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9661E0">
        <w:rPr>
          <w:rFonts w:ascii="Arial" w:hAnsi="Arial"/>
          <w:sz w:val="18"/>
          <w:szCs w:val="18"/>
          <w:lang w:val="es-ES_tradnl"/>
        </w:rPr>
        <w:t xml:space="preserve">Potenciación y Radicación Números Reales </w:t>
      </w:r>
      <w:r w:rsidR="00DA09A2">
        <w:rPr>
          <w:rFonts w:ascii="Arial" w:hAnsi="Arial"/>
          <w:sz w:val="18"/>
          <w:szCs w:val="18"/>
          <w:lang w:val="es-ES_tradnl"/>
        </w:rPr>
        <w:t xml:space="preserve">   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9661E0" w:rsidRPr="009661E0">
        <w:rPr>
          <w:rFonts w:ascii="Times New Roman" w:hAnsi="Times New Roman" w:cs="Times New Roman"/>
          <w:color w:val="000000"/>
          <w:lang w:val="es-ES"/>
        </w:rPr>
        <w:t xml:space="preserve">Potenciación Base Real y exponente </w:t>
      </w:r>
      <m:oMath>
        <m:r>
          <w:rPr>
            <w:rFonts w:ascii="Cambria Math" w:hAnsi="Cambria Math" w:cs="Times New Roman"/>
            <w:color w:val="000000"/>
          </w:rPr>
          <m:t>Z</m:t>
        </m:r>
        <m:r>
          <w:rPr>
            <w:rFonts w:ascii="Cambria Math" w:hAnsi="Cambria Math" w:cs="Times New Roman"/>
            <w:color w:val="000000"/>
            <w:lang w:val="es-ES"/>
          </w:rPr>
          <m:t xml:space="preserve"> </m:t>
        </m:r>
        <m:r>
          <w:rPr>
            <w:rFonts w:ascii="Cambria Math" w:hAnsi="Cambria Math" w:cs="Times New Roman"/>
            <w:color w:val="000000"/>
          </w:rPr>
          <m:t>o</m:t>
        </m:r>
        <m:r>
          <w:rPr>
            <w:rFonts w:ascii="Cambria Math" w:hAnsi="Cambria Math" w:cs="Times New Roman"/>
            <w:color w:val="000000"/>
            <w:lang w:val="es-ES"/>
          </w:rPr>
          <m:t xml:space="preserve"> </m:t>
        </m:r>
        <m:r>
          <w:rPr>
            <w:rFonts w:ascii="Cambria Math" w:hAnsi="Cambria Math" w:cs="Times New Roman"/>
            <w:color w:val="000000"/>
          </w:rPr>
          <m:t>Q</m:t>
        </m:r>
      </m:oMath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661E0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9661E0" w:rsidRPr="009661E0">
        <w:rPr>
          <w:rFonts w:ascii="Times New Roman" w:hAnsi="Times New Roman" w:cs="Times New Roman"/>
          <w:color w:val="000000"/>
          <w:lang w:val="es-ES"/>
        </w:rPr>
        <w:t>En este interactivo  se realizara una presentación sobre la potenciación cuando la base es un número real  y su exponente  puede ser: entero positivo, entero negativo, racional positivo en su forma fraccionaria  y racional negativo en su forma fraccionaria.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661E0">
        <w:rPr>
          <w:rFonts w:ascii="Arial" w:hAnsi="Arial"/>
          <w:sz w:val="18"/>
          <w:szCs w:val="18"/>
          <w:lang w:val="es-ES_tradnl"/>
        </w:rPr>
        <w:t xml:space="preserve"> Potenciación</w:t>
      </w:r>
      <w:r w:rsidR="009D7F54">
        <w:rPr>
          <w:rFonts w:ascii="Arial" w:hAnsi="Arial"/>
          <w:sz w:val="18"/>
          <w:szCs w:val="18"/>
          <w:lang w:val="es-ES_tradnl"/>
        </w:rPr>
        <w:t>, Real, Entero, Racional, Positivo, N</w:t>
      </w:r>
      <w:r w:rsidR="009661E0">
        <w:rPr>
          <w:rFonts w:ascii="Arial" w:hAnsi="Arial"/>
          <w:sz w:val="18"/>
          <w:szCs w:val="18"/>
          <w:lang w:val="es-ES_tradnl"/>
        </w:rPr>
        <w:t xml:space="preserve">egativo, </w:t>
      </w:r>
      <w:r w:rsidR="009D7F54">
        <w:rPr>
          <w:rFonts w:ascii="Arial" w:hAnsi="Arial"/>
          <w:sz w:val="18"/>
          <w:szCs w:val="18"/>
          <w:lang w:val="es-ES_tradnl"/>
        </w:rPr>
        <w:t>F</w:t>
      </w:r>
      <w:r w:rsidR="009661E0">
        <w:rPr>
          <w:rFonts w:ascii="Arial" w:hAnsi="Arial"/>
          <w:sz w:val="18"/>
          <w:szCs w:val="18"/>
          <w:lang w:val="es-ES_tradnl"/>
        </w:rPr>
        <w:t xml:space="preserve">racción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E4F34">
        <w:rPr>
          <w:rFonts w:ascii="Arial" w:hAnsi="Arial"/>
          <w:sz w:val="18"/>
          <w:szCs w:val="18"/>
          <w:lang w:val="es-ES_tradnl"/>
        </w:rPr>
        <w:t xml:space="preserve"> 2</w:t>
      </w:r>
      <w:r w:rsidR="00DA09A2">
        <w:rPr>
          <w:rFonts w:ascii="Arial" w:hAnsi="Arial"/>
          <w:sz w:val="18"/>
          <w:szCs w:val="18"/>
          <w:lang w:val="es-ES_tradnl"/>
        </w:rPr>
        <w:t>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B83B2C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:rsidTr="00A552B4">
        <w:tc>
          <w:tcPr>
            <w:tcW w:w="212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5F4C68" w:rsidRDefault="00DA09A2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A552B4">
        <w:tc>
          <w:tcPr>
            <w:tcW w:w="212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:rsidTr="00A552B4">
        <w:tc>
          <w:tcPr>
            <w:tcW w:w="2126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4E4F34">
        <w:rPr>
          <w:rFonts w:ascii="Arial" w:hAnsi="Arial"/>
          <w:sz w:val="18"/>
          <w:szCs w:val="18"/>
          <w:lang w:val="es-ES_tradnl"/>
        </w:rPr>
        <w:t xml:space="preserve"> 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CF39D5" w:rsidRDefault="00F4317E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CF39D5">
        <w:rPr>
          <w:rFonts w:ascii="Arial" w:hAnsi="Arial" w:cs="Arial"/>
          <w:b/>
          <w:color w:val="000000" w:themeColor="text1"/>
          <w:lang w:val="es-ES_tradnl"/>
        </w:rPr>
        <w:t>FICHA DEL PROFESOR</w:t>
      </w:r>
    </w:p>
    <w:p w:rsidR="0089231A" w:rsidRPr="00CF39D5" w:rsidRDefault="0089231A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Objetivo</w:t>
      </w:r>
    </w:p>
    <w:p w:rsidR="00DE2147" w:rsidRPr="00CF39D5" w:rsidRDefault="00CF39D5" w:rsidP="00CF39D5">
      <w:pPr>
        <w:tabs>
          <w:tab w:val="left" w:pos="1005"/>
        </w:tabs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ab/>
      </w:r>
    </w:p>
    <w:p w:rsidR="0089231A" w:rsidRPr="00CF39D5" w:rsidRDefault="0089231A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Con este interactivo, lo</w:t>
      </w:r>
      <w:r w:rsidR="00D73629" w:rsidRPr="00CF39D5">
        <w:rPr>
          <w:rFonts w:ascii="Arial" w:hAnsi="Arial" w:cs="Arial"/>
          <w:color w:val="000000" w:themeColor="text1"/>
          <w:lang w:val="es-ES_tradnl"/>
        </w:rPr>
        <w:t xml:space="preserve">s estudiantes podrán observar  cuatro diferentes interpretaciones de la potenciación 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de números reales </w:t>
      </w:r>
      <w:r w:rsidR="00D73629" w:rsidRPr="00CF39D5">
        <w:rPr>
          <w:rFonts w:ascii="Arial" w:hAnsi="Arial" w:cs="Arial"/>
          <w:color w:val="000000" w:themeColor="text1"/>
          <w:lang w:val="es-ES_tradnl"/>
        </w:rPr>
        <w:t xml:space="preserve"> cuando la base es un 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>número</w:t>
      </w:r>
      <w:r w:rsidR="00D73629" w:rsidRPr="00CF39D5">
        <w:rPr>
          <w:rFonts w:ascii="Arial" w:hAnsi="Arial" w:cs="Arial"/>
          <w:color w:val="000000" w:themeColor="text1"/>
          <w:lang w:val="es-ES_tradnl"/>
        </w:rPr>
        <w:t xml:space="preserve"> real pero su exponente es: un entero positivo, un entero negativo, un racional positivo en su forma fraccionaria y un racional negativo en su forma fraccionaria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>.</w:t>
      </w:r>
    </w:p>
    <w:p w:rsidR="006D0321" w:rsidRPr="00CF39D5" w:rsidRDefault="006D0321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89231A" w:rsidRPr="00CF39D5" w:rsidRDefault="0089231A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Propuesta</w:t>
      </w:r>
      <w:r w:rsidR="00DE2147" w:rsidRPr="00CF39D5">
        <w:rPr>
          <w:rFonts w:ascii="Arial" w:hAnsi="Arial" w:cs="Arial"/>
          <w:color w:val="000000" w:themeColor="text1"/>
          <w:lang w:val="es-ES_tradnl"/>
        </w:rPr>
        <w:t>.</w:t>
      </w:r>
    </w:p>
    <w:p w:rsidR="006D0321" w:rsidRPr="00CF39D5" w:rsidRDefault="006D0321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89231A" w:rsidRPr="00CF39D5" w:rsidRDefault="0089231A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Durante la presentación</w:t>
      </w:r>
      <w:r w:rsidR="00DE2147" w:rsidRPr="00CF39D5">
        <w:rPr>
          <w:rFonts w:ascii="Arial" w:hAnsi="Arial" w:cs="Arial"/>
          <w:color w:val="000000" w:themeColor="text1"/>
          <w:lang w:val="es-ES_tradnl"/>
        </w:rPr>
        <w:t>:</w:t>
      </w:r>
    </w:p>
    <w:p w:rsidR="00DE2147" w:rsidRPr="00CF39D5" w:rsidRDefault="00DE2147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B83B2C" w:rsidRPr="00CF39D5" w:rsidRDefault="0089231A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Se realizara una presentación del interactivo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 que lleva como título Potenciación Base Real y exponente </w:t>
      </w:r>
      <m:oMath>
        <m:r>
          <m:rPr>
            <m:sty m:val="p"/>
          </m:rPr>
          <w:rPr>
            <w:rFonts w:ascii="Cambria Math" w:hAnsi="Arial" w:cs="Arial"/>
            <w:color w:val="000000" w:themeColor="text1"/>
            <w:lang w:val="es-ES_tradnl"/>
          </w:rPr>
          <m:t>Z o Q</m:t>
        </m:r>
      </m:oMath>
      <w:r w:rsidR="006D0321" w:rsidRPr="00CF39D5">
        <w:rPr>
          <w:rFonts w:ascii="Arial" w:hAnsi="Arial" w:cs="Arial"/>
          <w:color w:val="000000" w:themeColor="text1"/>
          <w:lang w:val="es-ES_tradnl"/>
        </w:rPr>
        <w:t>,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 en la pantalla principal 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se 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encontraran 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cuatro 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 pestañas</w:t>
      </w:r>
      <w:r w:rsidR="00B83B2C" w:rsidRPr="00CF39D5">
        <w:rPr>
          <w:rFonts w:ascii="Arial" w:hAnsi="Arial" w:cs="Arial"/>
          <w:color w:val="000000" w:themeColor="text1"/>
          <w:lang w:val="es-ES_tradnl"/>
        </w:rPr>
        <w:t>:</w:t>
      </w:r>
    </w:p>
    <w:p w:rsidR="00B83B2C" w:rsidRPr="00CF39D5" w:rsidRDefault="00B83B2C" w:rsidP="00DE2147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B83B2C" w:rsidRPr="00CF39D5" w:rsidRDefault="00B83B2C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L</w:t>
      </w:r>
      <w:r w:rsidR="0089231A" w:rsidRPr="00CF39D5">
        <w:rPr>
          <w:rFonts w:ascii="Arial" w:hAnsi="Arial" w:cs="Arial"/>
          <w:color w:val="000000" w:themeColor="text1"/>
          <w:lang w:val="es-ES_tradnl"/>
        </w:rPr>
        <w:t>a primera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pestaña 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en la cual se  muestra una primera interpretación de la potenciación cuando la base es un </w:t>
      </w:r>
      <w:r w:rsidRPr="00CF39D5">
        <w:rPr>
          <w:rFonts w:ascii="Arial" w:hAnsi="Arial" w:cs="Arial"/>
          <w:color w:val="000000" w:themeColor="text1"/>
          <w:lang w:val="es-ES_tradnl"/>
        </w:rPr>
        <w:t>número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 real y el </w:t>
      </w:r>
      <w:r w:rsidRPr="00CF39D5">
        <w:rPr>
          <w:rFonts w:ascii="Arial" w:hAnsi="Arial" w:cs="Arial"/>
          <w:color w:val="000000" w:themeColor="text1"/>
          <w:lang w:val="es-ES_tradnl"/>
        </w:rPr>
        <w:t>exponente es un entero positivo, esta interpretación de la potenciación es la primera que los estudiantes tiene que es repetir la base tantas veces como lo indica el exponente y posteriormente multiplicar.</w:t>
      </w:r>
    </w:p>
    <w:p w:rsidR="00B83B2C" w:rsidRPr="00CF39D5" w:rsidRDefault="00B83B2C" w:rsidP="00B83B2C">
      <w:pPr>
        <w:pStyle w:val="Prrafodelista"/>
        <w:ind w:left="405"/>
        <w:jc w:val="both"/>
        <w:rPr>
          <w:rFonts w:ascii="Arial" w:hAnsi="Arial" w:cs="Arial"/>
          <w:color w:val="000000" w:themeColor="text1"/>
          <w:lang w:val="es-ES_tradnl"/>
        </w:rPr>
      </w:pPr>
    </w:p>
    <w:p w:rsidR="00B83B2C" w:rsidRPr="00CF39D5" w:rsidRDefault="00B83B2C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lastRenderedPageBreak/>
        <w:t>E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n la segunda pestaña se muestra otra interpretación cuando la base es un </w:t>
      </w:r>
      <w:r w:rsidRPr="00CF39D5">
        <w:rPr>
          <w:rFonts w:ascii="Arial" w:hAnsi="Arial" w:cs="Arial"/>
          <w:color w:val="000000" w:themeColor="text1"/>
          <w:lang w:val="es-ES_tradnl"/>
        </w:rPr>
        <w:t>número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 xml:space="preserve"> real y su exponente es un entero 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negativo,  se debe comenzar con la noción de inverso aditivo cuando la base esta elevado a la </w:t>
      </w:r>
      <m:oMath>
        <m:r>
          <w:rPr>
            <w:rFonts w:ascii="Arial" w:hAnsi="Arial" w:cs="Arial"/>
            <w:color w:val="000000" w:themeColor="text1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lang w:val="es-ES_tradnl"/>
          </w:rPr>
          <m:t>1</m:t>
        </m:r>
      </m:oMath>
      <w:r w:rsidRPr="00CF39D5">
        <w:rPr>
          <w:rFonts w:ascii="Arial" w:hAnsi="Arial" w:cs="Arial"/>
          <w:color w:val="000000" w:themeColor="text1"/>
          <w:lang w:val="es-ES_tradnl"/>
        </w:rPr>
        <w:t xml:space="preserve">, para después darle sentido a el exponente cualquier entero negativo creando la relación base elevada a un </w:t>
      </w:r>
      <m:oMath>
        <m:r>
          <w:rPr>
            <w:rFonts w:ascii="Arial" w:hAnsi="Arial" w:cs="Arial"/>
            <w:color w:val="000000" w:themeColor="text1"/>
            <w:lang w:val="es-ES_tradnl"/>
          </w:rPr>
          <m:t>-</m:t>
        </m:r>
        <m:r>
          <w:rPr>
            <w:rFonts w:ascii="Cambria Math" w:hAnsi="Cambria Math" w:cs="Arial"/>
            <w:color w:val="000000" w:themeColor="text1"/>
            <w:lang w:val="es-ES_tradnl"/>
          </w:rPr>
          <m:t>n</m:t>
        </m:r>
      </m:oMath>
      <w:r w:rsidRPr="00CF39D5">
        <w:rPr>
          <w:rFonts w:ascii="Arial" w:hAnsi="Arial" w:cs="Arial"/>
          <w:color w:val="000000" w:themeColor="text1"/>
          <w:lang w:val="es-ES_tradnl"/>
        </w:rPr>
        <w:t xml:space="preserve"> es igual a multiplicar  el inverso de la base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n</m:t>
        </m:r>
      </m:oMath>
      <w:r w:rsidRPr="00CF39D5">
        <w:rPr>
          <w:rFonts w:ascii="Arial" w:hAnsi="Arial" w:cs="Arial"/>
          <w:color w:val="000000" w:themeColor="text1"/>
          <w:lang w:val="es-ES_tradnl"/>
        </w:rPr>
        <w:t xml:space="preserve"> veces.      </w:t>
      </w:r>
    </w:p>
    <w:p w:rsidR="00B83B2C" w:rsidRPr="00CF39D5" w:rsidRDefault="00B83B2C" w:rsidP="00B83B2C">
      <w:pPr>
        <w:pStyle w:val="Prrafodelista"/>
        <w:rPr>
          <w:rFonts w:ascii="Arial" w:hAnsi="Arial" w:cs="Arial"/>
          <w:color w:val="000000" w:themeColor="text1"/>
          <w:lang w:val="es-ES_tradnl"/>
        </w:rPr>
      </w:pPr>
    </w:p>
    <w:p w:rsidR="00B83B2C" w:rsidRPr="00CF39D5" w:rsidRDefault="00B83B2C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E</w:t>
      </w:r>
      <w:r w:rsidR="006D0321" w:rsidRPr="00CF39D5">
        <w:rPr>
          <w:rFonts w:ascii="Arial" w:hAnsi="Arial" w:cs="Arial"/>
          <w:color w:val="000000" w:themeColor="text1"/>
          <w:lang w:val="es-ES_tradnl"/>
        </w:rPr>
        <w:t>n la tercera pestaña se muestra otra interpretación cuando la base es un numero real y su exponente  es un numera racional pos</w:t>
      </w:r>
      <w:r w:rsidR="00CF39D5" w:rsidRPr="00CF39D5">
        <w:rPr>
          <w:rFonts w:ascii="Arial" w:hAnsi="Arial" w:cs="Arial"/>
          <w:color w:val="000000" w:themeColor="text1"/>
          <w:lang w:val="es-ES_tradnl"/>
        </w:rPr>
        <w:t>itivo en su forma fraccionaria, se crea la relación entre la potenciación y la radicación.</w:t>
      </w:r>
    </w:p>
    <w:p w:rsidR="00B83B2C" w:rsidRPr="00CF39D5" w:rsidRDefault="00B83B2C" w:rsidP="00B83B2C">
      <w:pPr>
        <w:pStyle w:val="Prrafodelista"/>
        <w:rPr>
          <w:rFonts w:ascii="Arial" w:hAnsi="Arial" w:cs="Arial"/>
          <w:color w:val="000000" w:themeColor="text1"/>
          <w:lang w:val="es-ES_tradnl"/>
        </w:rPr>
      </w:pPr>
    </w:p>
    <w:p w:rsidR="006D0321" w:rsidRPr="00CF39D5" w:rsidRDefault="006D0321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 xml:space="preserve">en la última pestaña  se muestra otra interpretación de la potenciación cuando la base es un </w:t>
      </w:r>
      <w:r w:rsidR="00CF39D5" w:rsidRPr="00CF39D5">
        <w:rPr>
          <w:rFonts w:ascii="Arial" w:hAnsi="Arial" w:cs="Arial"/>
          <w:color w:val="000000" w:themeColor="text1"/>
          <w:lang w:val="es-ES_tradnl"/>
        </w:rPr>
        <w:t>número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 real y su exponent</w:t>
      </w:r>
      <w:r w:rsidR="00CF39D5" w:rsidRPr="00CF39D5">
        <w:rPr>
          <w:rFonts w:ascii="Arial" w:hAnsi="Arial" w:cs="Arial"/>
          <w:color w:val="000000" w:themeColor="text1"/>
          <w:lang w:val="es-ES_tradnl"/>
        </w:rPr>
        <w:t xml:space="preserve">e es un número racional negativo 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 en su forma fraccionaria</w:t>
      </w:r>
      <w:r w:rsidR="00CF39D5" w:rsidRPr="00CF39D5">
        <w:rPr>
          <w:rFonts w:ascii="Arial" w:hAnsi="Arial" w:cs="Arial"/>
          <w:color w:val="000000" w:themeColor="text1"/>
          <w:lang w:val="es-ES_tradnl"/>
        </w:rPr>
        <w:t xml:space="preserve">, creando la relación de la potenciación con el inverso multiplicativo del radical. </w:t>
      </w:r>
    </w:p>
    <w:p w:rsidR="006D0321" w:rsidRPr="00CF39D5" w:rsidRDefault="006D0321" w:rsidP="00CF39D5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89231A" w:rsidRPr="00CF39D5" w:rsidRDefault="0089231A" w:rsidP="00CF39D5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Después de la presentación</w:t>
      </w:r>
      <w:r w:rsidR="00DE2147" w:rsidRPr="00CF39D5">
        <w:rPr>
          <w:rFonts w:ascii="Arial" w:hAnsi="Arial" w:cs="Arial"/>
          <w:color w:val="000000" w:themeColor="text1"/>
          <w:lang w:val="es-ES_tradnl"/>
        </w:rPr>
        <w:t>:</w:t>
      </w:r>
    </w:p>
    <w:p w:rsidR="00DE2147" w:rsidRPr="00CF39D5" w:rsidRDefault="00DE2147" w:rsidP="00CF39D5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DB2804" w:rsidRDefault="00DB2804" w:rsidP="00CF39D5">
      <w:pPr>
        <w:jc w:val="both"/>
        <w:rPr>
          <w:rFonts w:ascii="Arial" w:hAnsi="Arial" w:cs="Arial"/>
          <w:lang w:val="es-ES"/>
        </w:rPr>
      </w:pPr>
      <w:r w:rsidRPr="00DB2804">
        <w:rPr>
          <w:rFonts w:ascii="Arial" w:hAnsi="Arial" w:cs="Arial"/>
          <w:color w:val="000000" w:themeColor="text1"/>
          <w:lang w:val="es-ES_tradnl"/>
        </w:rPr>
        <w:t xml:space="preserve">Se puede pedir a los estudiantes que lean el capitulo uno </w:t>
      </w:r>
      <w:r>
        <w:rPr>
          <w:rFonts w:ascii="Arial" w:hAnsi="Arial" w:cs="Arial"/>
          <w:color w:val="000000" w:themeColor="text1"/>
          <w:lang w:val="es-ES_tradnl"/>
        </w:rPr>
        <w:t xml:space="preserve"> del documento  </w:t>
      </w:r>
      <w:r w:rsidRPr="00DB2804">
        <w:rPr>
          <w:rFonts w:ascii="Arial" w:hAnsi="Arial" w:cs="Arial"/>
          <w:lang w:val="es-ES"/>
        </w:rPr>
        <w:t>CURSO INTRODUCTORIO ASIGNATURA: MATEMÁTICA</w:t>
      </w:r>
      <w:r>
        <w:rPr>
          <w:rFonts w:ascii="Arial" w:hAnsi="Arial" w:cs="Arial"/>
          <w:lang w:val="es-ES"/>
        </w:rPr>
        <w:t xml:space="preserve"> que trata del lenguaje matemático y la potenciación, que resuelva algunas actividades que se encuentran en el. </w:t>
      </w:r>
      <w:hyperlink r:id="rId5" w:history="1">
        <w:r w:rsidRPr="00A74C63">
          <w:rPr>
            <w:rStyle w:val="Hipervnculo"/>
            <w:rFonts w:ascii="Arial" w:hAnsi="Arial" w:cs="Arial"/>
            <w:lang w:val="es-ES"/>
          </w:rPr>
          <w:t>http://fhu.unse.edu.ar/carreras/cpn/matematica.pdf</w:t>
        </w:r>
      </w:hyperlink>
    </w:p>
    <w:p w:rsidR="00DB2804" w:rsidRDefault="00DB2804" w:rsidP="00CF39D5">
      <w:pPr>
        <w:jc w:val="both"/>
        <w:rPr>
          <w:rFonts w:ascii="Arial" w:hAnsi="Arial" w:cs="Arial"/>
          <w:lang w:val="es-ES"/>
        </w:rPr>
      </w:pPr>
    </w:p>
    <w:p w:rsidR="00DB2804" w:rsidRPr="00DB2804" w:rsidRDefault="00DB2804" w:rsidP="00CF39D5">
      <w:pPr>
        <w:jc w:val="both"/>
        <w:rPr>
          <w:rFonts w:ascii="Arial" w:hAnsi="Arial" w:cs="Arial"/>
          <w:color w:val="000000" w:themeColor="text1"/>
          <w:lang w:val="es-ES"/>
        </w:rPr>
      </w:pPr>
    </w:p>
    <w:p w:rsidR="00102437" w:rsidRDefault="006D0321" w:rsidP="00CF39D5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Posteriormente cua</w:t>
      </w:r>
      <w:r w:rsidR="00CF39D5" w:rsidRPr="00CF39D5">
        <w:rPr>
          <w:rFonts w:ascii="Arial" w:hAnsi="Arial" w:cs="Arial"/>
          <w:color w:val="000000" w:themeColor="text1"/>
          <w:lang w:val="es-ES_tradnl"/>
        </w:rPr>
        <w:t xml:space="preserve">ndo los estudiantes vean </w:t>
      </w:r>
      <w:r w:rsidRPr="00CF39D5">
        <w:rPr>
          <w:rFonts w:ascii="Arial" w:hAnsi="Arial" w:cs="Arial"/>
          <w:color w:val="000000" w:themeColor="text1"/>
          <w:lang w:val="es-ES_tradnl"/>
        </w:rPr>
        <w:t xml:space="preserve"> la presentación se le puede hacer las siguientes preguntas ¿la potenciación se puede definir de una sola manera?  </w:t>
      </w:r>
      <w:r w:rsidR="00102437" w:rsidRPr="00CF39D5">
        <w:rPr>
          <w:rFonts w:ascii="Arial" w:hAnsi="Arial" w:cs="Arial"/>
          <w:color w:val="000000" w:themeColor="text1"/>
          <w:lang w:val="es-ES_tradnl"/>
        </w:rPr>
        <w:t>¿Cómo puedes definir a la potenciación?  ¿La potenciación y la radicación se relacionan  si se relacionan de qué manera lo hacen?</w:t>
      </w:r>
    </w:p>
    <w:p w:rsidR="00DB2804" w:rsidRDefault="00DB2804" w:rsidP="00CF39D5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DB2804" w:rsidRPr="00CF39D5" w:rsidRDefault="00DB2804" w:rsidP="00CF39D5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102437" w:rsidRPr="00CF39D5" w:rsidRDefault="00102437" w:rsidP="00CF39D5">
      <w:pPr>
        <w:jc w:val="both"/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También se podrá plantear algun</w:t>
      </w:r>
      <w:r w:rsidR="00CF39D5" w:rsidRPr="00CF39D5">
        <w:rPr>
          <w:rFonts w:ascii="Arial" w:hAnsi="Arial" w:cs="Arial"/>
          <w:color w:val="000000" w:themeColor="text1"/>
          <w:lang w:val="es-ES_tradnl"/>
        </w:rPr>
        <w:t xml:space="preserve">os ejercicios de potenciación y pedirle a los estudiantes que investiguen sobre las diferentes connotaciones que se les puede dar a la potenciación </w:t>
      </w:r>
      <w:r w:rsidR="00DB2804">
        <w:rPr>
          <w:rFonts w:ascii="Arial" w:hAnsi="Arial" w:cs="Arial"/>
          <w:color w:val="000000" w:themeColor="text1"/>
          <w:lang w:val="es-ES_tradnl"/>
        </w:rPr>
        <w:t xml:space="preserve"> s</w:t>
      </w:r>
    </w:p>
    <w:p w:rsidR="00F4317E" w:rsidRPr="00CF39D5" w:rsidRDefault="00F4317E" w:rsidP="00CD652E">
      <w:pPr>
        <w:rPr>
          <w:rFonts w:ascii="Arial" w:hAnsi="Arial" w:cs="Arial"/>
          <w:color w:val="000000" w:themeColor="text1"/>
          <w:lang w:val="es-ES"/>
        </w:rPr>
      </w:pPr>
    </w:p>
    <w:p w:rsidR="00F4317E" w:rsidRPr="00CF39D5" w:rsidRDefault="00F4317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102437" w:rsidRPr="00CF39D5" w:rsidRDefault="00102437" w:rsidP="00CD652E">
      <w:pPr>
        <w:rPr>
          <w:rFonts w:ascii="Arial" w:hAnsi="Arial" w:cs="Arial"/>
          <w:b/>
          <w:color w:val="000000" w:themeColor="text1"/>
          <w:lang w:val="es-ES_tradnl"/>
        </w:rPr>
      </w:pPr>
    </w:p>
    <w:p w:rsidR="00F4317E" w:rsidRPr="00CF39D5" w:rsidRDefault="00F4317E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CF39D5">
        <w:rPr>
          <w:rFonts w:ascii="Arial" w:hAnsi="Arial" w:cs="Arial"/>
          <w:b/>
          <w:color w:val="000000" w:themeColor="text1"/>
          <w:lang w:val="es-ES_tradnl"/>
        </w:rPr>
        <w:t>FICHA DEL ALUMNO</w:t>
      </w:r>
    </w:p>
    <w:p w:rsidR="007D3179" w:rsidRPr="00CF39D5" w:rsidRDefault="007D3179" w:rsidP="00CD652E">
      <w:pPr>
        <w:rPr>
          <w:rFonts w:ascii="Arial" w:hAnsi="Arial" w:cs="Arial"/>
          <w:b/>
          <w:color w:val="000000" w:themeColor="text1"/>
          <w:lang w:val="es-ES_tradnl"/>
        </w:rPr>
      </w:pPr>
    </w:p>
    <w:p w:rsidR="007F114A" w:rsidRPr="00CF39D5" w:rsidRDefault="00102437" w:rsidP="00DE2147">
      <w:pPr>
        <w:jc w:val="both"/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>La potenciación posee diferentes  interpretaciones, esto depende en que conjunto numérico se defina tanto su base como su exponente</w:t>
      </w:r>
      <w:r w:rsidR="007F114A" w:rsidRPr="00CF39D5">
        <w:rPr>
          <w:rFonts w:ascii="Arial" w:hAnsi="Arial" w:cs="Arial"/>
          <w:color w:val="000000" w:themeColor="text1"/>
          <w:lang w:val="es-ES"/>
        </w:rPr>
        <w:t xml:space="preserve">,  cuando la base pertenece al conjunto de los números reales se encuentran cuatro diferentes interpretaciones, estas dependen a que conjunto numérico pertenece </w:t>
      </w:r>
      <w:r w:rsidR="007D3179" w:rsidRPr="00CF39D5">
        <w:rPr>
          <w:rFonts w:ascii="Arial" w:hAnsi="Arial" w:cs="Arial"/>
          <w:color w:val="000000" w:themeColor="text1"/>
          <w:lang w:val="es-ES"/>
        </w:rPr>
        <w:t xml:space="preserve">el exponente, a continuación se mostraran las cuatro interpretaciones. </w:t>
      </w:r>
    </w:p>
    <w:p w:rsidR="007F114A" w:rsidRPr="00CF39D5" w:rsidRDefault="007F114A" w:rsidP="00DE2147">
      <w:pPr>
        <w:jc w:val="both"/>
        <w:rPr>
          <w:rFonts w:ascii="Arial" w:hAnsi="Arial" w:cs="Arial"/>
          <w:color w:val="000000" w:themeColor="text1"/>
          <w:lang w:val="es-ES"/>
        </w:rPr>
      </w:pPr>
    </w:p>
    <w:p w:rsidR="007D3179" w:rsidRPr="00CF39D5" w:rsidRDefault="007F114A" w:rsidP="007D317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>Base número real, exponente entero positivo o numero natural</w:t>
      </w:r>
      <w:r w:rsidR="007D3179" w:rsidRPr="00CF39D5">
        <w:rPr>
          <w:rFonts w:ascii="Arial" w:hAnsi="Arial" w:cs="Arial"/>
          <w:color w:val="000000" w:themeColor="text1"/>
          <w:lang w:val="es-ES"/>
        </w:rPr>
        <w:t>: se</w:t>
      </w:r>
      <w:r w:rsidRPr="00CF39D5">
        <w:rPr>
          <w:rFonts w:ascii="Arial" w:hAnsi="Arial" w:cs="Arial"/>
          <w:color w:val="000000" w:themeColor="text1"/>
          <w:lang w:val="es-ES"/>
        </w:rPr>
        <w:t xml:space="preserve"> escribe la base tantas veces como lo indique el exponente si el exponente es uno indica que la base elevada a la uno es igual a la base, si la base es mayor que uno se multiplica la base tantas veces como lo indique el exponente recuerda que el exponente es un entero </w:t>
      </w:r>
      <w:r w:rsidR="007D3179" w:rsidRPr="00CF39D5">
        <w:rPr>
          <w:rFonts w:ascii="Arial" w:hAnsi="Arial" w:cs="Arial"/>
          <w:color w:val="000000" w:themeColor="text1"/>
          <w:lang w:val="es-ES"/>
        </w:rPr>
        <w:t>positivo.</w:t>
      </w:r>
      <w:r w:rsidRPr="00CF39D5">
        <w:rPr>
          <w:rFonts w:ascii="Arial" w:hAnsi="Arial" w:cs="Arial"/>
          <w:color w:val="000000" w:themeColor="text1"/>
          <w:lang w:val="es-ES"/>
        </w:rPr>
        <w:t xml:space="preserve"> </w:t>
      </w:r>
      <w:r w:rsidR="007D3179" w:rsidRPr="00CF39D5">
        <w:rPr>
          <w:rFonts w:ascii="Arial" w:hAnsi="Arial" w:cs="Arial"/>
          <w:color w:val="000000" w:themeColor="text1"/>
          <w:lang w:val="es-ES"/>
        </w:rPr>
        <w:t xml:space="preserve"> Es decir </w:t>
      </w:r>
      <m:oMath>
        <m:r>
          <w:rPr>
            <w:rFonts w:ascii="Cambria Math" w:hAnsi="Cambria Math" w:cs="Arial"/>
            <w:color w:val="000000" w:themeColor="text1"/>
          </w:rPr>
          <m:t>a</m:t>
        </m:r>
        <m:r>
          <w:rPr>
            <w:rFonts w:ascii="Cambria Math" w:hAnsi="Arial" w:cs="Arial"/>
            <w:color w:val="000000" w:themeColor="text1"/>
            <w:lang w:val="es-ES"/>
          </w:rPr>
          <m:t>,</m:t>
        </m:r>
        <m:r>
          <w:rPr>
            <w:rFonts w:ascii="Cambria Math" w:hAnsi="Cambria Math" w:cs="Arial"/>
            <w:color w:val="000000" w:themeColor="text1"/>
          </w:rPr>
          <m:t>c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r>
          <w:rPr>
            <w:rFonts w:ascii="Cambria Math" w:hAnsi="Cambria Math" w:cs="Arial"/>
            <w:color w:val="000000" w:themeColor="text1"/>
          </w:rPr>
          <m:t>R</m:t>
        </m:r>
        <m:r>
          <w:rPr>
            <w:rFonts w:ascii="Cambria Math" w:hAnsi="Arial" w:cs="Arial"/>
            <w:color w:val="000000" w:themeColor="text1"/>
            <w:lang w:val="es-ES"/>
          </w:rPr>
          <m:t xml:space="preserve">, </m:t>
        </m:r>
        <m:r>
          <w:rPr>
            <w:rFonts w:ascii="Cambria Math" w:hAnsi="Cambria Math" w:cs="Arial"/>
            <w:color w:val="000000" w:themeColor="text1"/>
          </w:rPr>
          <m:t>b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Arial" w:cs="Arial"/>
                <w:color w:val="000000" w:themeColor="text1"/>
                <w:lang w:val="es-ES"/>
              </w:rPr>
              <m:t>+</m:t>
            </m:r>
            <m:r>
              <w:rPr>
                <w:rFonts w:ascii="Cambria Math" w:hAnsi="Cambria Math" w:cs="Arial"/>
                <w:color w:val="000000" w:themeColor="text1"/>
              </w:rPr>
              <m:t>Z</m:t>
            </m:r>
          </m:e>
        </m:d>
        <m:r>
          <w:rPr>
            <w:rFonts w:ascii="Cambria Math" w:hAnsi="Arial" w:cs="Arial"/>
            <w:color w:val="000000" w:themeColor="text1"/>
            <w:lang w:val="es-ES"/>
          </w:rPr>
          <m:t xml:space="preserve">, 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b</m:t>
            </m:r>
          </m:sup>
        </m:sSup>
        <m:r>
          <w:rPr>
            <w:rFonts w:ascii="Cambria Math" w:hAnsi="Arial" w:cs="Arial"/>
            <w:color w:val="000000" w:themeColor="text1"/>
            <w:lang w:val="es-ES"/>
          </w:rPr>
          <m:t>=</m:t>
        </m:r>
        <m:limLow>
          <m:limLowPr>
            <m:ctrlPr>
              <w:rPr>
                <w:rFonts w:ascii="Cambria Math" w:hAnsi="Arial" w:cs="Arial"/>
                <w:i/>
                <w:color w:val="000000" w:themeColor="text1"/>
              </w:rPr>
            </m:ctrlPr>
          </m:limLowPr>
          <m:e>
            <m:groupChr>
              <m:groupChr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groupChr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a</m:t>
                </m:r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.</m:t>
                </m:r>
                <m:r>
                  <w:rPr>
                    <w:rFonts w:ascii="Cambria Math" w:hAnsi="Cambria Math" w:cs="Arial"/>
                    <w:color w:val="000000" w:themeColor="text1"/>
                  </w:rPr>
                  <m:t>a</m:t>
                </m:r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.</m:t>
                </m:r>
                <m:r>
                  <w:rPr>
                    <w:rFonts w:ascii="Cambria Math" w:hAnsi="Cambria Math" w:cs="Arial"/>
                    <w:color w:val="000000" w:themeColor="text1"/>
                  </w:rPr>
                  <m:t>a</m:t>
                </m:r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.</m:t>
                </m:r>
                <m:r>
                  <w:rPr>
                    <w:rFonts w:ascii="Cambria Math" w:hAnsi="Cambria Math" w:cs="Arial"/>
                    <w:color w:val="000000" w:themeColor="text1"/>
                  </w:rPr>
                  <m:t>a</m:t>
                </m:r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……</m:t>
                </m:r>
              </m:e>
            </m:groupChr>
          </m:e>
          <m:lim>
            <m:r>
              <w:rPr>
                <w:rFonts w:ascii="Cambria Math" w:hAnsi="Cambria Math" w:cs="Arial"/>
                <w:color w:val="000000" w:themeColor="text1"/>
              </w:rPr>
              <m:t>b</m:t>
            </m:r>
            <m:r>
              <w:rPr>
                <w:rFonts w:ascii="Cambria Math" w:hAnsi="Arial" w:cs="Arial"/>
                <w:color w:val="000000" w:themeColor="text1"/>
                <w:lang w:val="es-ES"/>
              </w:rPr>
              <m:t xml:space="preserve"> </m:t>
            </m:r>
            <m:r>
              <w:rPr>
                <w:rFonts w:ascii="Cambria Math" w:hAnsi="Cambria Math" w:cs="Arial"/>
                <w:color w:val="000000" w:themeColor="text1"/>
              </w:rPr>
              <m:t>veces</m:t>
            </m:r>
          </m:lim>
        </m:limLow>
        <m:r>
          <w:rPr>
            <w:rFonts w:ascii="Cambria Math" w:hAnsi="Arial" w:cs="Arial"/>
            <w:color w:val="000000" w:themeColor="text1"/>
            <w:lang w:val="es-ES"/>
          </w:rPr>
          <m:t>=</m:t>
        </m:r>
        <m:r>
          <w:rPr>
            <w:rFonts w:ascii="Cambria Math" w:hAnsi="Cambria Math" w:cs="Arial"/>
            <w:color w:val="000000" w:themeColor="text1"/>
          </w:rPr>
          <m:t>c</m:t>
        </m:r>
      </m:oMath>
      <w:r w:rsidR="007D3179" w:rsidRPr="00CF39D5">
        <w:rPr>
          <w:rFonts w:ascii="Arial" w:hAnsi="Arial" w:cs="Arial"/>
          <w:color w:val="000000" w:themeColor="text1"/>
          <w:lang w:val="es-ES"/>
        </w:rPr>
        <w:t>.</w:t>
      </w:r>
    </w:p>
    <w:p w:rsidR="007D3179" w:rsidRPr="00CF39D5" w:rsidRDefault="007D3179" w:rsidP="007D3179">
      <w:pPr>
        <w:jc w:val="both"/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>Ejemplos:</w:t>
      </w:r>
    </w:p>
    <w:p w:rsidR="007D3179" w:rsidRPr="00CF39D5" w:rsidRDefault="00B26E28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Arial" w:cs="Arial"/>
                <w:color w:val="000000" w:themeColor="text1"/>
              </w:rPr>
              <m:t>10</m:t>
            </m:r>
          </m:e>
          <m:sup>
            <m:r>
              <w:rPr>
                <w:rFonts w:ascii="Cambria Math" w:hAnsi="Arial" w:cs="Arial"/>
                <w:color w:val="000000" w:themeColor="text1"/>
              </w:rPr>
              <m:t>3</m:t>
            </m:r>
          </m:sup>
        </m:sSup>
        <m:r>
          <w:rPr>
            <w:rFonts w:ascii="Cambria Math" w:hAnsi="Arial" w:cs="Arial"/>
            <w:color w:val="000000" w:themeColor="text1"/>
          </w:rPr>
          <m:t>=10.10.10=1000</m:t>
        </m:r>
      </m:oMath>
    </w:p>
    <w:p w:rsidR="007D3179" w:rsidRPr="00CF39D5" w:rsidRDefault="00B26E28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Arial" w:cs="Arial"/>
                <w:color w:val="000000" w:themeColor="text1"/>
              </w:rPr>
              <m:t>5</m:t>
            </m:r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32</m:t>
            </m:r>
          </m:den>
        </m:f>
      </m:oMath>
    </w:p>
    <w:p w:rsidR="007D3179" w:rsidRPr="00CF39D5" w:rsidRDefault="00B26E28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radPr>
                  <m:deg>
                    <m:r>
                      <w:rPr>
                        <w:rFonts w:ascii="Cambria Math" w:hAnsi="Arial" w:cs="Arial"/>
                        <w:color w:val="000000" w:themeColor="text1"/>
                      </w:rPr>
                      <m:t>2</m:t>
                    </m:r>
                  </m:deg>
                  <m:e>
                    <m:r>
                      <w:rPr>
                        <w:rFonts w:ascii="Cambria Math" w:hAnsi="Arial" w:cs="Arial"/>
                        <w:color w:val="000000" w:themeColor="text1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Arial" w:cs="Arial"/>
                <w:color w:val="000000" w:themeColor="text1"/>
              </w:rPr>
              <m:t>3</m:t>
            </m:r>
          </m:sup>
        </m:sSup>
        <m:r>
          <w:rPr>
            <w:rFonts w:ascii="Cambria Math" w:hAnsi="Arial" w:cs="Arial"/>
            <w:color w:val="000000" w:themeColor="text1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</w:rPr>
              <m:t>3</m:t>
            </m:r>
          </m:e>
        </m:rad>
        <m:r>
          <w:rPr>
            <w:rFonts w:ascii="Cambria Math" w:hAnsi="Arial" w:cs="Arial"/>
            <w:color w:val="000000" w:themeColor="text1"/>
          </w:rPr>
          <m:t>.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</w:rPr>
              <m:t>3</m:t>
            </m:r>
          </m:e>
        </m:rad>
        <m:r>
          <w:rPr>
            <w:rFonts w:ascii="Cambria Math" w:hAnsi="Arial" w:cs="Arial"/>
            <w:color w:val="000000" w:themeColor="text1"/>
          </w:rPr>
          <m:t>.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</w:rPr>
              <m:t>3</m:t>
            </m:r>
          </m:e>
        </m:rad>
        <m:r>
          <w:rPr>
            <w:rFonts w:ascii="Cambria Math" w:hAnsi="Arial" w:cs="Arial"/>
            <w:color w:val="000000" w:themeColor="text1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</w:rPr>
              <m:t>27</m:t>
            </m:r>
          </m:e>
        </m:rad>
      </m:oMath>
    </w:p>
    <w:p w:rsidR="007D3179" w:rsidRPr="00CF39D5" w:rsidRDefault="00B26E28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Arial" w:hAnsi="Arial" w:cs="Arial"/>
                    <w:color w:val="000000" w:themeColor="text1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</w:rPr>
                  <m:t>7</m:t>
                </m:r>
              </m:e>
            </m:d>
          </m:e>
          <m:sup>
            <m:r>
              <w:rPr>
                <w:rFonts w:ascii="Cambria Math" w:hAnsi="Arial" w:cs="Arial"/>
                <w:color w:val="000000" w:themeColor="text1"/>
              </w:rPr>
              <m:t>7</m:t>
            </m:r>
          </m:sup>
        </m:sSup>
        <m:r>
          <w:rPr>
            <w:rFonts w:ascii="Cambria Math" w:hAnsi="Arial" w:cs="Arial"/>
            <w:color w:val="000000" w:themeColor="text1"/>
          </w:rPr>
          <m:t>=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</m:d>
        <m:r>
          <w:rPr>
            <w:rFonts w:ascii="Cambria Math" w:hAnsi="Arial" w:cs="Arial"/>
            <w:color w:val="000000" w:themeColor="text1"/>
          </w:rPr>
          <m:t>.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</m:d>
        <m:r>
          <w:rPr>
            <w:rFonts w:ascii="Cambria Math" w:hAnsi="Arial" w:cs="Arial"/>
            <w:color w:val="000000" w:themeColor="text1"/>
          </w:rPr>
          <m:t>.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</m:d>
        <m:r>
          <w:rPr>
            <w:rFonts w:ascii="Cambria Math" w:hAnsi="Arial" w:cs="Arial"/>
            <w:color w:val="000000" w:themeColor="text1"/>
          </w:rPr>
          <m:t>.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</m:d>
        <m:r>
          <w:rPr>
            <w:rFonts w:ascii="Cambria Math" w:hAnsi="Arial" w:cs="Arial"/>
            <w:color w:val="000000" w:themeColor="text1"/>
          </w:rPr>
          <m:t>.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</m:d>
        <m:r>
          <w:rPr>
            <w:rFonts w:ascii="Cambria Math" w:hAnsi="Arial" w:cs="Arial"/>
            <w:color w:val="000000" w:themeColor="text1"/>
          </w:rPr>
          <m:t>.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</m:d>
        <m:r>
          <w:rPr>
            <w:rFonts w:ascii="Cambria Math" w:hAnsi="Arial" w:cs="Arial"/>
            <w:color w:val="000000" w:themeColor="text1"/>
          </w:rPr>
          <m:t>.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</m:d>
        <m:r>
          <w:rPr>
            <w:rFonts w:ascii="Cambria Math" w:hAnsi="Arial" w:cs="Arial"/>
            <w:color w:val="000000" w:themeColor="text1"/>
          </w:rPr>
          <m:t>=</m:t>
        </m:r>
        <m:r>
          <w:rPr>
            <w:rFonts w:ascii="Cambria Math" w:hAnsi="Arial" w:cs="Arial"/>
            <w:color w:val="000000" w:themeColor="text1"/>
          </w:rPr>
          <m:t>-</m:t>
        </m:r>
        <m:r>
          <w:rPr>
            <w:rFonts w:ascii="Cambria Math" w:hAnsi="Arial" w:cs="Arial"/>
            <w:color w:val="000000" w:themeColor="text1"/>
          </w:rPr>
          <m:t>823543</m:t>
        </m:r>
      </m:oMath>
    </w:p>
    <w:p w:rsidR="007D3179" w:rsidRPr="00CF39D5" w:rsidRDefault="007D3179" w:rsidP="007D3179">
      <w:pPr>
        <w:jc w:val="both"/>
        <w:rPr>
          <w:rFonts w:ascii="Arial" w:hAnsi="Arial" w:cs="Arial"/>
          <w:color w:val="000000" w:themeColor="text1"/>
          <w:lang w:val="es-ES"/>
        </w:rPr>
      </w:pPr>
    </w:p>
    <w:p w:rsidR="00DE2147" w:rsidRPr="00CF39D5" w:rsidRDefault="00DE2147" w:rsidP="007D3179">
      <w:pPr>
        <w:pStyle w:val="Prrafodelista"/>
        <w:jc w:val="both"/>
        <w:rPr>
          <w:rFonts w:ascii="Arial" w:hAnsi="Arial" w:cs="Arial"/>
          <w:color w:val="000000" w:themeColor="text1"/>
          <w:lang w:val="es-ES"/>
        </w:rPr>
      </w:pPr>
    </w:p>
    <w:p w:rsidR="00F4317E" w:rsidRPr="00CF39D5" w:rsidRDefault="007D3179" w:rsidP="007D3179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>Base número real, exponente entero negativo:  se escribe el inverso multiplicativo de la base tantas veces como lo indique el valor absoluto del exponente y se multiplica,  si el exponente es menos uno esto será igual al inverso multiplicativo de la base es decir</w:t>
      </w:r>
      <w:proofErr w:type="gramStart"/>
      <w:r w:rsidRPr="00CF39D5">
        <w:rPr>
          <w:rFonts w:ascii="Arial" w:hAnsi="Arial" w:cs="Arial"/>
          <w:color w:val="000000" w:themeColor="text1"/>
          <w:lang w:val="es-ES"/>
        </w:rPr>
        <w:t xml:space="preserve">: </w:t>
      </w:r>
      <m:oMath>
        <m:r>
          <w:rPr>
            <w:rFonts w:ascii="Cambria Math" w:hAnsi="Cambria Math" w:cs="Arial"/>
            <w:color w:val="000000" w:themeColor="text1"/>
          </w:rPr>
          <m:t>a</m:t>
        </m:r>
        <m:r>
          <w:rPr>
            <w:rFonts w:ascii="Cambria Math" w:hAnsi="Arial" w:cs="Arial"/>
            <w:color w:val="000000" w:themeColor="text1"/>
            <w:lang w:val="es-ES"/>
          </w:rPr>
          <m:t>,</m:t>
        </m:r>
        <m:r>
          <w:rPr>
            <w:rFonts w:ascii="Cambria Math" w:hAnsi="Cambria Math" w:cs="Arial"/>
            <w:color w:val="000000" w:themeColor="text1"/>
          </w:rPr>
          <m:t>b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r>
          <w:rPr>
            <w:rFonts w:ascii="Cambria Math" w:hAnsi="Cambria Math" w:cs="Arial"/>
            <w:color w:val="000000" w:themeColor="text1"/>
          </w:rPr>
          <m:t>R</m:t>
        </m:r>
        <m:r>
          <w:rPr>
            <w:rFonts w:ascii="Cambria Math" w:hAnsi="Arial" w:cs="Arial"/>
            <w:color w:val="000000" w:themeColor="text1"/>
            <w:lang w:val="es-ES"/>
          </w:rPr>
          <m:t>,</m:t>
        </m:r>
        <m:r>
          <w:rPr>
            <w:rFonts w:ascii="Cambria Math" w:hAnsi="Arial" w:cs="Arial"/>
            <w:color w:val="000000" w:themeColor="text1"/>
            <w:lang w:val="es-ES"/>
          </w:rPr>
          <m:t>-</m:t>
        </m:r>
        <m:r>
          <w:rPr>
            <w:rFonts w:ascii="Cambria Math" w:hAnsi="Cambria Math" w:cs="Arial"/>
            <w:color w:val="000000" w:themeColor="text1"/>
          </w:rPr>
          <m:t>n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Arial" w:hAnsi="Arial" w:cs="Arial"/>
                <w:color w:val="000000" w:themeColor="text1"/>
                <w:lang w:val="es-ES"/>
              </w:rPr>
              <m:t>-</m:t>
            </m:r>
            <m:r>
              <w:rPr>
                <w:rFonts w:ascii="Cambria Math" w:hAnsi="Cambria Math" w:cs="Arial"/>
                <w:color w:val="000000" w:themeColor="text1"/>
              </w:rPr>
              <m:t>Z</m:t>
            </m:r>
          </m:e>
        </m:d>
        <m:r>
          <w:rPr>
            <w:rFonts w:ascii="Cambria Math" w:hAnsi="Arial" w:cs="Arial"/>
            <w:color w:val="000000" w:themeColor="text1"/>
            <w:lang w:val="es-ES"/>
          </w:rPr>
          <m:t xml:space="preserve">, 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p>
            <m:r>
              <w:rPr>
                <w:rFonts w:ascii="Arial" w:hAnsi="Arial" w:cs="Arial"/>
                <w:color w:val="000000" w:themeColor="text1"/>
                <w:lang w:val="es-ES"/>
              </w:rPr>
              <m:t>-</m:t>
            </m:r>
            <m:r>
              <w:rPr>
                <w:rFonts w:ascii="Cambria Math" w:hAnsi="Cambria Math" w:cs="Arial"/>
                <w:color w:val="000000" w:themeColor="text1"/>
              </w:rPr>
              <m:t>n</m:t>
            </m:r>
          </m:sup>
        </m:sSup>
        <m:r>
          <w:rPr>
            <w:rFonts w:ascii="Cambria Math" w:hAnsi="Arial" w:cs="Arial"/>
            <w:color w:val="000000" w:themeColor="text1"/>
            <w:lang w:val="es-ES"/>
          </w:rPr>
          <m:t xml:space="preserve">= </m:t>
        </m:r>
        <m:limLow>
          <m:limLowPr>
            <m:ctrlPr>
              <w:rPr>
                <w:rFonts w:ascii="Cambria Math" w:hAnsi="Arial" w:cs="Arial"/>
                <w:i/>
                <w:color w:val="000000" w:themeColor="text1"/>
              </w:rPr>
            </m:ctrlPr>
          </m:limLowPr>
          <m:e>
            <m:groupChr>
              <m:groupChr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a</m:t>
                    </m:r>
                  </m:den>
                </m:f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a</m:t>
                    </m:r>
                  </m:den>
                </m:f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a</m:t>
                    </m:r>
                  </m:den>
                </m:f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a</m:t>
                    </m:r>
                  </m:den>
                </m:f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………</m:t>
                </m:r>
                <m:r>
                  <w:rPr>
                    <w:rFonts w:ascii="Cambria Math" w:hAnsi="Arial" w:cs="Arial"/>
                    <w:color w:val="000000" w:themeColor="text1"/>
                    <w:lang w:val="es-ES"/>
                  </w:rPr>
                  <m:t>.</m:t>
                </m:r>
              </m:e>
            </m:groupChr>
          </m:e>
          <m:lim>
            <m:r>
              <w:rPr>
                <w:rFonts w:ascii="Cambria Math" w:hAnsi="Cambria Math" w:cs="Arial"/>
                <w:color w:val="000000" w:themeColor="text1"/>
              </w:rPr>
              <m:t>n</m:t>
            </m:r>
            <m:r>
              <w:rPr>
                <w:rFonts w:ascii="Cambria Math" w:hAnsi="Arial" w:cs="Arial"/>
                <w:color w:val="000000" w:themeColor="text1"/>
                <w:lang w:val="es-ES"/>
              </w:rPr>
              <m:t xml:space="preserve"> </m:t>
            </m:r>
            <m:r>
              <w:rPr>
                <w:rFonts w:ascii="Cambria Math" w:hAnsi="Cambria Math" w:cs="Arial"/>
                <w:color w:val="000000" w:themeColor="text1"/>
              </w:rPr>
              <m:t>veces</m:t>
            </m:r>
            <m:r>
              <w:rPr>
                <w:rFonts w:ascii="Cambria Math" w:hAnsi="Arial" w:cs="Arial"/>
                <w:color w:val="000000" w:themeColor="text1"/>
                <w:lang w:val="es-ES"/>
              </w:rPr>
              <m:t xml:space="preserve"> </m:t>
            </m:r>
          </m:lim>
        </m:limLow>
        <m:r>
          <w:rPr>
            <w:rFonts w:ascii="Cambria Math" w:hAnsi="Arial" w:cs="Arial"/>
            <w:color w:val="000000" w:themeColor="text1"/>
            <w:lang w:val="es-ES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</w:rPr>
              <m:t>b</m:t>
            </m:r>
          </m:den>
        </m:f>
      </m:oMath>
      <w:r w:rsidR="009F04C4" w:rsidRPr="00CF39D5">
        <w:rPr>
          <w:rFonts w:ascii="Arial" w:hAnsi="Arial" w:cs="Arial"/>
          <w:b/>
          <w:color w:val="000000" w:themeColor="text1"/>
          <w:lang w:val="es-ES"/>
        </w:rPr>
        <w:t xml:space="preserve"> .</w:t>
      </w:r>
      <w:proofErr w:type="gramEnd"/>
      <w:r w:rsidRPr="00CF39D5">
        <w:rPr>
          <w:rFonts w:ascii="Arial" w:hAnsi="Arial" w:cs="Arial"/>
          <w:color w:val="000000" w:themeColor="text1"/>
          <w:lang w:val="es-ES"/>
        </w:rPr>
        <w:t xml:space="preserve">   </w:t>
      </w:r>
    </w:p>
    <w:p w:rsidR="007D3179" w:rsidRPr="00CF39D5" w:rsidRDefault="009F04C4" w:rsidP="007D3179">
      <w:pPr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>Ejemplos:</w:t>
      </w:r>
    </w:p>
    <w:p w:rsidR="009F04C4" w:rsidRPr="00CF39D5" w:rsidRDefault="009F04C4" w:rsidP="007D3179">
      <w:pPr>
        <w:rPr>
          <w:rFonts w:ascii="Arial" w:hAnsi="Arial" w:cs="Arial"/>
          <w:color w:val="000000" w:themeColor="text1"/>
          <w:lang w:val="es-ES"/>
        </w:rPr>
      </w:pPr>
    </w:p>
    <w:p w:rsidR="007D3179" w:rsidRPr="00CF39D5" w:rsidRDefault="00B26E28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Arial" w:cs="Arial"/>
                <w:color w:val="000000" w:themeColor="text1"/>
              </w:rPr>
              <m:t>2</m:t>
            </m:r>
          </m:e>
          <m:sup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1</m:t>
            </m:r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</m:oMath>
    </w:p>
    <w:p w:rsidR="007D3179" w:rsidRPr="00CF39D5" w:rsidRDefault="00B26E28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Arial" w:cs="Arial"/>
                <w:color w:val="000000" w:themeColor="text1"/>
              </w:rPr>
              <m:t>4</m:t>
            </m:r>
          </m:e>
          <m:sup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5</m:t>
            </m:r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4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4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4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4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4</m:t>
            </m:r>
          </m:den>
        </m:f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1024</m:t>
            </m:r>
          </m:den>
        </m:f>
      </m:oMath>
    </w:p>
    <w:p w:rsidR="007D3179" w:rsidRPr="00CF39D5" w:rsidRDefault="00B26E28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7</m:t>
            </m:r>
          </m:e>
          <m:sup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2</m:t>
            </m:r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7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7</m:t>
            </m:r>
          </m:den>
        </m:f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49</m:t>
            </m:r>
          </m:den>
        </m:f>
      </m:oMath>
    </w:p>
    <w:p w:rsidR="007D3179" w:rsidRPr="00CF39D5" w:rsidRDefault="00B26E28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hAnsi="Arial" w:cs="Arial"/>
                        <w:color w:val="000000" w:themeColor="text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Arial" w:cs="Arial"/>
                <w:color w:val="000000" w:themeColor="text1"/>
              </w:rPr>
              <m:t>4</m:t>
            </m:r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3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3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3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.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3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2</m:t>
            </m:r>
          </m:den>
        </m:f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81</m:t>
            </m:r>
          </m:num>
          <m:den>
            <m:r>
              <w:rPr>
                <w:rFonts w:ascii="Cambria Math" w:hAnsi="Arial" w:cs="Arial"/>
                <w:color w:val="000000" w:themeColor="text1"/>
              </w:rPr>
              <m:t>16</m:t>
            </m:r>
          </m:den>
        </m:f>
      </m:oMath>
    </w:p>
    <w:p w:rsidR="007D3179" w:rsidRPr="00CF39D5" w:rsidRDefault="007D3179" w:rsidP="007D3179">
      <w:pPr>
        <w:rPr>
          <w:rFonts w:ascii="Arial" w:hAnsi="Arial" w:cs="Arial"/>
          <w:color w:val="000000" w:themeColor="text1"/>
          <w:lang w:val="es-ES"/>
        </w:rPr>
      </w:pPr>
    </w:p>
    <w:p w:rsidR="009F04C4" w:rsidRPr="00CF39D5" w:rsidRDefault="009F04C4" w:rsidP="009F04C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 xml:space="preserve">Base número real, exponente racional positivo en su forma fraccionaria, la potenciación se trasforma en un radical, la base  será la cantidad </w:t>
      </w:r>
      <w:proofErr w:type="spellStart"/>
      <w:r w:rsidRPr="00CF39D5">
        <w:rPr>
          <w:rFonts w:ascii="Arial" w:hAnsi="Arial" w:cs="Arial"/>
          <w:color w:val="000000" w:themeColor="text1"/>
          <w:lang w:val="es-ES"/>
        </w:rPr>
        <w:t>subradical</w:t>
      </w:r>
      <w:proofErr w:type="spellEnd"/>
      <w:r w:rsidRPr="00CF39D5">
        <w:rPr>
          <w:rFonts w:ascii="Arial" w:hAnsi="Arial" w:cs="Arial"/>
          <w:color w:val="000000" w:themeColor="text1"/>
          <w:lang w:val="es-ES"/>
        </w:rPr>
        <w:t xml:space="preserve">, el  denominador de la base  será el índice , el numerador será el numero al cual esta elevado la cantidad </w:t>
      </w:r>
      <w:proofErr w:type="spellStart"/>
      <w:r w:rsidRPr="00CF39D5">
        <w:rPr>
          <w:rFonts w:ascii="Arial" w:hAnsi="Arial" w:cs="Arial"/>
          <w:color w:val="000000" w:themeColor="text1"/>
          <w:lang w:val="es-ES"/>
        </w:rPr>
        <w:t>subradical</w:t>
      </w:r>
      <w:proofErr w:type="spellEnd"/>
      <w:r w:rsidRPr="00CF39D5">
        <w:rPr>
          <w:rFonts w:ascii="Arial" w:hAnsi="Arial" w:cs="Arial"/>
          <w:color w:val="000000" w:themeColor="text1"/>
          <w:lang w:val="es-ES"/>
        </w:rPr>
        <w:t>, es decir</w:t>
      </w:r>
      <w:proofErr w:type="gramStart"/>
      <w:r w:rsidRPr="00CF39D5">
        <w:rPr>
          <w:rFonts w:ascii="Arial" w:hAnsi="Arial" w:cs="Arial"/>
          <w:color w:val="000000" w:themeColor="text1"/>
          <w:lang w:val="es-ES"/>
        </w:rPr>
        <w:t xml:space="preserve">: </w:t>
      </w:r>
      <m:oMath>
        <m:r>
          <w:rPr>
            <w:rFonts w:ascii="Cambria Math" w:hAnsi="Cambria Math" w:cs="Arial"/>
            <w:color w:val="000000" w:themeColor="text1"/>
          </w:rPr>
          <m:t>a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r>
          <w:rPr>
            <w:rFonts w:ascii="Cambria Math" w:hAnsi="Cambria Math" w:cs="Arial"/>
            <w:color w:val="000000" w:themeColor="text1"/>
          </w:rPr>
          <m:t>R</m:t>
        </m:r>
        <m:r>
          <w:rPr>
            <w:rFonts w:ascii="Cambria Math" w:hAnsi="Arial" w:cs="Arial"/>
            <w:color w:val="000000" w:themeColor="text1"/>
            <w:lang w:val="es-ES"/>
          </w:rPr>
          <m:t xml:space="preserve"> , </m:t>
        </m:r>
        <m:r>
          <w:rPr>
            <w:rFonts w:ascii="Cambria Math" w:hAnsi="Cambria Math" w:cs="Arial"/>
            <w:color w:val="000000" w:themeColor="text1"/>
          </w:rPr>
          <m:t>b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d>
          <m:dPr>
            <m:ctrlPr>
              <w:rPr>
                <w:rFonts w:ascii="Cambria Math" w:hAnsi="Arial" w:cs="Arial"/>
                <w:i/>
                <w:color w:val="000000" w:themeColor="text1"/>
              </w:rPr>
            </m:ctrlPr>
          </m:dPr>
          <m:e>
            <m:r>
              <w:rPr>
                <w:rFonts w:ascii="Cambria Math" w:hAnsi="Arial" w:cs="Arial"/>
                <w:color w:val="000000" w:themeColor="text1"/>
                <w:lang w:val="es-ES"/>
              </w:rPr>
              <m:t>+</m:t>
            </m:r>
            <m:r>
              <w:rPr>
                <w:rFonts w:ascii="Cambria Math" w:hAnsi="Cambria Math" w:cs="Arial"/>
                <w:color w:val="000000" w:themeColor="text1"/>
              </w:rPr>
              <m:t>Z</m:t>
            </m:r>
          </m:e>
        </m:d>
        <m:r>
          <w:rPr>
            <w:rFonts w:ascii="Cambria Math" w:hAnsi="Arial" w:cs="Arial"/>
            <w:color w:val="000000" w:themeColor="text1"/>
            <w:lang w:val="es-ES"/>
          </w:rPr>
          <m:t xml:space="preserve">, </m:t>
        </m:r>
        <m:r>
          <w:rPr>
            <w:rFonts w:ascii="Cambria Math" w:hAnsi="Cambria Math" w:cs="Arial"/>
            <w:color w:val="000000" w:themeColor="text1"/>
          </w:rPr>
          <m:t>c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r>
          <w:rPr>
            <w:rFonts w:ascii="Cambria Math" w:hAnsi="Cambria Math" w:cs="Arial"/>
            <w:color w:val="000000" w:themeColor="text1"/>
          </w:rPr>
          <m:t>N</m:t>
        </m:r>
        <m:r>
          <w:rPr>
            <w:rFonts w:ascii="Cambria Math" w:hAnsi="Arial" w:cs="Arial"/>
            <w:color w:val="000000" w:themeColor="text1"/>
            <w:lang w:val="es-ES"/>
          </w:rPr>
          <m:t xml:space="preserve">,  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c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  <w:lang w:val="es-ES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</w:rPr>
              <m:t>c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</w:rPr>
                  <m:t>b</m:t>
                </m:r>
              </m:sup>
            </m:sSup>
          </m:e>
        </m:rad>
      </m:oMath>
      <w:r w:rsidRPr="00CF39D5">
        <w:rPr>
          <w:rFonts w:ascii="Arial" w:hAnsi="Arial" w:cs="Arial"/>
          <w:color w:val="000000" w:themeColor="text1"/>
          <w:lang w:val="es-ES"/>
        </w:rPr>
        <w:t>.</w:t>
      </w:r>
      <w:proofErr w:type="gramEnd"/>
    </w:p>
    <w:p w:rsidR="009F04C4" w:rsidRPr="00CF39D5" w:rsidRDefault="009F04C4" w:rsidP="009F04C4">
      <w:pPr>
        <w:rPr>
          <w:rFonts w:ascii="Arial" w:hAnsi="Arial" w:cs="Arial"/>
          <w:color w:val="000000" w:themeColor="text1"/>
          <w:lang w:val="es-ES"/>
        </w:rPr>
      </w:pPr>
    </w:p>
    <w:p w:rsidR="007D3179" w:rsidRPr="00CF39D5" w:rsidRDefault="009F04C4" w:rsidP="009F04C4">
      <w:pPr>
        <w:pStyle w:val="Prrafodelista"/>
        <w:ind w:left="1080"/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 xml:space="preserve">Ejemplos </w:t>
      </w:r>
    </w:p>
    <w:p w:rsidR="007D3179" w:rsidRPr="00CF39D5" w:rsidRDefault="007D3179" w:rsidP="007D3179">
      <w:pPr>
        <w:rPr>
          <w:rFonts w:ascii="Arial" w:hAnsi="Arial" w:cs="Arial"/>
          <w:color w:val="000000" w:themeColor="text1"/>
          <w:lang w:val="es-ES"/>
        </w:rPr>
      </w:pPr>
    </w:p>
    <w:p w:rsidR="007D3179" w:rsidRPr="00CF39D5" w:rsidRDefault="00B26E28" w:rsidP="007D3179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Arial" w:cs="Arial"/>
                <w:color w:val="000000" w:themeColor="text1"/>
              </w:rPr>
              <m:t>5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Arial" w:cs="Arial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</w:rPr>
              <m:t>5</m:t>
            </m:r>
          </m:e>
        </m:rad>
      </m:oMath>
    </w:p>
    <w:p w:rsidR="007D3179" w:rsidRPr="00CF39D5" w:rsidRDefault="00B26E28" w:rsidP="007D3179">
      <w:pPr>
        <w:pStyle w:val="Prrafodelista"/>
        <w:numPr>
          <w:ilvl w:val="0"/>
          <w:numId w:val="10"/>
        </w:numPr>
        <w:rPr>
          <w:oMath/>
          <w:rFonts w:ascii="Cambria Math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</w:rPr>
                      <m:t>4</m:t>
                    </m:r>
                  </m:num>
                  <m:den>
                    <m:r>
                      <w:rPr>
                        <w:rFonts w:ascii="Cambria Math" w:hAnsi="Arial" w:cs="Arial"/>
                        <w:color w:val="000000" w:themeColor="text1"/>
                      </w:rPr>
                      <m:t>9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4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4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Arial" w:cs="Arial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Arial" w:cs="Arial"/>
                            <w:color w:val="000000" w:themeColor="text1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Arial" w:cs="Arial"/>
                            <w:color w:val="000000" w:themeColor="text1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sup>
            </m:sSup>
          </m:e>
        </m:rad>
      </m:oMath>
    </w:p>
    <w:p w:rsidR="007D3179" w:rsidRPr="00CF39D5" w:rsidRDefault="00B26E28" w:rsidP="007D3179">
      <w:pPr>
        <w:pStyle w:val="Prrafodelista"/>
        <w:numPr>
          <w:ilvl w:val="0"/>
          <w:numId w:val="10"/>
        </w:numPr>
        <w:rPr>
          <w:oMath/>
          <w:rFonts w:ascii="Cambria Math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Arial" w:cs="Arial"/>
                <w:color w:val="000000" w:themeColor="text1"/>
              </w:rPr>
              <m:t>8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Arial" w:cs="Arial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</w:rPr>
              <m:t>8</m:t>
            </m:r>
          </m:e>
        </m:rad>
      </m:oMath>
    </w:p>
    <w:p w:rsidR="007D3179" w:rsidRPr="00CF39D5" w:rsidRDefault="00B26E28" w:rsidP="007D3179">
      <w:pPr>
        <w:pStyle w:val="Prrafodelista"/>
        <w:numPr>
          <w:ilvl w:val="0"/>
          <w:numId w:val="10"/>
        </w:numPr>
        <w:rPr>
          <w:oMath/>
          <w:rFonts w:ascii="Cambria Math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10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Arial" w:cs="Arial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</w:rPr>
              <m:t>3</m:t>
            </m:r>
          </m:deg>
          <m:e>
            <m:r>
              <w:rPr>
                <w:rFonts w:ascii="Arial" w:hAnsi="Arial" w:cs="Arial"/>
                <w:color w:val="000000" w:themeColor="text1"/>
              </w:rPr>
              <m:t>-</m:t>
            </m:r>
            <m:r>
              <w:rPr>
                <w:rFonts w:ascii="Cambria Math" w:hAnsi="Arial" w:cs="Arial"/>
                <w:color w:val="000000" w:themeColor="text1"/>
              </w:rPr>
              <m:t>10</m:t>
            </m:r>
          </m:e>
        </m:rad>
      </m:oMath>
    </w:p>
    <w:p w:rsidR="007D3179" w:rsidRPr="00CF39D5" w:rsidRDefault="007D3179" w:rsidP="007D3179">
      <w:pPr>
        <w:rPr>
          <w:rFonts w:ascii="Arial" w:hAnsi="Arial" w:cs="Arial"/>
          <w:color w:val="000000" w:themeColor="text1"/>
        </w:rPr>
      </w:pPr>
      <w:r w:rsidRPr="00CF39D5">
        <w:rPr>
          <w:rFonts w:ascii="Arial" w:hAnsi="Arial" w:cs="Arial"/>
          <w:color w:val="000000" w:themeColor="text1"/>
        </w:rPr>
        <w:t xml:space="preserve">  </w:t>
      </w:r>
    </w:p>
    <w:p w:rsidR="007D3179" w:rsidRPr="00CF39D5" w:rsidRDefault="009F04C4" w:rsidP="007D3179">
      <w:pPr>
        <w:pStyle w:val="Prrafodelista"/>
        <w:numPr>
          <w:ilvl w:val="0"/>
          <w:numId w:val="7"/>
        </w:numPr>
        <w:rPr>
          <w:rFonts w:ascii="Arial" w:hAnsi="Arial" w:cs="Arial"/>
          <w:color w:val="000000" w:themeColor="text1"/>
          <w:lang w:val="es-ES"/>
        </w:rPr>
      </w:pPr>
      <w:r w:rsidRPr="00CF39D5">
        <w:rPr>
          <w:rFonts w:ascii="Arial" w:hAnsi="Arial" w:cs="Arial"/>
          <w:color w:val="000000" w:themeColor="text1"/>
          <w:lang w:val="es-ES"/>
        </w:rPr>
        <w:t xml:space="preserve">Base número real, exponente racional negativo en su forma fraccionaria,  la potenciación se trasforma en el inverso multiplicativo de un radical donde la base  será la cantidad </w:t>
      </w:r>
      <w:proofErr w:type="spellStart"/>
      <w:r w:rsidRPr="00CF39D5">
        <w:rPr>
          <w:rFonts w:ascii="Arial" w:hAnsi="Arial" w:cs="Arial"/>
          <w:color w:val="000000" w:themeColor="text1"/>
          <w:lang w:val="es-ES"/>
        </w:rPr>
        <w:t>subradical</w:t>
      </w:r>
      <w:proofErr w:type="spellEnd"/>
      <w:r w:rsidRPr="00CF39D5">
        <w:rPr>
          <w:rFonts w:ascii="Arial" w:hAnsi="Arial" w:cs="Arial"/>
          <w:color w:val="000000" w:themeColor="text1"/>
          <w:lang w:val="es-ES"/>
        </w:rPr>
        <w:t xml:space="preserve">, el  denominador de la base  será el </w:t>
      </w:r>
      <w:proofErr w:type="gramStart"/>
      <w:r w:rsidRPr="00CF39D5">
        <w:rPr>
          <w:rFonts w:ascii="Arial" w:hAnsi="Arial" w:cs="Arial"/>
          <w:color w:val="000000" w:themeColor="text1"/>
          <w:lang w:val="es-ES"/>
        </w:rPr>
        <w:t>índice ,</w:t>
      </w:r>
      <w:proofErr w:type="gramEnd"/>
      <w:r w:rsidRPr="00CF39D5">
        <w:rPr>
          <w:rFonts w:ascii="Arial" w:hAnsi="Arial" w:cs="Arial"/>
          <w:color w:val="000000" w:themeColor="text1"/>
          <w:lang w:val="es-ES"/>
        </w:rPr>
        <w:t xml:space="preserve"> el numerador será el numero al cual esta elevado la cantidad </w:t>
      </w:r>
      <w:proofErr w:type="spellStart"/>
      <w:r w:rsidRPr="00CF39D5">
        <w:rPr>
          <w:rFonts w:ascii="Arial" w:hAnsi="Arial" w:cs="Arial"/>
          <w:color w:val="000000" w:themeColor="text1"/>
          <w:lang w:val="es-ES"/>
        </w:rPr>
        <w:t>subradical</w:t>
      </w:r>
      <w:proofErr w:type="spellEnd"/>
      <w:r w:rsidRPr="00CF39D5">
        <w:rPr>
          <w:rFonts w:ascii="Arial" w:hAnsi="Arial" w:cs="Arial"/>
          <w:color w:val="000000" w:themeColor="text1"/>
          <w:lang w:val="es-ES"/>
        </w:rPr>
        <w:t>, es decir</w:t>
      </w:r>
      <m:oMath>
        <m:r>
          <w:rPr>
            <w:rFonts w:ascii="Cambria Math" w:hAnsi="Arial" w:cs="Arial"/>
            <w:color w:val="000000" w:themeColor="text1"/>
            <w:lang w:val="es-ES"/>
          </w:rPr>
          <m:t xml:space="preserve"> </m:t>
        </m:r>
        <m:r>
          <w:rPr>
            <w:rFonts w:ascii="Cambria Math" w:hAnsi="Cambria Math" w:cs="Arial"/>
            <w:color w:val="000000" w:themeColor="text1"/>
          </w:rPr>
          <m:t>a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r>
          <w:rPr>
            <w:rFonts w:ascii="Cambria Math" w:hAnsi="Cambria Math" w:cs="Arial"/>
            <w:color w:val="000000" w:themeColor="text1"/>
          </w:rPr>
          <m:t>R</m:t>
        </m:r>
        <m:r>
          <w:rPr>
            <w:rFonts w:ascii="Cambria Math" w:hAnsi="Arial" w:cs="Arial"/>
            <w:color w:val="000000" w:themeColor="text1"/>
            <w:lang w:val="es-ES"/>
          </w:rPr>
          <m:t xml:space="preserve"> , </m:t>
        </m:r>
        <m:r>
          <w:rPr>
            <w:rFonts w:ascii="Cambria Math" w:hAnsi="Cambria Math" w:cs="Arial"/>
            <w:color w:val="000000" w:themeColor="text1"/>
          </w:rPr>
          <m:t>b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r>
          <w:rPr>
            <w:rFonts w:ascii="Cambria Math" w:hAnsi="Arial" w:cs="Arial"/>
            <w:color w:val="000000" w:themeColor="text1"/>
            <w:lang w:val="es-ES"/>
          </w:rPr>
          <m:t>(+</m:t>
        </m:r>
        <m:r>
          <w:rPr>
            <w:rFonts w:ascii="Cambria Math" w:hAnsi="Cambria Math" w:cs="Arial"/>
            <w:color w:val="000000" w:themeColor="text1"/>
          </w:rPr>
          <m:t>Z</m:t>
        </m:r>
        <m:r>
          <w:rPr>
            <w:rFonts w:ascii="Cambria Math" w:hAnsi="Arial" w:cs="Arial"/>
            <w:color w:val="000000" w:themeColor="text1"/>
            <w:lang w:val="es-ES"/>
          </w:rPr>
          <m:t>),</m:t>
        </m:r>
        <m:r>
          <w:rPr>
            <w:rFonts w:ascii="Cambria Math" w:hAnsi="Cambria Math" w:cs="Arial"/>
            <w:color w:val="000000" w:themeColor="text1"/>
          </w:rPr>
          <m:t>c</m:t>
        </m:r>
        <m:r>
          <w:rPr>
            <w:rFonts w:ascii="Cambria Math" w:hAnsi="Cambria Math" w:cs="Arial"/>
            <w:color w:val="000000" w:themeColor="text1"/>
            <w:lang w:val="es-ES"/>
          </w:rPr>
          <m:t>∈</m:t>
        </m:r>
        <m:r>
          <w:rPr>
            <w:rFonts w:ascii="Cambria Math" w:hAnsi="Cambria Math" w:cs="Arial"/>
            <w:color w:val="000000" w:themeColor="text1"/>
          </w:rPr>
          <m:t>N</m:t>
        </m:r>
        <m:r>
          <w:rPr>
            <w:rFonts w:ascii="Cambria Math" w:hAnsi="Arial" w:cs="Arial"/>
            <w:color w:val="000000" w:themeColor="text1"/>
            <w:lang w:val="es-ES"/>
          </w:rPr>
          <m:t xml:space="preserve">, 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Arial" w:hAnsi="Arial" w:cs="Arial"/>
                    <w:color w:val="000000" w:themeColor="text1"/>
                    <w:lang w:val="es-ES"/>
                  </w:rPr>
                  <m:t>-</m:t>
                </m:r>
                <m:r>
                  <w:rPr>
                    <w:rFonts w:ascii="Cambria Math" w:hAnsi="Cambria Math" w:cs="Arial"/>
                    <w:color w:val="000000" w:themeColor="text1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c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  <w:lang w:val="es-ES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</w:rPr>
                  <m:t>c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b</m:t>
                    </m:r>
                  </m:sup>
                </m:sSup>
              </m:e>
            </m:rad>
          </m:den>
        </m:f>
      </m:oMath>
      <w:r w:rsidR="00C331BB" w:rsidRPr="00CF39D5">
        <w:rPr>
          <w:rFonts w:ascii="Arial" w:hAnsi="Arial" w:cs="Arial"/>
          <w:color w:val="000000" w:themeColor="text1"/>
          <w:lang w:val="es-ES"/>
        </w:rPr>
        <w:t>.</w:t>
      </w:r>
    </w:p>
    <w:p w:rsidR="007D3179" w:rsidRPr="00CF39D5" w:rsidRDefault="007D3179" w:rsidP="007D3179">
      <w:pPr>
        <w:rPr>
          <w:rFonts w:ascii="Arial" w:hAnsi="Arial" w:cs="Arial"/>
          <w:color w:val="000000" w:themeColor="text1"/>
          <w:lang w:val="es-ES"/>
        </w:rPr>
      </w:pPr>
    </w:p>
    <w:p w:rsidR="007D3179" w:rsidRPr="00CF39D5" w:rsidRDefault="00B26E28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Arial" w:cs="Arial"/>
                <w:color w:val="000000" w:themeColor="text1"/>
              </w:rPr>
              <m:t>5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Arial" w:hAnsi="Arial" w:cs="Arial"/>
                    <w:color w:val="000000" w:themeColor="text1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radPr>
              <m:deg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000000" w:themeColor="text1"/>
                      </w:rPr>
                      <m:t>5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</w:p>
    <w:p w:rsidR="007D3179" w:rsidRPr="00CF39D5" w:rsidRDefault="007D3179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m:oMath>
        <m:r>
          <w:rPr>
            <w:rFonts w:ascii="Cambria Math" w:hAnsi="Arial" w:cs="Arial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Arial" w:cs="Arial"/>
                        <w:color w:val="000000" w:themeColor="text1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Arial" w:hAnsi="Arial" w:cs="Arial"/>
                    <w:color w:val="000000" w:themeColor="text1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</w:rPr>
                  <m:t>7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4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radPr>
              <m:deg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Arial" w:cs="Arial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" w:cs="Arial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Arial" w:cs="Arial"/>
                                <w:color w:val="000000" w:themeColor="text1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</w:rPr>
                      <m:t>7</m:t>
                    </m:r>
                  </m:sup>
                </m:sSup>
              </m:e>
            </m:rad>
          </m:den>
        </m:f>
      </m:oMath>
    </w:p>
    <w:p w:rsidR="007D3179" w:rsidRPr="00CF39D5" w:rsidRDefault="00B26E28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Arial" w:cs="Arial"/>
                <w:color w:val="000000" w:themeColor="text1"/>
              </w:rPr>
              <m:t>81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Arial" w:hAnsi="Arial" w:cs="Arial"/>
                    <w:color w:val="000000" w:themeColor="text1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</w:rPr>
                  <m:t>9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2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radPr>
              <m:deg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000000" w:themeColor="text1"/>
                      </w:rPr>
                      <m:t>81</m:t>
                    </m:r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</w:rPr>
                      <m:t>9</m:t>
                    </m:r>
                  </m:sup>
                </m:sSup>
              </m:e>
            </m:rad>
          </m:den>
        </m:f>
      </m:oMath>
    </w:p>
    <w:p w:rsidR="007D3179" w:rsidRPr="00CF39D5" w:rsidRDefault="00B26E28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Arial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Arial" w:cs="Arial"/>
                        <w:color w:val="000000" w:themeColor="text1"/>
                      </w:rPr>
                      <m:t>2</m:t>
                    </m:r>
                  </m:num>
                  <m:den>
                    <m:r>
                      <w:rPr>
                        <w:rFonts w:ascii="Cambria Math" w:hAnsi="Arial" w:cs="Arial"/>
                        <w:color w:val="000000" w:themeColor="text1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Arial" w:hAnsi="Arial" w:cs="Arial"/>
                    <w:color w:val="000000" w:themeColor="text1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</w:rPr>
                  <m:t>3</m:t>
                </m:r>
              </m:num>
              <m:den>
                <m:r>
                  <w:rPr>
                    <w:rFonts w:ascii="Cambria Math" w:hAnsi="Arial" w:cs="Arial"/>
                    <w:color w:val="000000" w:themeColor="text1"/>
                  </w:rPr>
                  <m:t>4</m:t>
                </m:r>
              </m:den>
            </m:f>
          </m:sup>
        </m:sSup>
        <m:r>
          <w:rPr>
            <w:rFonts w:ascii="Cambria Math" w:hAnsi="Arial" w:cs="Arial"/>
            <w:color w:val="000000" w:themeColor="text1"/>
          </w:rPr>
          <m:t>=</m:t>
        </m:r>
        <m:f>
          <m:fPr>
            <m:ctrlPr>
              <w:rPr>
                <w:rFonts w:ascii="Cambria Math" w:hAnsi="Arial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Arial" w:cs="Arial"/>
                <w:color w:val="000000" w:themeColor="text1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  <w:color w:val="000000" w:themeColor="text1"/>
                  </w:rPr>
                </m:ctrlPr>
              </m:radPr>
              <m:deg>
                <m:r>
                  <w:rPr>
                    <w:rFonts w:ascii="Cambria Math" w:hAnsi="Arial" w:cs="Arial"/>
                    <w:color w:val="000000" w:themeColor="text1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Arial" w:cs="Arial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Arial" w:cs="Arial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Arial" w:cs="Arial"/>
                                <w:color w:val="000000" w:themeColor="text1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Arial" w:cs="Arial"/>
                                <w:color w:val="000000" w:themeColor="text1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Arial" w:cs="Arial"/>
                        <w:color w:val="000000" w:themeColor="text1"/>
                      </w:rPr>
                      <m:t>3</m:t>
                    </m:r>
                  </m:sup>
                </m:sSup>
              </m:e>
            </m:rad>
          </m:den>
        </m:f>
      </m:oMath>
    </w:p>
    <w:p w:rsidR="007D3179" w:rsidRPr="00CF39D5" w:rsidRDefault="007D3179" w:rsidP="007D3179">
      <w:pPr>
        <w:rPr>
          <w:rFonts w:ascii="Arial" w:hAnsi="Arial" w:cs="Arial"/>
          <w:color w:val="000000" w:themeColor="text1"/>
          <w:lang w:val="es-ES"/>
        </w:rPr>
      </w:pPr>
    </w:p>
    <w:p w:rsidR="007D3179" w:rsidRPr="00CF39D5" w:rsidRDefault="007D3179" w:rsidP="007D3179">
      <w:pPr>
        <w:rPr>
          <w:rFonts w:ascii="Arial" w:hAnsi="Arial" w:cs="Arial"/>
          <w:color w:val="000000" w:themeColor="text1"/>
          <w:lang w:val="es-ES"/>
        </w:rPr>
      </w:pPr>
    </w:p>
    <w:p w:rsidR="00F4317E" w:rsidRPr="00CF39D5" w:rsidRDefault="00F4317E" w:rsidP="00CD652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CF39D5" w:rsidRPr="00CF39D5" w:rsidRDefault="00CF39D5" w:rsidP="00CD652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CF39D5" w:rsidRPr="00CF39D5" w:rsidRDefault="00CF39D5" w:rsidP="00CD652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CF39D5" w:rsidRPr="00CF39D5" w:rsidRDefault="00CF39D5" w:rsidP="00CD652E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</w:p>
    <w:p w:rsidR="00CF39D5" w:rsidRDefault="00CF39D5" w:rsidP="00CD652E">
      <w:pPr>
        <w:rPr>
          <w:rFonts w:ascii="Arial" w:hAnsi="Arial"/>
          <w:sz w:val="18"/>
          <w:szCs w:val="18"/>
          <w:lang w:val="es-ES_tradnl"/>
        </w:rPr>
      </w:pPr>
    </w:p>
    <w:p w:rsidR="00CF39D5" w:rsidRPr="00F4317E" w:rsidRDefault="00CF39D5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DA09A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</w:t>
      </w:r>
      <w:r w:rsidR="009D7F54">
        <w:rPr>
          <w:rFonts w:ascii="Arial" w:hAnsi="Arial"/>
          <w:i/>
          <w:color w:val="000000" w:themeColor="text1"/>
          <w:sz w:val="16"/>
          <w:szCs w:val="16"/>
          <w:lang w:val="es-ES_tradnl"/>
        </w:rPr>
        <w:t>4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D7F54" w:rsidRPr="005B1821">
        <w:rPr>
          <w:rFonts w:ascii="Times New Roman" w:hAnsi="Times New Roman" w:cs="Times New Roman"/>
          <w:color w:val="000000"/>
          <w:lang w:val="es-ES"/>
        </w:rPr>
        <w:t>Potenciación Base Real</w:t>
      </w:r>
      <w:r w:rsidR="005B1821" w:rsidRPr="005B1821">
        <w:rPr>
          <w:rFonts w:ascii="Times New Roman" w:hAnsi="Times New Roman" w:cs="Times New Roman"/>
          <w:color w:val="000000"/>
          <w:lang w:val="es-ES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R</m:t>
        </m:r>
      </m:oMath>
      <w:r w:rsidR="009D7F54" w:rsidRPr="005B1821">
        <w:rPr>
          <w:rFonts w:ascii="Times New Roman" w:hAnsi="Times New Roman" w:cs="Times New Roman"/>
          <w:color w:val="000000"/>
          <w:lang w:val="es-ES"/>
        </w:rPr>
        <w:t xml:space="preserve"> y exponente</w:t>
      </w:r>
      <w:r w:rsidR="005B1821">
        <w:rPr>
          <w:rFonts w:ascii="Times New Roman" w:hAnsi="Times New Roman" w:cs="Times New Roman"/>
          <w:color w:val="000000"/>
          <w:lang w:val="es-ES"/>
        </w:rPr>
        <w:t xml:space="preserve"> enteros </w:t>
      </w:r>
      <w:r w:rsidR="009D7F54" w:rsidRPr="005B1821">
        <w:rPr>
          <w:rFonts w:ascii="Times New Roman" w:hAnsi="Times New Roman" w:cs="Times New Roman"/>
          <w:color w:val="000000"/>
          <w:lang w:val="es-ES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Z</m:t>
        </m:r>
      </m:oMath>
      <w:r w:rsidR="005B1821">
        <w:rPr>
          <w:rFonts w:ascii="Times New Roman" w:hAnsi="Times New Roman" w:cs="Times New Roman"/>
          <w:color w:val="000000"/>
          <w:lang w:val="es-ES"/>
        </w:rPr>
        <w:t xml:space="preserve"> o racionales </w:t>
      </w:r>
      <m:oMath>
        <m:r>
          <w:rPr>
            <w:rFonts w:ascii="Cambria Math" w:hAnsi="Cambria Math" w:cs="Times New Roman"/>
            <w:color w:val="000000"/>
            <w:lang w:val="es-ES"/>
          </w:rPr>
          <m:t>Q</m:t>
        </m:r>
      </m:oMath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  <w:r w:rsidR="009D7F54">
        <w:rPr>
          <w:rFonts w:ascii="Arial" w:hAnsi="Arial"/>
          <w:sz w:val="18"/>
          <w:szCs w:val="18"/>
          <w:lang w:val="es-ES_tradnl"/>
        </w:rPr>
        <w:t xml:space="preserve">A continuación encontraras cuatro </w:t>
      </w:r>
      <w:r w:rsidR="0060788D">
        <w:rPr>
          <w:rFonts w:ascii="Arial" w:hAnsi="Arial"/>
          <w:sz w:val="18"/>
          <w:szCs w:val="18"/>
          <w:lang w:val="es-ES_tradnl"/>
        </w:rPr>
        <w:t xml:space="preserve"> pestañas cada una de ellas te mostrara que sucede cuando la base es un </w:t>
      </w:r>
      <w:r w:rsidR="005B1821">
        <w:rPr>
          <w:rFonts w:ascii="Arial" w:hAnsi="Arial"/>
          <w:sz w:val="18"/>
          <w:szCs w:val="18"/>
          <w:lang w:val="es-ES_tradnl"/>
        </w:rPr>
        <w:t>número</w:t>
      </w:r>
      <w:r w:rsidR="0060788D">
        <w:rPr>
          <w:rFonts w:ascii="Arial" w:hAnsi="Arial"/>
          <w:sz w:val="18"/>
          <w:szCs w:val="18"/>
          <w:lang w:val="es-ES_tradnl"/>
        </w:rPr>
        <w:t xml:space="preserve"> real y el exponente es un </w:t>
      </w:r>
      <w:r w:rsidR="005B1821">
        <w:rPr>
          <w:rFonts w:ascii="Arial" w:hAnsi="Arial"/>
          <w:sz w:val="18"/>
          <w:szCs w:val="18"/>
          <w:lang w:val="es-ES_tradnl"/>
        </w:rPr>
        <w:t>número</w:t>
      </w:r>
      <w:r w:rsidR="0060788D">
        <w:rPr>
          <w:rFonts w:ascii="Arial" w:hAnsi="Arial"/>
          <w:sz w:val="18"/>
          <w:szCs w:val="18"/>
          <w:lang w:val="es-ES_tradnl"/>
        </w:rPr>
        <w:t xml:space="preserve">: entero positivo, entero negativo, racional positivo en su forma fraccionaria y racional negativo en su forma fraccionaria. </w:t>
      </w:r>
      <w:r w:rsidR="00A74E7F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:rsidR="00D1515C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60788D">
        <w:rPr>
          <w:rFonts w:ascii="Arial" w:hAnsi="Arial"/>
          <w:sz w:val="18"/>
          <w:szCs w:val="18"/>
          <w:lang w:val="es-ES_tradnl"/>
        </w:rPr>
        <w:t xml:space="preserve">  exponente entero positivo</w:t>
      </w:r>
      <w:r w:rsidR="005B1821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(+Z)</m:t>
        </m:r>
      </m:oMath>
    </w:p>
    <w:p w:rsidR="0060788D" w:rsidRPr="00F4317E" w:rsidRDefault="0060788D" w:rsidP="00D1515C">
      <w:pPr>
        <w:rPr>
          <w:rFonts w:ascii="Arial" w:hAnsi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D1515C" w:rsidRPr="00CB17F3" w:rsidRDefault="00D1515C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1515C" w:rsidRPr="00B83B2C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F4317E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0719E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B1821">
        <w:rPr>
          <w:rFonts w:ascii="Arial" w:hAnsi="Arial" w:cs="Arial"/>
          <w:sz w:val="18"/>
          <w:szCs w:val="18"/>
          <w:lang w:val="es-ES_tradnl"/>
        </w:rPr>
        <w:t xml:space="preserve"> MA_S1_G2</w:t>
      </w:r>
      <w:r w:rsidR="0060788D">
        <w:rPr>
          <w:rFonts w:ascii="Arial" w:hAnsi="Arial" w:cs="Arial"/>
          <w:sz w:val="18"/>
          <w:szCs w:val="18"/>
          <w:lang w:val="es-ES_tradnl"/>
        </w:rPr>
        <w:t>_REC10</w:t>
      </w:r>
      <w:r w:rsidR="005B1821">
        <w:rPr>
          <w:rFonts w:ascii="Arial" w:hAnsi="Arial" w:cs="Arial"/>
          <w:sz w:val="18"/>
          <w:szCs w:val="18"/>
          <w:lang w:val="es-ES_tradnl"/>
        </w:rPr>
        <w:t>_F1</w:t>
      </w:r>
    </w:p>
    <w:p w:rsidR="00D1515C" w:rsidRPr="000719E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0788D">
        <w:rPr>
          <w:rFonts w:ascii="Arial" w:hAnsi="Arial"/>
          <w:sz w:val="18"/>
          <w:szCs w:val="18"/>
          <w:lang w:val="es-ES_tradnl"/>
        </w:rPr>
        <w:t>exponente los enteros positivo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(+Z)</m:t>
        </m:r>
      </m:oMath>
    </w:p>
    <w:p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CD652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D1515C" w:rsidRPr="00792588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1515C" w:rsidRPr="00CD652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7B1C4B" w:rsidRDefault="00EC3192" w:rsidP="00D1515C">
      <w:pPr>
        <w:jc w:val="both"/>
        <w:rPr>
          <w:rFonts w:ascii="Arial" w:hAnsi="Arial" w:cs="Arial"/>
          <w:sz w:val="18"/>
          <w:szCs w:val="18"/>
          <w:lang w:val="es-ES"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Para todo</m:t>
        </m:r>
      </m:oMath>
      <w:r>
        <w:rPr>
          <w:rFonts w:ascii="Arial" w:hAnsi="Arial" w:cs="Arial"/>
          <w:sz w:val="18"/>
          <w:szCs w:val="18"/>
          <w:lang w:val="es-ES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"/>
          </w:rPr>
          <m:t>a∈R, b∈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+z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 xml:space="preserve">, existe un c∈R tal que,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b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a.a………..</m:t>
                </m:r>
              </m:e>
            </m:groupChr>
          </m:e>
          <m:li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 xml:space="preserve">b veces </m:t>
            </m:r>
          </m:lim>
        </m:limLow>
        <m:r>
          <w:rPr>
            <w:rFonts w:ascii="Cambria Math" w:hAnsi="Cambria Math" w:cs="Arial"/>
            <w:sz w:val="18"/>
            <w:szCs w:val="18"/>
            <w:lang w:val="es-ES"/>
          </w:rPr>
          <m:t>=c</m:t>
        </m:r>
      </m:oMath>
      <w:r>
        <w:rPr>
          <w:rFonts w:ascii="Arial" w:hAnsi="Arial" w:cs="Arial"/>
          <w:sz w:val="18"/>
          <w:szCs w:val="18"/>
          <w:lang w:val="es-ES"/>
        </w:rPr>
        <w:t xml:space="preserve">  Cuando la base es un </w:t>
      </w:r>
      <w:r w:rsidRPr="00EC3192">
        <w:rPr>
          <w:rFonts w:ascii="Arial" w:hAnsi="Arial" w:cs="Arial"/>
          <w:b/>
          <w:sz w:val="18"/>
          <w:szCs w:val="18"/>
          <w:lang w:val="es-ES"/>
        </w:rPr>
        <w:t>número real</w:t>
      </w:r>
      <w:r>
        <w:rPr>
          <w:rFonts w:ascii="Arial" w:hAnsi="Arial" w:cs="Arial"/>
          <w:sz w:val="18"/>
          <w:szCs w:val="18"/>
          <w:lang w:val="es-ES"/>
        </w:rPr>
        <w:t xml:space="preserve"> y el exponente es un</w:t>
      </w:r>
      <w:r w:rsidR="007B1C4B">
        <w:rPr>
          <w:rFonts w:ascii="Arial" w:hAnsi="Arial" w:cs="Arial"/>
          <w:sz w:val="18"/>
          <w:szCs w:val="18"/>
          <w:lang w:val="es-ES"/>
        </w:rPr>
        <w:t xml:space="preserve"> número 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EC3192">
        <w:rPr>
          <w:rFonts w:ascii="Arial" w:hAnsi="Arial" w:cs="Arial"/>
          <w:b/>
          <w:sz w:val="18"/>
          <w:szCs w:val="18"/>
          <w:lang w:val="es-ES"/>
        </w:rPr>
        <w:t>entero positivo</w:t>
      </w:r>
      <w:r>
        <w:rPr>
          <w:rFonts w:ascii="Arial" w:hAnsi="Arial" w:cs="Arial"/>
          <w:sz w:val="18"/>
          <w:szCs w:val="18"/>
          <w:lang w:val="es-ES"/>
        </w:rPr>
        <w:t xml:space="preserve"> la potenciación se entiende como:</w:t>
      </w:r>
    </w:p>
    <w:p w:rsidR="007B1C4B" w:rsidRDefault="007B1C4B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EC3192" w:rsidRDefault="007B1C4B" w:rsidP="00D1515C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Escriba la base </w:t>
      </w:r>
      <w:r w:rsidR="00F86238">
        <w:rPr>
          <w:rFonts w:ascii="Arial" w:hAnsi="Arial" w:cs="Arial"/>
          <w:sz w:val="18"/>
          <w:szCs w:val="18"/>
          <w:lang w:val="es-ES"/>
        </w:rPr>
        <w:t xml:space="preserve">la cantidad de veces que le indique el exponente, posteriormente </w:t>
      </w:r>
      <w:r w:rsidR="00A552B4">
        <w:rPr>
          <w:rFonts w:ascii="Arial" w:hAnsi="Arial" w:cs="Arial"/>
          <w:sz w:val="18"/>
          <w:szCs w:val="18"/>
          <w:lang w:val="es-ES"/>
        </w:rPr>
        <w:t>multipliqué esos números</w:t>
      </w:r>
      <w:r w:rsidR="00F86238">
        <w:rPr>
          <w:rFonts w:ascii="Arial" w:hAnsi="Arial" w:cs="Arial"/>
          <w:sz w:val="18"/>
          <w:szCs w:val="18"/>
          <w:lang w:val="es-ES"/>
        </w:rPr>
        <w:t>.</w:t>
      </w:r>
    </w:p>
    <w:p w:rsidR="007B1C4B" w:rsidRDefault="007B1C4B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EC3192" w:rsidRDefault="00EC3192" w:rsidP="00D1515C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Ejemplos:</w:t>
      </w:r>
    </w:p>
    <w:p w:rsidR="00EC3192" w:rsidRDefault="00EC3192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D1515C" w:rsidRDefault="00B26E28" w:rsidP="00EC31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12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=12.12.12=1728</m:t>
        </m:r>
      </m:oMath>
    </w:p>
    <w:p w:rsidR="00EC3192" w:rsidRDefault="00B26E28" w:rsidP="00EC31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243</m:t>
            </m:r>
          </m:den>
        </m:f>
      </m:oMath>
    </w:p>
    <w:p w:rsidR="005B1821" w:rsidRDefault="00B26E28" w:rsidP="00EC319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-3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7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=-2187</m:t>
        </m:r>
      </m:oMath>
    </w:p>
    <w:p w:rsidR="005B1821" w:rsidRPr="005B1821" w:rsidRDefault="00B26E28" w:rsidP="00EC3192">
      <w:pPr>
        <w:pStyle w:val="Prrafodelista"/>
        <w:numPr>
          <w:ilvl w:val="0"/>
          <w:numId w:val="3"/>
        </w:numPr>
        <w:jc w:val="both"/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10</m:t>
                    </m:r>
                  </m:e>
                </m:rad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10</m:t>
            </m:r>
          </m:e>
        </m:ra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10</m:t>
            </m:r>
          </m:e>
        </m:rad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10.</m:t>
            </m:r>
          </m:e>
        </m:rad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10.</m:t>
            </m:r>
          </m:e>
        </m:rad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10</m:t>
            </m:r>
          </m:e>
        </m:rad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100000</m:t>
            </m:r>
          </m:e>
        </m:rad>
      </m:oMath>
    </w:p>
    <w:p w:rsidR="00D1515C" w:rsidRPr="00E31CAA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:rsidR="002F1835" w:rsidRPr="00F4317E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582029">
        <w:rPr>
          <w:rFonts w:ascii="Arial" w:hAnsi="Arial"/>
          <w:sz w:val="18"/>
          <w:szCs w:val="18"/>
          <w:lang w:val="es-ES_tradnl"/>
        </w:rPr>
        <w:t xml:space="preserve"> </w:t>
      </w:r>
      <w:r w:rsidR="005B1821">
        <w:rPr>
          <w:rFonts w:ascii="Arial" w:hAnsi="Arial"/>
          <w:sz w:val="18"/>
          <w:szCs w:val="18"/>
          <w:lang w:val="es-ES_tradnl"/>
        </w:rPr>
        <w:t xml:space="preserve">exponente entero positivo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(-Z)</m:t>
        </m:r>
      </m:oMath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2F1835" w:rsidRPr="00904011" w:rsidRDefault="00F405A7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2F1835" w:rsidRPr="00CB17F3" w:rsidRDefault="002F1835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F1835" w:rsidRPr="00B83B2C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F4317E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Pr="000719EE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8202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B1821">
        <w:rPr>
          <w:rFonts w:ascii="Arial" w:hAnsi="Arial" w:cs="Arial"/>
          <w:sz w:val="18"/>
          <w:szCs w:val="18"/>
          <w:lang w:val="es-ES_tradnl"/>
        </w:rPr>
        <w:t>MA_S1_G2_REC10_F2</w:t>
      </w:r>
    </w:p>
    <w:p w:rsidR="002F1835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B1821">
        <w:rPr>
          <w:rFonts w:ascii="Arial" w:hAnsi="Arial"/>
          <w:sz w:val="18"/>
          <w:szCs w:val="18"/>
          <w:lang w:val="es-ES_tradnl"/>
        </w:rPr>
        <w:t xml:space="preserve">exponente los enteros positivo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(-Z)</m:t>
        </m:r>
      </m:oMath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:rsidR="00582029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B1C4B" w:rsidRDefault="005B1821" w:rsidP="00D1515C">
      <w:pPr>
        <w:rPr>
          <w:rFonts w:ascii="Arial" w:hAnsi="Arial" w:cs="Arial"/>
          <w:sz w:val="18"/>
          <w:szCs w:val="18"/>
          <w:lang w:val="es-ES"/>
        </w:rPr>
      </w:pPr>
      <m:oMath>
        <m:r>
          <w:rPr>
            <w:rFonts w:ascii="Cambria Math" w:hAnsi="Cambria Math" w:cs="Arial"/>
            <w:sz w:val="18"/>
            <w:szCs w:val="18"/>
            <w:lang w:val="es-ES"/>
          </w:rPr>
          <m:t>para todo a∈R,-b∈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-Z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>,b∈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+z</m:t>
            </m:r>
          </m:e>
        </m:d>
        <m:r>
          <w:rPr>
            <w:rFonts w:ascii="Cambria Math" w:hAnsi="Cambria Math" w:cs="Arial"/>
            <w:sz w:val="18"/>
            <w:szCs w:val="18"/>
            <w:lang w:val="es-ES"/>
          </w:rPr>
          <m:t xml:space="preserve">, existe c∈R tal que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-b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a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a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a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a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……….=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c</m:t>
                    </m:r>
                  </m:den>
                </m:f>
              </m:e>
            </m:groupChr>
          </m:e>
          <m:li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b veces</m:t>
            </m:r>
          </m:lim>
        </m:limLow>
      </m:oMath>
      <w:r w:rsidR="007B1C4B">
        <w:rPr>
          <w:rFonts w:ascii="Arial" w:hAnsi="Arial" w:cs="Arial"/>
          <w:sz w:val="18"/>
          <w:szCs w:val="18"/>
          <w:lang w:val="es-ES"/>
        </w:rPr>
        <w:t xml:space="preserve">  Cuando la base es un </w:t>
      </w:r>
      <w:r w:rsidR="007B1C4B" w:rsidRPr="007B1C4B">
        <w:rPr>
          <w:rFonts w:ascii="Arial" w:hAnsi="Arial" w:cs="Arial"/>
          <w:b/>
          <w:sz w:val="18"/>
          <w:szCs w:val="18"/>
          <w:lang w:val="es-ES"/>
        </w:rPr>
        <w:t xml:space="preserve">número real </w:t>
      </w:r>
      <w:r w:rsidR="007B1C4B">
        <w:rPr>
          <w:rFonts w:ascii="Arial" w:hAnsi="Arial" w:cs="Arial"/>
          <w:sz w:val="18"/>
          <w:szCs w:val="18"/>
          <w:lang w:val="es-ES"/>
        </w:rPr>
        <w:t xml:space="preserve">y el exponente es un número  </w:t>
      </w:r>
      <w:r w:rsidR="007B1C4B" w:rsidRPr="007B1C4B">
        <w:rPr>
          <w:rFonts w:ascii="Arial" w:hAnsi="Arial" w:cs="Arial"/>
          <w:b/>
          <w:sz w:val="18"/>
          <w:szCs w:val="18"/>
          <w:lang w:val="es-ES"/>
        </w:rPr>
        <w:t>entero negativo</w:t>
      </w:r>
      <w:r w:rsidR="007B1C4B">
        <w:rPr>
          <w:rFonts w:ascii="Arial" w:hAnsi="Arial" w:cs="Arial"/>
          <w:sz w:val="18"/>
          <w:szCs w:val="18"/>
          <w:lang w:val="es-ES"/>
        </w:rPr>
        <w:t xml:space="preserve"> la potenciación se puede interpretar como:</w:t>
      </w:r>
    </w:p>
    <w:p w:rsidR="007B1C4B" w:rsidRDefault="007B1C4B" w:rsidP="00D1515C">
      <w:pPr>
        <w:rPr>
          <w:rFonts w:ascii="Arial" w:hAnsi="Arial" w:cs="Arial"/>
          <w:sz w:val="18"/>
          <w:szCs w:val="18"/>
          <w:lang w:val="es-ES"/>
        </w:rPr>
      </w:pPr>
    </w:p>
    <w:p w:rsidR="007B1C4B" w:rsidRDefault="00F86238" w:rsidP="00D1515C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Escriba </w:t>
      </w:r>
      <w:r w:rsidR="007B1C4B">
        <w:rPr>
          <w:rFonts w:ascii="Arial" w:hAnsi="Arial" w:cs="Arial"/>
          <w:sz w:val="18"/>
          <w:szCs w:val="18"/>
          <w:lang w:val="es-ES"/>
        </w:rPr>
        <w:t>el inverso multiplicativo de la base tantas veces como indique  el inverso aditivo del exponente</w:t>
      </w:r>
      <w:r>
        <w:rPr>
          <w:rFonts w:ascii="Arial" w:hAnsi="Arial" w:cs="Arial"/>
          <w:sz w:val="18"/>
          <w:szCs w:val="18"/>
          <w:lang w:val="es-ES"/>
        </w:rPr>
        <w:t>, posteriormente multiplique</w:t>
      </w:r>
      <w:r w:rsidR="00A552B4">
        <w:rPr>
          <w:rFonts w:ascii="Arial" w:hAnsi="Arial" w:cs="Arial"/>
          <w:sz w:val="18"/>
          <w:szCs w:val="18"/>
          <w:lang w:val="es-ES"/>
        </w:rPr>
        <w:t xml:space="preserve"> esos números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7B1C4B" w:rsidRDefault="007B1C4B" w:rsidP="00D1515C">
      <w:pPr>
        <w:rPr>
          <w:rFonts w:ascii="Arial" w:hAnsi="Arial" w:cs="Arial"/>
          <w:sz w:val="18"/>
          <w:szCs w:val="18"/>
          <w:lang w:val="es-ES"/>
        </w:rPr>
      </w:pPr>
    </w:p>
    <w:p w:rsidR="007B1C4B" w:rsidRDefault="007B1C4B" w:rsidP="00D1515C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Ejemplo:</w:t>
      </w:r>
    </w:p>
    <w:p w:rsidR="007B1C4B" w:rsidRDefault="007B1C4B" w:rsidP="00D1515C">
      <w:pPr>
        <w:rPr>
          <w:rFonts w:ascii="Arial" w:hAnsi="Arial" w:cs="Arial"/>
          <w:sz w:val="18"/>
          <w:szCs w:val="18"/>
          <w:lang w:val="es-ES"/>
        </w:rPr>
      </w:pPr>
    </w:p>
    <w:p w:rsidR="00D1515C" w:rsidRDefault="00B26E28" w:rsidP="007B1C4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12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-1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12</m:t>
            </m:r>
          </m:den>
        </m:f>
      </m:oMath>
    </w:p>
    <w:p w:rsidR="00F86238" w:rsidRPr="00F86238" w:rsidRDefault="00B26E28" w:rsidP="007B1C4B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-3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8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27</m:t>
            </m:r>
          </m:den>
        </m:f>
      </m:oMath>
    </w:p>
    <w:p w:rsidR="00F86238" w:rsidRPr="00F86238" w:rsidRDefault="00B26E28" w:rsidP="007B1C4B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-5</m:t>
                </m:r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-4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-5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-5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-5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-5</m:t>
            </m:r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625</m:t>
            </m:r>
          </m:den>
        </m:f>
      </m:oMath>
    </w:p>
    <w:p w:rsidR="00F86238" w:rsidRPr="00F86238" w:rsidRDefault="00B26E28" w:rsidP="007B1C4B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-6</m:t>
            </m:r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.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729</m:t>
                </m:r>
              </m:e>
            </m:rad>
          </m:den>
        </m:f>
      </m:oMath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E928AA" w:rsidRDefault="00A552B4" w:rsidP="00A552B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:rsidR="00A552B4" w:rsidRPr="00F4317E" w:rsidRDefault="00A552B4" w:rsidP="00A552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exponente racional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(+Q)</m:t>
        </m:r>
      </m:oMath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A552B4" w:rsidRPr="00904011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A552B4" w:rsidRPr="00CB17F3" w:rsidRDefault="00A552B4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552B4" w:rsidRPr="00B83B2C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F4317E" w:rsidRDefault="00A552B4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0719EE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MA_S1_G2_REC10_F3</w:t>
      </w:r>
    </w:p>
    <w:p w:rsidR="00A552B4" w:rsidRDefault="00A552B4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exponente los racionales  positivo en su forma fraccionaria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(+Q)</m:t>
        </m:r>
      </m:oMath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Default="00A552B4" w:rsidP="00A552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A552B4" w:rsidRPr="00CB6CAE" w:rsidRDefault="00A552B4" w:rsidP="00CB6CAE">
      <w:pPr>
        <w:jc w:val="both"/>
        <w:rPr>
          <w:rFonts w:ascii="Times New Roman" w:hAnsi="Times New Roman" w:cs="Times New Roman"/>
          <w:color w:val="FF0000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 xml:space="preserve">para todo 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a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∈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R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 xml:space="preserve"> , 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b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∈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  <w:lang w:val="es-ES_tradnl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</w:rPr>
              <m:t>Z</m:t>
            </m:r>
          </m:e>
        </m:d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c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∈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N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 xml:space="preserve">, se tiene que 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c</m:t>
                </m:r>
              </m:den>
            </m:f>
          </m:sup>
        </m:sSup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</w:rPr>
              <m:t>c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b</m:t>
                </m:r>
              </m:sup>
            </m:sSup>
          </m:e>
        </m:rad>
      </m:oMath>
      <w:r w:rsidR="00CB6CAE" w:rsidRPr="00CB6CAE">
        <w:rPr>
          <w:rFonts w:ascii="Times New Roman" w:hAnsi="Times New Roman" w:cs="Times New Roman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Cuando la base es un </w:t>
      </w:r>
      <w:r w:rsidRPr="007B1C4B">
        <w:rPr>
          <w:rFonts w:ascii="Arial" w:hAnsi="Arial" w:cs="Arial"/>
          <w:b/>
          <w:sz w:val="18"/>
          <w:szCs w:val="18"/>
          <w:lang w:val="es-ES"/>
        </w:rPr>
        <w:t xml:space="preserve">número real </w:t>
      </w:r>
      <w:r>
        <w:rPr>
          <w:rFonts w:ascii="Arial" w:hAnsi="Arial" w:cs="Arial"/>
          <w:sz w:val="18"/>
          <w:szCs w:val="18"/>
          <w:lang w:val="es-ES"/>
        </w:rPr>
        <w:t xml:space="preserve">y el exponente es un número  </w:t>
      </w:r>
      <w:r w:rsidR="00CB6CAE" w:rsidRPr="00CB6CAE">
        <w:rPr>
          <w:rFonts w:ascii="Arial" w:hAnsi="Arial" w:cs="Arial"/>
          <w:b/>
          <w:sz w:val="18"/>
          <w:szCs w:val="18"/>
          <w:lang w:val="es-ES"/>
        </w:rPr>
        <w:t xml:space="preserve">racional positivo en su forma fraccionaria </w:t>
      </w:r>
      <w:r>
        <w:rPr>
          <w:rFonts w:ascii="Arial" w:hAnsi="Arial" w:cs="Arial"/>
          <w:sz w:val="18"/>
          <w:szCs w:val="18"/>
          <w:lang w:val="es-ES"/>
        </w:rPr>
        <w:t xml:space="preserve"> la potenciación se puede interpretar como:</w:t>
      </w:r>
    </w:p>
    <w:p w:rsidR="00CB6CAE" w:rsidRDefault="00CB6CAE" w:rsidP="00CB6CAE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F0564B" w:rsidRDefault="00CB6CAE" w:rsidP="00CB6CAE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Un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radical en el cual la b</w:t>
      </w:r>
      <w:r>
        <w:rPr>
          <w:rFonts w:ascii="Arial" w:hAnsi="Arial" w:cs="Arial"/>
          <w:sz w:val="18"/>
          <w:szCs w:val="18"/>
          <w:lang w:val="es-ES"/>
        </w:rPr>
        <w:t xml:space="preserve">ase de la potenciación será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la cantidad sub radical, </w:t>
      </w:r>
      <w:r>
        <w:rPr>
          <w:rFonts w:ascii="Arial" w:hAnsi="Arial" w:cs="Arial"/>
          <w:sz w:val="18"/>
          <w:szCs w:val="18"/>
          <w:lang w:val="es-ES"/>
        </w:rPr>
        <w:t xml:space="preserve">el exponente de la potenciación  es una fracción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el numerador de la fracción </w:t>
      </w:r>
      <w:r>
        <w:rPr>
          <w:rFonts w:ascii="Arial" w:hAnsi="Arial" w:cs="Arial"/>
          <w:sz w:val="18"/>
          <w:szCs w:val="18"/>
          <w:lang w:val="es-ES"/>
        </w:rPr>
        <w:t xml:space="preserve">será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a lo que esta elevada la cantidad  sub radical, y el denominador de </w:t>
      </w:r>
      <w:r>
        <w:rPr>
          <w:rFonts w:ascii="Arial" w:hAnsi="Arial" w:cs="Arial"/>
          <w:sz w:val="18"/>
          <w:szCs w:val="18"/>
          <w:lang w:val="es-ES"/>
        </w:rPr>
        <w:t xml:space="preserve"> la fracción será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 el índice del  radical</w:t>
      </w:r>
      <w:r w:rsidR="00F0564B">
        <w:rPr>
          <w:rFonts w:ascii="Arial" w:hAnsi="Arial" w:cs="Arial"/>
          <w:sz w:val="18"/>
          <w:szCs w:val="18"/>
          <w:lang w:val="es-ES"/>
        </w:rPr>
        <w:t>.</w:t>
      </w:r>
    </w:p>
    <w:p w:rsidR="00F0564B" w:rsidRDefault="00F0564B" w:rsidP="00CB6CAE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A552B4" w:rsidRDefault="00F0564B" w:rsidP="00CB6CAE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</w:t>
      </w:r>
      <w:r w:rsidR="00CB6CAE">
        <w:rPr>
          <w:rFonts w:ascii="Arial" w:hAnsi="Arial" w:cs="Arial"/>
          <w:sz w:val="18"/>
          <w:szCs w:val="18"/>
          <w:lang w:val="es-ES"/>
        </w:rPr>
        <w:t xml:space="preserve">s decir la potenciación </w:t>
      </w:r>
      <w:r w:rsidR="00D73629">
        <w:rPr>
          <w:rFonts w:ascii="Arial" w:hAnsi="Arial" w:cs="Arial"/>
          <w:sz w:val="18"/>
          <w:szCs w:val="18"/>
          <w:lang w:val="es-ES"/>
        </w:rPr>
        <w:t>de un número</w:t>
      </w:r>
      <w:r w:rsidR="00CB6CAE">
        <w:rPr>
          <w:rFonts w:ascii="Arial" w:hAnsi="Arial" w:cs="Arial"/>
          <w:sz w:val="18"/>
          <w:szCs w:val="18"/>
          <w:lang w:val="es-ES"/>
        </w:rPr>
        <w:t xml:space="preserve"> real elevado a un exponente racional positivo en su forma </w:t>
      </w:r>
      <w:proofErr w:type="gramStart"/>
      <w:r w:rsidR="00CB6CAE">
        <w:rPr>
          <w:rFonts w:ascii="Arial" w:hAnsi="Arial" w:cs="Arial"/>
          <w:sz w:val="18"/>
          <w:szCs w:val="18"/>
          <w:lang w:val="es-ES"/>
        </w:rPr>
        <w:t>fraccionario</w:t>
      </w:r>
      <w:proofErr w:type="gramEnd"/>
      <w:r w:rsidR="00CB6CAE">
        <w:rPr>
          <w:rFonts w:ascii="Arial" w:hAnsi="Arial" w:cs="Arial"/>
          <w:sz w:val="18"/>
          <w:szCs w:val="18"/>
          <w:lang w:val="es-ES"/>
        </w:rPr>
        <w:t xml:space="preserve"> se puede expresar como un radical.</w:t>
      </w:r>
    </w:p>
    <w:p w:rsidR="00CB6CAE" w:rsidRDefault="00CB6CAE" w:rsidP="00CB6CAE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CB6CAE" w:rsidRPr="00CB6CAE" w:rsidRDefault="00CB6CAE" w:rsidP="00CB6CAE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Ejemplo:</w:t>
      </w:r>
    </w:p>
    <w:p w:rsidR="00A552B4" w:rsidRDefault="00A552B4" w:rsidP="00A552B4">
      <w:pPr>
        <w:rPr>
          <w:rFonts w:ascii="Arial" w:hAnsi="Arial" w:cs="Arial"/>
          <w:sz w:val="18"/>
          <w:szCs w:val="18"/>
          <w:lang w:val="es-ES"/>
        </w:rPr>
      </w:pPr>
    </w:p>
    <w:p w:rsidR="00A552B4" w:rsidRDefault="00A552B4" w:rsidP="00A552B4">
      <w:pPr>
        <w:rPr>
          <w:rFonts w:ascii="Arial" w:hAnsi="Arial" w:cs="Arial"/>
          <w:sz w:val="18"/>
          <w:szCs w:val="18"/>
          <w:lang w:val="es-ES"/>
        </w:rPr>
      </w:pPr>
    </w:p>
    <w:p w:rsidR="00A552B4" w:rsidRDefault="00B26E28" w:rsidP="00A552B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11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sup>
            </m:sSup>
          </m:e>
        </m:rad>
      </m:oMath>
    </w:p>
    <w:p w:rsidR="00A552B4" w:rsidRPr="00F86238" w:rsidRDefault="00B26E28" w:rsidP="00A552B4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7</m:t>
                </m:r>
              </m:sup>
            </m:sSup>
          </m:e>
        </m:rad>
      </m:oMath>
    </w:p>
    <w:p w:rsidR="00A552B4" w:rsidRPr="00F86238" w:rsidRDefault="00B26E28" w:rsidP="00A552B4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-7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-7</m:t>
            </m:r>
          </m:e>
        </m:rad>
      </m:oMath>
    </w:p>
    <w:p w:rsidR="00A552B4" w:rsidRPr="00F86238" w:rsidRDefault="00B26E28" w:rsidP="00A552B4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3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9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9</m:t>
            </m:r>
          </m:deg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e>
            </m:rad>
          </m:e>
        </m:rad>
      </m:oMath>
    </w:p>
    <w:p w:rsidR="00A552B4" w:rsidRPr="00E31CAA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A552B4" w:rsidRPr="00E31CAA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928AA" w:rsidRDefault="00777A5E" w:rsidP="00777A5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:rsidR="00777A5E" w:rsidRPr="00F4317E" w:rsidRDefault="00777A5E" w:rsidP="00777A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exponente racional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(-Q)</m:t>
        </m:r>
      </m:oMath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/>
      </w:tblPr>
      <w:tblGrid>
        <w:gridCol w:w="3118"/>
        <w:gridCol w:w="425"/>
        <w:gridCol w:w="3260"/>
        <w:gridCol w:w="426"/>
        <w:gridCol w:w="1417"/>
        <w:gridCol w:w="426"/>
      </w:tblGrid>
      <w:tr w:rsidR="00777A5E" w:rsidRPr="00904011" w:rsidTr="00B83B2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777A5E" w:rsidRPr="00CB17F3" w:rsidRDefault="00777A5E" w:rsidP="00B83B2C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77A5E" w:rsidRPr="00B83B2C" w:rsidTr="00B83B2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F4317E" w:rsidRDefault="00777A5E" w:rsidP="00777A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0719E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MA_S1_G2_REC10_F4</w:t>
      </w:r>
    </w:p>
    <w:p w:rsidR="00777A5E" w:rsidRDefault="00777A5E" w:rsidP="00777A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exponente los racionales  negativos en su forma fraccionaria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(-Q)</m:t>
        </m:r>
      </m:oMath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Default="00777A5E" w:rsidP="00777A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77A5E" w:rsidRPr="00CB6CAE" w:rsidRDefault="00777A5E" w:rsidP="00777A5E">
      <w:pPr>
        <w:jc w:val="both"/>
        <w:rPr>
          <w:rFonts w:ascii="Times New Roman" w:hAnsi="Times New Roman" w:cs="Times New Roman"/>
          <w:color w:val="FF0000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"/>
          </w:rPr>
          <m:t xml:space="preserve">para todo 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a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∈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R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 xml:space="preserve"> , 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b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∈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</w:rPr>
              <m:t>Z</m:t>
            </m:r>
          </m:e>
        </m:d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c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∈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</w:rPr>
          <m:t>N</m:t>
        </m:r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 xml:space="preserve">, se tiene que 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</w:rPr>
              <m:t>a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  <w:lang w:val="es-ES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c</m:t>
                </m:r>
              </m:den>
            </m:f>
          </m:sup>
        </m:sSup>
        <m:r>
          <w:rPr>
            <w:rFonts w:ascii="Cambria Math" w:hAnsi="Cambria Math" w:cs="Times New Roman"/>
            <w:color w:val="000000" w:themeColor="text1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18"/>
                <w:szCs w:val="18"/>
                <w:lang w:val="es-ES_tradnl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c</m:t>
                </m:r>
              </m:deg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b</m:t>
                    </m:r>
                  </m:sup>
                </m:sSup>
              </m:e>
            </m:rad>
          </m:den>
        </m:f>
      </m:oMath>
      <w:r w:rsidRPr="00CB6CAE">
        <w:rPr>
          <w:rFonts w:ascii="Times New Roman" w:hAnsi="Times New Roman" w:cs="Times New Roman"/>
          <w:color w:val="000000" w:themeColor="text1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 xml:space="preserve">Cuando la base es un </w:t>
      </w:r>
      <w:r w:rsidRPr="007B1C4B">
        <w:rPr>
          <w:rFonts w:ascii="Arial" w:hAnsi="Arial" w:cs="Arial"/>
          <w:b/>
          <w:sz w:val="18"/>
          <w:szCs w:val="18"/>
          <w:lang w:val="es-ES"/>
        </w:rPr>
        <w:t xml:space="preserve">número real </w:t>
      </w:r>
      <w:r>
        <w:rPr>
          <w:rFonts w:ascii="Arial" w:hAnsi="Arial" w:cs="Arial"/>
          <w:sz w:val="18"/>
          <w:szCs w:val="18"/>
          <w:lang w:val="es-ES"/>
        </w:rPr>
        <w:t xml:space="preserve">y el exponente es un número  </w:t>
      </w:r>
      <w:r w:rsidRPr="00CB6CAE">
        <w:rPr>
          <w:rFonts w:ascii="Arial" w:hAnsi="Arial" w:cs="Arial"/>
          <w:b/>
          <w:sz w:val="18"/>
          <w:szCs w:val="18"/>
          <w:lang w:val="es-ES"/>
        </w:rPr>
        <w:t xml:space="preserve">racional positivo en su forma fraccionaria </w:t>
      </w:r>
      <w:r>
        <w:rPr>
          <w:rFonts w:ascii="Arial" w:hAnsi="Arial" w:cs="Arial"/>
          <w:sz w:val="18"/>
          <w:szCs w:val="18"/>
          <w:lang w:val="es-ES"/>
        </w:rPr>
        <w:t xml:space="preserve"> la potenciación se puede interpretar como:</w:t>
      </w:r>
    </w:p>
    <w:p w:rsidR="00777A5E" w:rsidRDefault="00777A5E" w:rsidP="00777A5E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F0564B" w:rsidRDefault="00F0564B" w:rsidP="00F0564B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El inverso multiplicativo  de un 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radical en el cual la b</w:t>
      </w:r>
      <w:r>
        <w:rPr>
          <w:rFonts w:ascii="Arial" w:hAnsi="Arial" w:cs="Arial"/>
          <w:sz w:val="18"/>
          <w:szCs w:val="18"/>
          <w:lang w:val="es-ES"/>
        </w:rPr>
        <w:t xml:space="preserve">ase de la potenciación será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la cantidad sub radical, </w:t>
      </w:r>
      <w:r>
        <w:rPr>
          <w:rFonts w:ascii="Arial" w:hAnsi="Arial" w:cs="Arial"/>
          <w:sz w:val="18"/>
          <w:szCs w:val="18"/>
          <w:lang w:val="es-ES"/>
        </w:rPr>
        <w:t xml:space="preserve">el exponente de la potenciación  es una fracción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el numerador de la fracción </w:t>
      </w:r>
      <w:r>
        <w:rPr>
          <w:rFonts w:ascii="Arial" w:hAnsi="Arial" w:cs="Arial"/>
          <w:sz w:val="18"/>
          <w:szCs w:val="18"/>
          <w:lang w:val="es-ES"/>
        </w:rPr>
        <w:t xml:space="preserve">será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a lo que esta elevada la cantidad  sub radical, y el denominador de </w:t>
      </w:r>
      <w:r>
        <w:rPr>
          <w:rFonts w:ascii="Arial" w:hAnsi="Arial" w:cs="Arial"/>
          <w:sz w:val="18"/>
          <w:szCs w:val="18"/>
          <w:lang w:val="es-ES"/>
        </w:rPr>
        <w:t xml:space="preserve"> la fracción será </w:t>
      </w:r>
      <w:r w:rsidRPr="00CB6CAE">
        <w:rPr>
          <w:rFonts w:ascii="Arial" w:hAnsi="Arial" w:cs="Arial"/>
          <w:sz w:val="18"/>
          <w:szCs w:val="18"/>
          <w:lang w:val="es-ES"/>
        </w:rPr>
        <w:t xml:space="preserve">  el índice del  radical</w:t>
      </w:r>
      <w:r>
        <w:rPr>
          <w:rFonts w:ascii="Arial" w:hAnsi="Arial" w:cs="Arial"/>
          <w:sz w:val="18"/>
          <w:szCs w:val="18"/>
          <w:lang w:val="es-ES"/>
        </w:rPr>
        <w:t xml:space="preserve">.  </w:t>
      </w:r>
    </w:p>
    <w:p w:rsidR="00F0564B" w:rsidRDefault="00F0564B" w:rsidP="00F0564B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F0564B" w:rsidRDefault="00F0564B" w:rsidP="00F0564B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Es decir la potenciación de un </w:t>
      </w:r>
      <w:r w:rsidR="00D73629">
        <w:rPr>
          <w:rFonts w:ascii="Arial" w:hAnsi="Arial" w:cs="Arial"/>
          <w:sz w:val="18"/>
          <w:szCs w:val="18"/>
          <w:lang w:val="es-ES"/>
        </w:rPr>
        <w:t>número</w:t>
      </w:r>
      <w:r>
        <w:rPr>
          <w:rFonts w:ascii="Arial" w:hAnsi="Arial" w:cs="Arial"/>
          <w:sz w:val="18"/>
          <w:szCs w:val="18"/>
          <w:lang w:val="es-ES"/>
        </w:rPr>
        <w:t xml:space="preserve"> real elevado </w:t>
      </w:r>
      <w:r w:rsidR="00D73629">
        <w:rPr>
          <w:rFonts w:ascii="Arial" w:hAnsi="Arial" w:cs="Arial"/>
          <w:sz w:val="18"/>
          <w:szCs w:val="18"/>
          <w:lang w:val="es-ES"/>
        </w:rPr>
        <w:t xml:space="preserve">a un exponente racional negativo </w:t>
      </w:r>
      <w:r>
        <w:rPr>
          <w:rFonts w:ascii="Arial" w:hAnsi="Arial" w:cs="Arial"/>
          <w:sz w:val="18"/>
          <w:szCs w:val="18"/>
          <w:lang w:val="es-ES"/>
        </w:rPr>
        <w:t xml:space="preserve"> en su forma fraccionario se puede expresar como</w:t>
      </w:r>
      <w:r w:rsidR="00D73629">
        <w:rPr>
          <w:rFonts w:ascii="Arial" w:hAnsi="Arial" w:cs="Arial"/>
          <w:sz w:val="18"/>
          <w:szCs w:val="18"/>
          <w:lang w:val="es-ES"/>
        </w:rPr>
        <w:t xml:space="preserve"> el inverso de</w:t>
      </w:r>
      <w:r>
        <w:rPr>
          <w:rFonts w:ascii="Arial" w:hAnsi="Arial" w:cs="Arial"/>
          <w:sz w:val="18"/>
          <w:szCs w:val="18"/>
          <w:lang w:val="es-ES"/>
        </w:rPr>
        <w:t xml:space="preserve"> un radical.</w:t>
      </w:r>
    </w:p>
    <w:p w:rsidR="00777A5E" w:rsidRDefault="00777A5E" w:rsidP="00F0564B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777A5E" w:rsidRDefault="00777A5E" w:rsidP="00777A5E">
      <w:pPr>
        <w:rPr>
          <w:rFonts w:ascii="Arial" w:hAnsi="Arial" w:cs="Arial"/>
          <w:sz w:val="18"/>
          <w:szCs w:val="18"/>
          <w:lang w:val="es-ES"/>
        </w:rPr>
      </w:pPr>
    </w:p>
    <w:p w:rsidR="00F0564B" w:rsidRDefault="00B26E28" w:rsidP="00F0564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12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2</m:t>
                    </m:r>
                  </m:sup>
                </m:sSup>
              </m:e>
            </m:rad>
          </m:den>
        </m:f>
      </m:oMath>
    </w:p>
    <w:p w:rsidR="00F0564B" w:rsidRPr="00F86238" w:rsidRDefault="00B26E28" w:rsidP="00F0564B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"/>
                              </w:rPr>
                              <m:t>48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s-ES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7</m:t>
                    </m:r>
                  </m:sup>
                </m:sSup>
              </m:e>
            </m:rad>
          </m:den>
        </m:f>
      </m:oMath>
    </w:p>
    <w:p w:rsidR="00F0564B" w:rsidRPr="00F86238" w:rsidRDefault="00B26E28" w:rsidP="00F0564B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-9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-9</m:t>
                </m:r>
              </m:e>
            </m:rad>
          </m:den>
        </m:f>
      </m:oMath>
    </w:p>
    <w:p w:rsidR="00F0564B" w:rsidRPr="00F86238" w:rsidRDefault="00B26E28" w:rsidP="00F0564B">
      <w:pPr>
        <w:pStyle w:val="Prrafodelista"/>
        <w:numPr>
          <w:ilvl w:val="0"/>
          <w:numId w:val="4"/>
        </w:numPr>
        <w:rPr>
          <w:oMath/>
          <w:rFonts w:ascii="Cambria Math" w:hAnsi="Cambria Math" w:cs="Arial"/>
          <w:sz w:val="18"/>
          <w:szCs w:val="18"/>
          <w:lang w:val="es-E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7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-4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9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"/>
                  </w:rPr>
                  <m:t>9</m:t>
                </m:r>
              </m:deg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"/>
                      </w:rPr>
                      <m:t>7</m:t>
                    </m:r>
                  </m:e>
                </m:rad>
              </m:e>
            </m:rad>
          </m:den>
        </m:f>
      </m:oMath>
    </w:p>
    <w:p w:rsidR="00F0564B" w:rsidRPr="00E31CAA" w:rsidRDefault="00F0564B" w:rsidP="00F0564B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31CAA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31CAA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777A5E" w:rsidRPr="00E31CAA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6B6"/>
    <w:multiLevelType w:val="multilevel"/>
    <w:tmpl w:val="D12ACE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026411"/>
    <w:multiLevelType w:val="hybridMultilevel"/>
    <w:tmpl w:val="32D4764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3DD71B49"/>
    <w:multiLevelType w:val="hybridMultilevel"/>
    <w:tmpl w:val="84E4ABB4"/>
    <w:lvl w:ilvl="0" w:tplc="468AACB0">
      <w:start w:val="1"/>
      <w:numFmt w:val="decimal"/>
      <w:lvlText w:val="%1."/>
      <w:lvlJc w:val="left"/>
      <w:pPr>
        <w:ind w:left="1080" w:hanging="360"/>
      </w:pPr>
      <w:rPr>
        <w:rFonts w:ascii="Times" w:hAnsi="Times" w:cstheme="minorBid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D21C5C"/>
    <w:multiLevelType w:val="hybridMultilevel"/>
    <w:tmpl w:val="9FF0533E"/>
    <w:lvl w:ilvl="0" w:tplc="621AF2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4E964EA"/>
    <w:multiLevelType w:val="hybridMultilevel"/>
    <w:tmpl w:val="5016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83A1B"/>
    <w:multiLevelType w:val="hybridMultilevel"/>
    <w:tmpl w:val="CD34E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37B27"/>
    <w:multiLevelType w:val="hybridMultilevel"/>
    <w:tmpl w:val="CF125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C10284"/>
    <w:multiLevelType w:val="hybridMultilevel"/>
    <w:tmpl w:val="81AADD1E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83034"/>
    <w:multiLevelType w:val="hybridMultilevel"/>
    <w:tmpl w:val="B2A85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5C40A9"/>
    <w:multiLevelType w:val="hybridMultilevel"/>
    <w:tmpl w:val="C80896CA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4873"/>
    <w:rsid w:val="00025642"/>
    <w:rsid w:val="0005228B"/>
    <w:rsid w:val="00054002"/>
    <w:rsid w:val="000B7B8B"/>
    <w:rsid w:val="00102437"/>
    <w:rsid w:val="00104E5C"/>
    <w:rsid w:val="0013397F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1835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4E4F34"/>
    <w:rsid w:val="00551D6E"/>
    <w:rsid w:val="00552D7C"/>
    <w:rsid w:val="005665EB"/>
    <w:rsid w:val="00582029"/>
    <w:rsid w:val="005B1821"/>
    <w:rsid w:val="005C209B"/>
    <w:rsid w:val="005F4C68"/>
    <w:rsid w:val="0060788D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D0321"/>
    <w:rsid w:val="006E1C59"/>
    <w:rsid w:val="006E32EF"/>
    <w:rsid w:val="006E4F28"/>
    <w:rsid w:val="00705DE0"/>
    <w:rsid w:val="0074775C"/>
    <w:rsid w:val="00766F7E"/>
    <w:rsid w:val="00771228"/>
    <w:rsid w:val="00777A5E"/>
    <w:rsid w:val="007B1C4B"/>
    <w:rsid w:val="007B25A6"/>
    <w:rsid w:val="007C28CE"/>
    <w:rsid w:val="007D3179"/>
    <w:rsid w:val="007F114A"/>
    <w:rsid w:val="0084009B"/>
    <w:rsid w:val="008404BC"/>
    <w:rsid w:val="00870466"/>
    <w:rsid w:val="0089231A"/>
    <w:rsid w:val="00904011"/>
    <w:rsid w:val="0091337F"/>
    <w:rsid w:val="009661E0"/>
    <w:rsid w:val="009D7F54"/>
    <w:rsid w:val="009E00D1"/>
    <w:rsid w:val="009F04C4"/>
    <w:rsid w:val="00A02A31"/>
    <w:rsid w:val="00A22796"/>
    <w:rsid w:val="00A344DA"/>
    <w:rsid w:val="00A552B4"/>
    <w:rsid w:val="00A61B6D"/>
    <w:rsid w:val="00A74E7F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26E28"/>
    <w:rsid w:val="00B41181"/>
    <w:rsid w:val="00B83B2C"/>
    <w:rsid w:val="00B92165"/>
    <w:rsid w:val="00BA4232"/>
    <w:rsid w:val="00BB18F2"/>
    <w:rsid w:val="00BC129D"/>
    <w:rsid w:val="00BD1FFA"/>
    <w:rsid w:val="00C0683E"/>
    <w:rsid w:val="00C209AE"/>
    <w:rsid w:val="00C331BB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B6CAE"/>
    <w:rsid w:val="00CD2245"/>
    <w:rsid w:val="00CD652E"/>
    <w:rsid w:val="00CF39D5"/>
    <w:rsid w:val="00CF535A"/>
    <w:rsid w:val="00D1515C"/>
    <w:rsid w:val="00D15A42"/>
    <w:rsid w:val="00D660AD"/>
    <w:rsid w:val="00D73629"/>
    <w:rsid w:val="00DA09A2"/>
    <w:rsid w:val="00DA66FC"/>
    <w:rsid w:val="00DB2804"/>
    <w:rsid w:val="00DE1C4F"/>
    <w:rsid w:val="00DE2147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192"/>
    <w:rsid w:val="00EC398E"/>
    <w:rsid w:val="00F0564B"/>
    <w:rsid w:val="00F157B9"/>
    <w:rsid w:val="00F405A7"/>
    <w:rsid w:val="00F4317E"/>
    <w:rsid w:val="00F44F99"/>
    <w:rsid w:val="00F566C6"/>
    <w:rsid w:val="00F80068"/>
    <w:rsid w:val="00F819D0"/>
    <w:rsid w:val="00F86238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0">
    <w:name w:val="normal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C319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hu.unse.edu.ar/carreras/cpn/matematic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2020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5</cp:revision>
  <dcterms:created xsi:type="dcterms:W3CDTF">2015-03-07T05:07:00Z</dcterms:created>
  <dcterms:modified xsi:type="dcterms:W3CDTF">2015-03-08T19:38:00Z</dcterms:modified>
</cp:coreProperties>
</file>