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8E9" w:rsidRPr="00202390" w:rsidRDefault="00F95F00" w:rsidP="00202390">
      <w:pPr>
        <w:jc w:val="center"/>
        <w:rPr>
          <w:rFonts w:ascii="Arial" w:hAnsi="Arial" w:cs="Arial"/>
          <w:b/>
          <w:sz w:val="24"/>
          <w:szCs w:val="24"/>
        </w:rPr>
      </w:pPr>
      <w:r w:rsidRPr="00202390">
        <w:rPr>
          <w:rFonts w:ascii="Arial" w:hAnsi="Arial" w:cs="Arial"/>
          <w:b/>
          <w:sz w:val="24"/>
          <w:szCs w:val="24"/>
        </w:rPr>
        <w:t>La potenciación y la radicación de números reales</w:t>
      </w:r>
    </w:p>
    <w:p w:rsidR="008D2A8E" w:rsidRDefault="008D2A8E">
      <w:pPr>
        <w:rPr>
          <w:rFonts w:ascii="Arial" w:hAnsi="Arial" w:cs="Arial"/>
          <w:sz w:val="24"/>
          <w:szCs w:val="24"/>
        </w:rPr>
      </w:pPr>
    </w:p>
    <w:p w:rsidR="008805FD" w:rsidRDefault="00880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hacen los ajustes en GRECO a los recursos 21, 28 y 29.</w:t>
      </w:r>
    </w:p>
    <w:p w:rsidR="008805FD" w:rsidRDefault="008805FD">
      <w:pPr>
        <w:rPr>
          <w:rFonts w:ascii="Arial" w:hAnsi="Arial" w:cs="Arial"/>
          <w:sz w:val="24"/>
          <w:szCs w:val="24"/>
        </w:rPr>
      </w:pPr>
    </w:p>
    <w:p w:rsidR="008805FD" w:rsidRDefault="008805FD">
      <w:pPr>
        <w:rPr>
          <w:rFonts w:ascii="Arial" w:hAnsi="Arial" w:cs="Arial"/>
          <w:sz w:val="24"/>
          <w:szCs w:val="24"/>
        </w:rPr>
      </w:pPr>
    </w:p>
    <w:p w:rsidR="008805FD" w:rsidRDefault="00880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858000" cy="17373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5FD" w:rsidRDefault="008805FD">
      <w:pPr>
        <w:rPr>
          <w:rFonts w:ascii="Arial" w:hAnsi="Arial" w:cs="Arial"/>
          <w:sz w:val="24"/>
          <w:szCs w:val="24"/>
        </w:rPr>
      </w:pPr>
    </w:p>
    <w:p w:rsidR="008805FD" w:rsidRDefault="00880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848475" cy="17526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5FD" w:rsidRDefault="008805FD">
      <w:pPr>
        <w:rPr>
          <w:rFonts w:ascii="Arial" w:hAnsi="Arial" w:cs="Arial"/>
          <w:sz w:val="24"/>
          <w:szCs w:val="24"/>
        </w:rPr>
      </w:pPr>
    </w:p>
    <w:p w:rsidR="008805FD" w:rsidRDefault="008805FD">
      <w:pPr>
        <w:rPr>
          <w:rFonts w:ascii="Arial" w:hAnsi="Arial" w:cs="Arial"/>
          <w:sz w:val="24"/>
          <w:szCs w:val="24"/>
        </w:rPr>
      </w:pPr>
    </w:p>
    <w:p w:rsidR="008805FD" w:rsidRDefault="00880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actualiza la escaleta.</w:t>
      </w:r>
    </w:p>
    <w:p w:rsidR="00D47E15" w:rsidRDefault="00D47E15">
      <w:pPr>
        <w:rPr>
          <w:rFonts w:ascii="Arial" w:hAnsi="Arial" w:cs="Arial"/>
          <w:sz w:val="24"/>
          <w:szCs w:val="24"/>
        </w:rPr>
      </w:pPr>
    </w:p>
    <w:p w:rsidR="00D47E15" w:rsidRDefault="00D47E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029200" cy="47548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202" w:rsidRDefault="009E5202">
      <w:pPr>
        <w:rPr>
          <w:rFonts w:ascii="Arial" w:hAnsi="Arial" w:cs="Arial"/>
          <w:sz w:val="24"/>
          <w:szCs w:val="24"/>
        </w:rPr>
      </w:pPr>
    </w:p>
    <w:p w:rsidR="009E5202" w:rsidRDefault="009E5202">
      <w:pPr>
        <w:rPr>
          <w:rFonts w:ascii="Arial" w:hAnsi="Arial" w:cs="Arial"/>
          <w:sz w:val="24"/>
          <w:szCs w:val="24"/>
        </w:rPr>
      </w:pPr>
    </w:p>
    <w:p w:rsidR="009E5202" w:rsidRDefault="009E52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mapa conceptual en los recursos está bien, pero el del interactivo no corresponde. </w:t>
      </w:r>
    </w:p>
    <w:p w:rsidR="009E5202" w:rsidRDefault="009E52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</w:t>
      </w:r>
    </w:p>
    <w:p w:rsidR="009E5202" w:rsidRDefault="009E52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6848475" cy="36671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5202" w:rsidRDefault="009E5202">
      <w:pPr>
        <w:rPr>
          <w:rFonts w:ascii="Arial" w:hAnsi="Arial" w:cs="Arial"/>
          <w:sz w:val="24"/>
          <w:szCs w:val="24"/>
        </w:rPr>
      </w:pPr>
    </w:p>
    <w:p w:rsidR="009E5202" w:rsidRDefault="009E52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Interactivo</w:t>
      </w:r>
    </w:p>
    <w:p w:rsidR="009E5202" w:rsidRDefault="009E5202">
      <w:pPr>
        <w:rPr>
          <w:rFonts w:ascii="Arial" w:hAnsi="Arial" w:cs="Arial"/>
          <w:sz w:val="24"/>
          <w:szCs w:val="24"/>
        </w:rPr>
      </w:pPr>
    </w:p>
    <w:p w:rsidR="009E5202" w:rsidRDefault="009E52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858000" cy="40100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DF9" w:rsidRDefault="00555DF9">
      <w:pPr>
        <w:rPr>
          <w:rFonts w:ascii="Arial" w:hAnsi="Arial" w:cs="Arial"/>
          <w:sz w:val="24"/>
          <w:szCs w:val="24"/>
        </w:rPr>
      </w:pPr>
    </w:p>
    <w:p w:rsidR="00555DF9" w:rsidRDefault="00555DF9">
      <w:pPr>
        <w:rPr>
          <w:rFonts w:ascii="Arial" w:hAnsi="Arial" w:cs="Arial"/>
          <w:sz w:val="24"/>
          <w:szCs w:val="24"/>
        </w:rPr>
      </w:pPr>
    </w:p>
    <w:p w:rsidR="00604E14" w:rsidRDefault="00604E14">
      <w:pPr>
        <w:rPr>
          <w:rFonts w:ascii="Arial" w:hAnsi="Arial" w:cs="Arial"/>
          <w:sz w:val="24"/>
          <w:szCs w:val="24"/>
        </w:rPr>
      </w:pPr>
    </w:p>
    <w:p w:rsidR="008D2A8E" w:rsidRDefault="008D2A8E">
      <w:pPr>
        <w:rPr>
          <w:rFonts w:ascii="Arial" w:hAnsi="Arial" w:cs="Arial"/>
          <w:sz w:val="24"/>
          <w:szCs w:val="24"/>
        </w:rPr>
      </w:pPr>
    </w:p>
    <w:p w:rsidR="008D2A8E" w:rsidRDefault="008D2A8E">
      <w:pPr>
        <w:rPr>
          <w:rFonts w:ascii="Arial" w:hAnsi="Arial" w:cs="Arial"/>
          <w:sz w:val="24"/>
          <w:szCs w:val="24"/>
        </w:rPr>
      </w:pPr>
    </w:p>
    <w:p w:rsidR="00555DF9" w:rsidRDefault="00555DF9">
      <w:pPr>
        <w:rPr>
          <w:rFonts w:ascii="Arial" w:hAnsi="Arial" w:cs="Arial"/>
          <w:sz w:val="24"/>
          <w:szCs w:val="24"/>
        </w:rPr>
      </w:pPr>
    </w:p>
    <w:p w:rsidR="00A24B35" w:rsidRDefault="00A24B35">
      <w:pPr>
        <w:rPr>
          <w:rFonts w:ascii="Arial" w:hAnsi="Arial" w:cs="Arial"/>
          <w:sz w:val="24"/>
          <w:szCs w:val="24"/>
        </w:rPr>
      </w:pPr>
    </w:p>
    <w:p w:rsidR="002C4808" w:rsidRDefault="002C4808">
      <w:pPr>
        <w:rPr>
          <w:rFonts w:ascii="Arial" w:hAnsi="Arial" w:cs="Arial"/>
          <w:sz w:val="24"/>
          <w:szCs w:val="24"/>
        </w:rPr>
      </w:pPr>
    </w:p>
    <w:p w:rsidR="001F5123" w:rsidRDefault="001F5123">
      <w:pPr>
        <w:rPr>
          <w:rFonts w:ascii="Arial" w:hAnsi="Arial" w:cs="Arial"/>
          <w:sz w:val="24"/>
          <w:szCs w:val="24"/>
        </w:rPr>
      </w:pPr>
    </w:p>
    <w:p w:rsidR="001F5123" w:rsidRDefault="001F5123">
      <w:pPr>
        <w:rPr>
          <w:rFonts w:ascii="Arial" w:hAnsi="Arial" w:cs="Arial"/>
          <w:sz w:val="24"/>
          <w:szCs w:val="24"/>
        </w:rPr>
      </w:pPr>
    </w:p>
    <w:p w:rsidR="001F5123" w:rsidRDefault="001F5123">
      <w:pPr>
        <w:rPr>
          <w:rFonts w:ascii="Arial" w:hAnsi="Arial" w:cs="Arial"/>
          <w:sz w:val="24"/>
          <w:szCs w:val="24"/>
        </w:rPr>
      </w:pPr>
    </w:p>
    <w:p w:rsidR="001F5123" w:rsidRDefault="001F5123">
      <w:pPr>
        <w:rPr>
          <w:rFonts w:ascii="Arial" w:hAnsi="Arial" w:cs="Arial"/>
          <w:sz w:val="24"/>
          <w:szCs w:val="24"/>
        </w:rPr>
      </w:pPr>
    </w:p>
    <w:p w:rsidR="001F5123" w:rsidRDefault="001F5123">
      <w:pPr>
        <w:rPr>
          <w:rFonts w:ascii="Arial" w:hAnsi="Arial" w:cs="Arial"/>
          <w:sz w:val="24"/>
          <w:szCs w:val="24"/>
        </w:rPr>
      </w:pPr>
    </w:p>
    <w:p w:rsidR="009B2B52" w:rsidRDefault="009B2B52">
      <w:pPr>
        <w:rPr>
          <w:rFonts w:ascii="Arial" w:hAnsi="Arial" w:cs="Arial"/>
          <w:sz w:val="24"/>
          <w:szCs w:val="24"/>
        </w:rPr>
      </w:pPr>
    </w:p>
    <w:p w:rsidR="009B2B52" w:rsidRDefault="009B2B52">
      <w:pPr>
        <w:rPr>
          <w:rFonts w:ascii="Arial" w:hAnsi="Arial" w:cs="Arial"/>
          <w:sz w:val="24"/>
          <w:szCs w:val="24"/>
        </w:rPr>
      </w:pPr>
    </w:p>
    <w:p w:rsidR="009B2B52" w:rsidRDefault="009B2B52">
      <w:pPr>
        <w:rPr>
          <w:rFonts w:ascii="Arial" w:hAnsi="Arial" w:cs="Arial"/>
          <w:sz w:val="24"/>
          <w:szCs w:val="24"/>
        </w:rPr>
      </w:pPr>
    </w:p>
    <w:p w:rsidR="00933F8F" w:rsidRDefault="00933F8F">
      <w:pPr>
        <w:rPr>
          <w:rFonts w:ascii="Arial" w:hAnsi="Arial" w:cs="Arial"/>
          <w:sz w:val="24"/>
          <w:szCs w:val="24"/>
        </w:rPr>
      </w:pPr>
    </w:p>
    <w:p w:rsidR="00933F8F" w:rsidRDefault="00933F8F">
      <w:pPr>
        <w:rPr>
          <w:rFonts w:ascii="Arial" w:hAnsi="Arial" w:cs="Arial"/>
          <w:sz w:val="24"/>
          <w:szCs w:val="24"/>
        </w:rPr>
      </w:pPr>
    </w:p>
    <w:p w:rsidR="00933F8F" w:rsidRDefault="00933F8F">
      <w:pPr>
        <w:rPr>
          <w:rFonts w:ascii="Arial" w:hAnsi="Arial" w:cs="Arial"/>
          <w:sz w:val="24"/>
          <w:szCs w:val="24"/>
        </w:rPr>
      </w:pPr>
    </w:p>
    <w:p w:rsidR="00933F8F" w:rsidRDefault="00933F8F">
      <w:pPr>
        <w:rPr>
          <w:rFonts w:ascii="Arial" w:hAnsi="Arial" w:cs="Arial"/>
          <w:sz w:val="24"/>
          <w:szCs w:val="24"/>
        </w:rPr>
      </w:pPr>
    </w:p>
    <w:p w:rsidR="00784595" w:rsidRDefault="00784595">
      <w:pPr>
        <w:rPr>
          <w:rFonts w:ascii="Arial" w:hAnsi="Arial" w:cs="Arial"/>
          <w:sz w:val="24"/>
          <w:szCs w:val="24"/>
        </w:rPr>
      </w:pPr>
    </w:p>
    <w:p w:rsidR="00784595" w:rsidRDefault="00784595">
      <w:pPr>
        <w:rPr>
          <w:rFonts w:ascii="Arial" w:hAnsi="Arial" w:cs="Arial"/>
          <w:sz w:val="24"/>
          <w:szCs w:val="24"/>
        </w:rPr>
      </w:pPr>
    </w:p>
    <w:p w:rsidR="007E2B5D" w:rsidRDefault="007E2B5D">
      <w:pPr>
        <w:rPr>
          <w:rFonts w:ascii="Arial" w:hAnsi="Arial" w:cs="Arial"/>
          <w:sz w:val="24"/>
          <w:szCs w:val="24"/>
        </w:rPr>
      </w:pPr>
    </w:p>
    <w:p w:rsidR="007E2B5D" w:rsidRDefault="007E2B5D">
      <w:pPr>
        <w:rPr>
          <w:rFonts w:ascii="Arial" w:hAnsi="Arial" w:cs="Arial"/>
          <w:sz w:val="24"/>
          <w:szCs w:val="24"/>
        </w:rPr>
      </w:pPr>
    </w:p>
    <w:p w:rsidR="00367CF6" w:rsidRDefault="00367CF6">
      <w:pPr>
        <w:rPr>
          <w:rFonts w:ascii="Arial" w:hAnsi="Arial" w:cs="Arial"/>
          <w:sz w:val="24"/>
          <w:szCs w:val="24"/>
        </w:rPr>
      </w:pPr>
    </w:p>
    <w:p w:rsidR="0069236E" w:rsidRDefault="0069236E">
      <w:pPr>
        <w:rPr>
          <w:rFonts w:ascii="Arial" w:hAnsi="Arial" w:cs="Arial"/>
          <w:sz w:val="24"/>
          <w:szCs w:val="24"/>
        </w:rPr>
      </w:pPr>
    </w:p>
    <w:p w:rsidR="00387AE2" w:rsidRDefault="00387AE2">
      <w:pPr>
        <w:rPr>
          <w:rFonts w:ascii="Arial" w:hAnsi="Arial" w:cs="Arial"/>
          <w:color w:val="FF0000"/>
          <w:sz w:val="24"/>
          <w:szCs w:val="24"/>
        </w:rPr>
      </w:pPr>
    </w:p>
    <w:p w:rsidR="00EE4CA0" w:rsidRDefault="00EE4CA0">
      <w:pPr>
        <w:rPr>
          <w:rFonts w:ascii="Arial" w:hAnsi="Arial" w:cs="Arial"/>
          <w:sz w:val="24"/>
          <w:szCs w:val="24"/>
        </w:rPr>
      </w:pPr>
    </w:p>
    <w:p w:rsidR="00555DF9" w:rsidRDefault="00555DF9">
      <w:pPr>
        <w:rPr>
          <w:rFonts w:ascii="Arial" w:hAnsi="Arial" w:cs="Arial"/>
          <w:noProof/>
          <w:sz w:val="24"/>
          <w:szCs w:val="24"/>
          <w:lang w:eastAsia="es-CO"/>
        </w:rPr>
      </w:pPr>
    </w:p>
    <w:p w:rsidR="004C0945" w:rsidRDefault="004C0945">
      <w:pPr>
        <w:rPr>
          <w:rFonts w:ascii="Arial" w:hAnsi="Arial" w:cs="Arial"/>
          <w:sz w:val="24"/>
          <w:szCs w:val="24"/>
        </w:rPr>
      </w:pPr>
    </w:p>
    <w:p w:rsidR="00EE4CA0" w:rsidRDefault="00EE4CA0">
      <w:pPr>
        <w:rPr>
          <w:rFonts w:ascii="Arial" w:hAnsi="Arial" w:cs="Arial"/>
          <w:sz w:val="24"/>
          <w:szCs w:val="24"/>
        </w:rPr>
      </w:pPr>
    </w:p>
    <w:p w:rsidR="00EE4CA0" w:rsidRDefault="00EE4CA0">
      <w:pPr>
        <w:rPr>
          <w:rFonts w:ascii="Arial" w:hAnsi="Arial" w:cs="Arial"/>
          <w:sz w:val="24"/>
          <w:szCs w:val="24"/>
        </w:rPr>
      </w:pPr>
    </w:p>
    <w:p w:rsidR="00EE4CA0" w:rsidRDefault="00EE4CA0">
      <w:pPr>
        <w:rPr>
          <w:rFonts w:ascii="Arial" w:hAnsi="Arial" w:cs="Arial"/>
          <w:sz w:val="24"/>
          <w:szCs w:val="24"/>
        </w:rPr>
      </w:pPr>
    </w:p>
    <w:p w:rsidR="003D7F0B" w:rsidRDefault="003D7F0B">
      <w:pPr>
        <w:rPr>
          <w:rFonts w:ascii="Arial" w:hAnsi="Arial" w:cs="Arial"/>
          <w:sz w:val="24"/>
          <w:szCs w:val="24"/>
        </w:rPr>
      </w:pPr>
    </w:p>
    <w:p w:rsidR="003D7F0B" w:rsidRDefault="003D7F0B">
      <w:pPr>
        <w:rPr>
          <w:rFonts w:ascii="Arial" w:hAnsi="Arial" w:cs="Arial"/>
          <w:sz w:val="24"/>
          <w:szCs w:val="24"/>
        </w:rPr>
      </w:pPr>
    </w:p>
    <w:p w:rsidR="003C3386" w:rsidRDefault="003C3386">
      <w:pPr>
        <w:rPr>
          <w:rFonts w:ascii="Arial" w:hAnsi="Arial" w:cs="Arial"/>
          <w:sz w:val="24"/>
          <w:szCs w:val="24"/>
        </w:rPr>
      </w:pPr>
    </w:p>
    <w:p w:rsidR="003C3386" w:rsidRDefault="003C3386">
      <w:pPr>
        <w:rPr>
          <w:rFonts w:ascii="Arial" w:hAnsi="Arial" w:cs="Arial"/>
          <w:sz w:val="24"/>
          <w:szCs w:val="24"/>
        </w:rPr>
      </w:pPr>
    </w:p>
    <w:p w:rsidR="003C3386" w:rsidRDefault="003C3386">
      <w:pPr>
        <w:rPr>
          <w:rFonts w:ascii="Arial" w:hAnsi="Arial" w:cs="Arial"/>
          <w:sz w:val="24"/>
          <w:szCs w:val="24"/>
        </w:rPr>
      </w:pPr>
    </w:p>
    <w:p w:rsidR="00A07063" w:rsidRDefault="00A07063">
      <w:pPr>
        <w:rPr>
          <w:rFonts w:ascii="Arial" w:hAnsi="Arial" w:cs="Arial"/>
          <w:sz w:val="24"/>
          <w:szCs w:val="24"/>
        </w:rPr>
      </w:pPr>
    </w:p>
    <w:p w:rsidR="00A07063" w:rsidRDefault="00A07063">
      <w:pPr>
        <w:rPr>
          <w:rFonts w:ascii="Arial" w:hAnsi="Arial" w:cs="Arial"/>
          <w:sz w:val="24"/>
          <w:szCs w:val="24"/>
        </w:rPr>
      </w:pPr>
    </w:p>
    <w:p w:rsidR="0018607E" w:rsidRDefault="0018607E">
      <w:pPr>
        <w:rPr>
          <w:rFonts w:ascii="Arial" w:hAnsi="Arial" w:cs="Arial"/>
          <w:sz w:val="24"/>
          <w:szCs w:val="24"/>
        </w:rPr>
      </w:pPr>
    </w:p>
    <w:p w:rsidR="008C535E" w:rsidRDefault="008C535E">
      <w:pPr>
        <w:rPr>
          <w:rFonts w:ascii="Arial" w:hAnsi="Arial" w:cs="Arial"/>
          <w:sz w:val="24"/>
          <w:szCs w:val="24"/>
        </w:rPr>
      </w:pPr>
    </w:p>
    <w:p w:rsidR="008C535E" w:rsidRDefault="008C535E">
      <w:pPr>
        <w:rPr>
          <w:rFonts w:ascii="Arial" w:hAnsi="Arial" w:cs="Arial"/>
          <w:sz w:val="24"/>
          <w:szCs w:val="24"/>
        </w:rPr>
      </w:pPr>
    </w:p>
    <w:p w:rsidR="00C445F7" w:rsidRDefault="00C445F7">
      <w:pPr>
        <w:rPr>
          <w:rFonts w:ascii="Arial" w:hAnsi="Arial" w:cs="Arial"/>
          <w:sz w:val="24"/>
          <w:szCs w:val="24"/>
        </w:rPr>
      </w:pPr>
    </w:p>
    <w:p w:rsidR="00C445F7" w:rsidRDefault="00C445F7">
      <w:pPr>
        <w:rPr>
          <w:rFonts w:ascii="Arial" w:hAnsi="Arial" w:cs="Arial"/>
          <w:sz w:val="24"/>
          <w:szCs w:val="24"/>
        </w:rPr>
      </w:pPr>
    </w:p>
    <w:p w:rsidR="007C5EE2" w:rsidRDefault="007C5EE2">
      <w:pPr>
        <w:rPr>
          <w:rFonts w:ascii="Arial" w:hAnsi="Arial" w:cs="Arial"/>
          <w:sz w:val="24"/>
          <w:szCs w:val="24"/>
        </w:rPr>
      </w:pPr>
    </w:p>
    <w:p w:rsidR="00BB2DB2" w:rsidRDefault="00BB2DB2">
      <w:pPr>
        <w:rPr>
          <w:rFonts w:ascii="Arial" w:hAnsi="Arial" w:cs="Arial"/>
          <w:sz w:val="24"/>
          <w:szCs w:val="24"/>
        </w:rPr>
      </w:pPr>
    </w:p>
    <w:p w:rsidR="002A6460" w:rsidRDefault="002A6460">
      <w:pPr>
        <w:rPr>
          <w:rFonts w:ascii="Arial" w:hAnsi="Arial" w:cs="Arial"/>
          <w:sz w:val="24"/>
          <w:szCs w:val="24"/>
        </w:rPr>
      </w:pPr>
    </w:p>
    <w:p w:rsidR="009F4C1E" w:rsidRPr="00002BC9" w:rsidRDefault="009F4C1E">
      <w:pPr>
        <w:rPr>
          <w:rFonts w:ascii="Arial" w:hAnsi="Arial" w:cs="Arial"/>
          <w:sz w:val="24"/>
          <w:szCs w:val="24"/>
        </w:rPr>
      </w:pPr>
    </w:p>
    <w:sectPr w:rsidR="009F4C1E" w:rsidRPr="00002BC9" w:rsidSect="00F95F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49"/>
    <w:rsid w:val="00002BC9"/>
    <w:rsid w:val="00003EDC"/>
    <w:rsid w:val="00073F56"/>
    <w:rsid w:val="000B3628"/>
    <w:rsid w:val="000B5569"/>
    <w:rsid w:val="000E44EA"/>
    <w:rsid w:val="000E530A"/>
    <w:rsid w:val="000F69A5"/>
    <w:rsid w:val="00116CA2"/>
    <w:rsid w:val="00152A5A"/>
    <w:rsid w:val="00155387"/>
    <w:rsid w:val="0018607E"/>
    <w:rsid w:val="00192D0D"/>
    <w:rsid w:val="001D7B7A"/>
    <w:rsid w:val="001F5123"/>
    <w:rsid w:val="00202390"/>
    <w:rsid w:val="00202730"/>
    <w:rsid w:val="00221D19"/>
    <w:rsid w:val="0029427C"/>
    <w:rsid w:val="002A6460"/>
    <w:rsid w:val="002B72D0"/>
    <w:rsid w:val="002C4808"/>
    <w:rsid w:val="00366455"/>
    <w:rsid w:val="00367CF6"/>
    <w:rsid w:val="0038057D"/>
    <w:rsid w:val="003812E7"/>
    <w:rsid w:val="00386A53"/>
    <w:rsid w:val="00387AE2"/>
    <w:rsid w:val="003C3386"/>
    <w:rsid w:val="003D7F0B"/>
    <w:rsid w:val="003F1658"/>
    <w:rsid w:val="004B6A49"/>
    <w:rsid w:val="004C0945"/>
    <w:rsid w:val="004D7B85"/>
    <w:rsid w:val="005144D4"/>
    <w:rsid w:val="0053522F"/>
    <w:rsid w:val="00545CE0"/>
    <w:rsid w:val="00545DA6"/>
    <w:rsid w:val="00555DF9"/>
    <w:rsid w:val="005E2BF1"/>
    <w:rsid w:val="005F1F1F"/>
    <w:rsid w:val="00604E14"/>
    <w:rsid w:val="0066731C"/>
    <w:rsid w:val="0069236E"/>
    <w:rsid w:val="00693439"/>
    <w:rsid w:val="00756AF7"/>
    <w:rsid w:val="00784595"/>
    <w:rsid w:val="007C5EE2"/>
    <w:rsid w:val="007D4A0B"/>
    <w:rsid w:val="007E2B5D"/>
    <w:rsid w:val="007E64E4"/>
    <w:rsid w:val="007F4C68"/>
    <w:rsid w:val="00813739"/>
    <w:rsid w:val="008153C9"/>
    <w:rsid w:val="00872B05"/>
    <w:rsid w:val="00877504"/>
    <w:rsid w:val="008805FD"/>
    <w:rsid w:val="008B050B"/>
    <w:rsid w:val="008C52DE"/>
    <w:rsid w:val="008C535E"/>
    <w:rsid w:val="008D2A8E"/>
    <w:rsid w:val="00933F8F"/>
    <w:rsid w:val="00945240"/>
    <w:rsid w:val="009A1D1E"/>
    <w:rsid w:val="009B2B52"/>
    <w:rsid w:val="009E5202"/>
    <w:rsid w:val="009F4C1E"/>
    <w:rsid w:val="00A07063"/>
    <w:rsid w:val="00A24B35"/>
    <w:rsid w:val="00A85B6B"/>
    <w:rsid w:val="00A967CC"/>
    <w:rsid w:val="00AB4C74"/>
    <w:rsid w:val="00AC2BA1"/>
    <w:rsid w:val="00B745E3"/>
    <w:rsid w:val="00B82A5C"/>
    <w:rsid w:val="00BB2DB2"/>
    <w:rsid w:val="00BD32EC"/>
    <w:rsid w:val="00BD52F4"/>
    <w:rsid w:val="00BF0EB7"/>
    <w:rsid w:val="00C445F7"/>
    <w:rsid w:val="00CA46CD"/>
    <w:rsid w:val="00CE456E"/>
    <w:rsid w:val="00D048FD"/>
    <w:rsid w:val="00D47DB0"/>
    <w:rsid w:val="00D47E15"/>
    <w:rsid w:val="00D640D0"/>
    <w:rsid w:val="00D7360F"/>
    <w:rsid w:val="00D85169"/>
    <w:rsid w:val="00DA0518"/>
    <w:rsid w:val="00DA08E9"/>
    <w:rsid w:val="00E27A25"/>
    <w:rsid w:val="00E54154"/>
    <w:rsid w:val="00EE4CA0"/>
    <w:rsid w:val="00F04C11"/>
    <w:rsid w:val="00F663A3"/>
    <w:rsid w:val="00F723A3"/>
    <w:rsid w:val="00F95F00"/>
    <w:rsid w:val="00FB7D24"/>
    <w:rsid w:val="00FF3C08"/>
    <w:rsid w:val="00FF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E3E1B5-886E-485E-8FE6-E16F1556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F66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663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5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Fernanada</dc:creator>
  <cp:keywords/>
  <dc:description/>
  <cp:lastModifiedBy>Luisa Fernanada</cp:lastModifiedBy>
  <cp:revision>52</cp:revision>
  <dcterms:created xsi:type="dcterms:W3CDTF">2015-10-05T19:30:00Z</dcterms:created>
  <dcterms:modified xsi:type="dcterms:W3CDTF">2015-12-02T15:40:00Z</dcterms:modified>
</cp:coreProperties>
</file>