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39AFC6B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</w:t>
      </w:r>
      <w:r w:rsidR="00EF53E5">
        <w:rPr>
          <w:rFonts w:ascii="Times New Roman" w:hAnsi="Times New Roman" w:cs="Times New Roman"/>
          <w:b/>
          <w:lang w:val="es-ES_tradnl"/>
        </w:rPr>
        <w:t>g</w:t>
      </w:r>
      <w:r w:rsidRPr="00D77A6E">
        <w:rPr>
          <w:rFonts w:ascii="Times New Roman" w:hAnsi="Times New Roman" w:cs="Times New Roman"/>
          <w:b/>
          <w:lang w:val="es-ES_tradnl"/>
        </w:rPr>
        <w:t xml:space="preserve">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M3A: </w:t>
      </w:r>
      <w:r w:rsidR="00EF53E5">
        <w:rPr>
          <w:rFonts w:ascii="Times New Roman" w:hAnsi="Times New Roman" w:cs="Times New Roman"/>
          <w:b/>
          <w:lang w:val="es-ES_tradnl"/>
        </w:rPr>
        <w:t>a</w:t>
      </w:r>
      <w:r w:rsidR="00AC1847" w:rsidRPr="00D77A6E">
        <w:rPr>
          <w:rFonts w:ascii="Times New Roman" w:hAnsi="Times New Roman" w:cs="Times New Roman"/>
          <w:b/>
          <w:lang w:val="es-ES_tradnl"/>
        </w:rPr>
        <w:t>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2AA2C3E1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7F04D2">
        <w:rPr>
          <w:rFonts w:ascii="Times New Roman" w:hAnsi="Times New Roman" w:cs="Times New Roman"/>
          <w:lang w:val="es-CO"/>
        </w:rPr>
        <w:t>MA_10_01_CO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42D3B4DE" w:rsidR="00CD652E" w:rsidRPr="00D77A6E" w:rsidRDefault="00EF53E5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D6202A" w14:textId="4ECE7320" w:rsidR="00CD652E" w:rsidRPr="007F04D2" w:rsidRDefault="00EF53E5" w:rsidP="00CD652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r</w:t>
      </w:r>
      <w:r w:rsidRPr="007F04D2">
        <w:rPr>
          <w:rFonts w:ascii="Times New Roman" w:hAnsi="Times New Roman" w:cs="Times New Roman"/>
          <w:color w:val="000000"/>
          <w:lang w:val="es-CO"/>
        </w:rPr>
        <w:t xml:space="preserve">epresentación </w:t>
      </w:r>
      <w:r w:rsidR="00404320" w:rsidRPr="007F04D2">
        <w:rPr>
          <w:rFonts w:ascii="Times New Roman" w:hAnsi="Times New Roman" w:cs="Times New Roman"/>
          <w:color w:val="000000"/>
          <w:lang w:val="es-CO"/>
        </w:rPr>
        <w:t>de funciones</w:t>
      </w:r>
    </w:p>
    <w:p w14:paraId="539A07B4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</w:p>
    <w:p w14:paraId="699CA3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3B3D4C86" w:rsidR="00CD652E" w:rsidRDefault="007F04D2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Agrupar diferentes tipos de representación para la misma función.</w:t>
      </w:r>
    </w:p>
    <w:p w14:paraId="39AD813A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235D8C15" w:rsidR="00CD652E" w:rsidRPr="00D77A6E" w:rsidRDefault="007F04D2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</w:t>
      </w:r>
      <w:r w:rsidR="00DD2F85" w:rsidRPr="00D77A6E">
        <w:rPr>
          <w:rFonts w:ascii="Times New Roman" w:hAnsi="Times New Roman" w:cs="Times New Roman"/>
          <w:lang w:val="es-ES_tradnl"/>
        </w:rPr>
        <w:t>unción</w:t>
      </w:r>
      <w:r>
        <w:rPr>
          <w:rFonts w:ascii="Times New Roman" w:hAnsi="Times New Roman" w:cs="Times New Roman"/>
          <w:lang w:val="es-ES_tradnl"/>
        </w:rPr>
        <w:t>,</w:t>
      </w:r>
      <w:r w:rsidR="00AE18CF" w:rsidRPr="00D77A6E">
        <w:rPr>
          <w:rFonts w:ascii="Times New Roman" w:hAnsi="Times New Roman" w:cs="Times New Roman"/>
          <w:lang w:val="es-ES_tradnl"/>
        </w:rPr>
        <w:t>discreta,parte entera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6796829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C725A1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719B10F0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2:Medio</w:t>
      </w:r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B123679" w:rsidR="00CD652E" w:rsidRPr="00D77A6E" w:rsidRDefault="00EF53E5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77A6E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5B3B271F" w:rsidR="00CD652E" w:rsidRPr="007F04D2" w:rsidRDefault="00404320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Representación de funciones</w:t>
      </w:r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04C0AB1C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 xml:space="preserve">Asocia cada etiqueta </w:t>
      </w:r>
      <w:r w:rsidR="00C725A1">
        <w:rPr>
          <w:rFonts w:ascii="Times New Roman" w:hAnsi="Times New Roman" w:cs="Times New Roman"/>
          <w:lang w:val="es-ES_tradnl"/>
        </w:rPr>
        <w:t>co</w:t>
      </w:r>
      <w:r w:rsidR="00C725A1" w:rsidRPr="00D77A6E">
        <w:rPr>
          <w:rFonts w:ascii="Times New Roman" w:hAnsi="Times New Roman" w:cs="Times New Roman"/>
          <w:lang w:val="es-ES_tradnl"/>
        </w:rPr>
        <w:t xml:space="preserve">n </w:t>
      </w:r>
      <w:r w:rsidRPr="00D77A6E">
        <w:rPr>
          <w:rFonts w:ascii="Times New Roman" w:hAnsi="Times New Roman" w:cs="Times New Roman"/>
          <w:lang w:val="es-ES_tradnl"/>
        </w:rPr>
        <w:t>la imagen que corresponda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7819E4AA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Sin ordenación aleatoria </w:t>
      </w:r>
      <w:r w:rsidR="007F04D2">
        <w:rPr>
          <w:rFonts w:ascii="Times New Roman" w:hAnsi="Times New Roman" w:cs="Times New Roman"/>
          <w:highlight w:val="green"/>
          <w:lang w:val="es-ES_tradnl"/>
        </w:rPr>
        <w:t>(S/N):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3A6DF56" w:rsidR="00CD652E" w:rsidRPr="00D77A6E" w:rsidRDefault="00404320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26326443" w:rsidR="00AC1847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14BCCE9E" w:rsidR="00130D4A" w:rsidRPr="00D77A6E" w:rsidRDefault="00130D4A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object w:dxaOrig="8715" w:dyaOrig="8655" w14:anchorId="24847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125.95pt" o:ole="">
            <v:imagedata r:id="rId4" o:title=""/>
          </v:shape>
          <o:OLEObject Type="Embed" ProgID="PBrush" ShapeID="_x0000_i1025" DrawAspect="Content" ObjectID="_1489754670" r:id="rId5"/>
        </w:object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1B17CB87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7B6828E" w14:textId="6E70FB0E" w:rsidR="00233EEF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 xml:space="preserve">Dominio: </w:t>
      </w:r>
      <w:r w:rsidR="00C725A1">
        <w:rPr>
          <w:rFonts w:ascii="Times New Roman" w:hAnsi="Times New Roman" w:cs="Times New Roman"/>
          <w:lang w:val="es-CO"/>
        </w:rPr>
        <w:t>r</w:t>
      </w:r>
      <w:r w:rsidR="00C725A1" w:rsidRPr="00D77A6E">
        <w:rPr>
          <w:rFonts w:ascii="Times New Roman" w:hAnsi="Times New Roman" w:cs="Times New Roman"/>
          <w:lang w:val="es-CO"/>
        </w:rPr>
        <w:t xml:space="preserve">eales </w:t>
      </w:r>
      <w:r w:rsidRPr="00D77A6E">
        <w:rPr>
          <w:rFonts w:ascii="Times New Roman" w:hAnsi="Times New Roman" w:cs="Times New Roman"/>
          <w:lang w:val="es-CO"/>
        </w:rPr>
        <w:t>positivos</w:t>
      </w:r>
    </w:p>
    <w:p w14:paraId="6F35A5E5" w14:textId="4BF8B426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4AEF6C5" w14:textId="7F5C3687" w:rsidR="00130D4A" w:rsidRPr="00D77A6E" w:rsidRDefault="00130D4A" w:rsidP="00130D4A">
      <w:pPr>
        <w:rPr>
          <w:rFonts w:ascii="Times New Roman" w:hAnsi="Times New Roman" w:cs="Times New Roman"/>
          <w:lang w:val="es-ES_tradnl"/>
        </w:rPr>
      </w:pPr>
      <w:proofErr w:type="spellStart"/>
      <w:r w:rsidRPr="00D77A6E">
        <w:rPr>
          <w:rFonts w:ascii="Times New Roman" w:hAnsi="Times New Roman" w:cs="Times New Roman"/>
          <w:lang w:val="es-CO"/>
        </w:rPr>
        <w:t>Codominio</w:t>
      </w:r>
      <w:proofErr w:type="spellEnd"/>
      <w:r w:rsidRPr="00D77A6E">
        <w:rPr>
          <w:rFonts w:ascii="Times New Roman" w:hAnsi="Times New Roman" w:cs="Times New Roman"/>
          <w:lang w:val="es-CO"/>
        </w:rPr>
        <w:t xml:space="preserve">: </w:t>
      </w:r>
      <w:r w:rsidR="00C725A1">
        <w:rPr>
          <w:rFonts w:ascii="Times New Roman" w:hAnsi="Times New Roman" w:cs="Times New Roman"/>
          <w:lang w:val="es-CO"/>
        </w:rPr>
        <w:t>m</w:t>
      </w:r>
      <w:r w:rsidR="00C725A1" w:rsidRPr="00D77A6E">
        <w:rPr>
          <w:rFonts w:ascii="Times New Roman" w:hAnsi="Times New Roman" w:cs="Times New Roman"/>
          <w:lang w:val="es-CO"/>
        </w:rPr>
        <w:t xml:space="preserve">últiplos </w:t>
      </w:r>
      <w:r w:rsidRPr="00D77A6E">
        <w:rPr>
          <w:rFonts w:ascii="Times New Roman" w:hAnsi="Times New Roman" w:cs="Times New Roman"/>
          <w:lang w:val="es-CO"/>
        </w:rPr>
        <w:t>de $269</w:t>
      </w:r>
    </w:p>
    <w:p w14:paraId="3BE29752" w14:textId="77777777" w:rsidR="007374A2" w:rsidRPr="00D77A6E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32E8A4D" w:rsidR="00501930" w:rsidRPr="00D77A6E" w:rsidRDefault="00130D4A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316260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tbl>
      <w:tblPr>
        <w:tblW w:w="416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2919"/>
      </w:tblGrid>
      <w:tr w:rsidR="007F04D2" w:rsidRPr="007F04D2" w14:paraId="5A2B886C" w14:textId="77777777" w:rsidTr="007F04D2">
        <w:trPr>
          <w:trHeight w:val="3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F62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commentRangeStart w:id="0"/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F68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 = f(x)</w:t>
            </w:r>
          </w:p>
        </w:tc>
      </w:tr>
      <w:tr w:rsidR="007F04D2" w:rsidRPr="00C725A1" w14:paraId="13EBAF7F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9F3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CA4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C725A1" w14:paraId="01305C89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4C4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-4,3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2B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C725A1" w14:paraId="7439C873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662" w14:textId="4CE08650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06B1C31" wp14:editId="6E6B8CDE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19050</wp:posOffset>
                      </wp:positionV>
                      <wp:extent cx="314325" cy="20955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033" cy="1957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792FC29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B1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37.5pt;margin-top:1.5pt;width:24.75pt;height:16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" filled="f" stroked="f">
                      <v:textbox style="mso-fit-shape-to-text:t" inset="0,0,0,0">
                        <w:txbxContent>
                          <w:p w14:paraId="2792FC29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C725A1" w14:paraId="400BF9B8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39370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677CD01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6BF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C725A1" w14:paraId="49C645D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E40D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C5BB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C725A1" w14:paraId="6B873CF7" w14:textId="77777777" w:rsidTr="007F04D2">
        <w:trPr>
          <w:trHeight w:val="78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7B4" w14:textId="0F5DF0DC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8256B93" wp14:editId="7D75969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76200</wp:posOffset>
                      </wp:positionV>
                      <wp:extent cx="247650" cy="3238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912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ADF35C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56B93" id="Cuadro de texto 3" o:spid="_x0000_s1027" type="#_x0000_t202" style="position:absolute;margin-left:36pt;margin-top:6pt;width:19.5pt;height:25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" filled="f" stroked="f">
                      <v:textbox style="mso-fit-shape-to-text:t" inset="0,0,0,0">
                        <w:txbxContent>
                          <w:p w14:paraId="3FADF35C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C725A1" w14:paraId="288A9B49" w14:textId="77777777">
              <w:trPr>
                <w:trHeight w:val="78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442FB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6873FBF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2CA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0F688BD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CAE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29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7F04D2" w:rsidRPr="007F04D2" w14:paraId="17BD4A52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05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BD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$269</w:t>
            </w:r>
          </w:p>
        </w:tc>
      </w:tr>
      <w:tr w:rsidR="007F04D2" w:rsidRPr="007F04D2" w14:paraId="1C0C931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CA4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1,4142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69E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$538</w:t>
            </w:r>
          </w:p>
        </w:tc>
      </w:tr>
      <w:tr w:rsidR="007F04D2" w:rsidRPr="007F04D2" w14:paraId="5F55713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C0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4C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$807</w:t>
            </w:r>
          </w:p>
        </w:tc>
      </w:tr>
      <w:tr w:rsidR="007F04D2" w:rsidRPr="007F04D2" w14:paraId="2BC1235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D07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D5A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</w:t>
            </w:r>
            <w:del w:id="1" w:author="anderson" w:date="2015-04-03T04:39:00Z">
              <w:r w:rsidRPr="007F04D2" w:rsidDel="00C725A1">
                <w:rPr>
                  <w:rFonts w:ascii="Calibri" w:eastAsia="Times New Roman" w:hAnsi="Calibri" w:cs="Times New Roman"/>
                  <w:color w:val="000000"/>
                  <w:sz w:val="22"/>
                  <w:szCs w:val="22"/>
                  <w:lang w:val="es-CO" w:eastAsia="ko-KR"/>
                </w:rPr>
                <w:delText xml:space="preserve"> </w:delText>
              </w:r>
            </w:del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076</w:t>
            </w:r>
          </w:p>
        </w:tc>
      </w:tr>
      <w:tr w:rsidR="007F04D2" w:rsidRPr="007F04D2" w14:paraId="4EBA564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A41D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π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A86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</w:t>
            </w:r>
            <w:del w:id="2" w:author="anderson" w:date="2015-04-03T04:39:00Z">
              <w:r w:rsidRPr="007F04D2" w:rsidDel="00C725A1">
                <w:rPr>
                  <w:rFonts w:ascii="Calibri" w:eastAsia="Times New Roman" w:hAnsi="Calibri" w:cs="Times New Roman"/>
                  <w:color w:val="000000"/>
                  <w:sz w:val="22"/>
                  <w:szCs w:val="22"/>
                  <w:lang w:val="es-CO" w:eastAsia="ko-KR"/>
                </w:rPr>
                <w:delText xml:space="preserve"> </w:delText>
              </w:r>
            </w:del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076</w:t>
            </w:r>
          </w:p>
        </w:tc>
      </w:tr>
      <w:tr w:rsidR="007F04D2" w:rsidRPr="007F04D2" w14:paraId="5DAB5F79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B9FB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A5E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</w:t>
            </w:r>
            <w:del w:id="3" w:author="anderson" w:date="2015-04-03T04:39:00Z">
              <w:r w:rsidRPr="007F04D2" w:rsidDel="00C725A1">
                <w:rPr>
                  <w:rFonts w:ascii="Calibri" w:eastAsia="Times New Roman" w:hAnsi="Calibri" w:cs="Times New Roman"/>
                  <w:color w:val="000000"/>
                  <w:sz w:val="22"/>
                  <w:szCs w:val="22"/>
                  <w:lang w:val="es-CO" w:eastAsia="ko-KR"/>
                </w:rPr>
                <w:delText xml:space="preserve"> </w:delText>
              </w:r>
            </w:del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345</w:t>
            </w:r>
          </w:p>
        </w:tc>
      </w:tr>
      <w:tr w:rsidR="007F04D2" w:rsidRPr="007F04D2" w14:paraId="0F0C70F6" w14:textId="77777777" w:rsidTr="007F04D2">
        <w:trPr>
          <w:trHeight w:val="40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162" w14:textId="03D13126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E9CD646" wp14:editId="2FF33AD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57150</wp:posOffset>
                      </wp:positionV>
                      <wp:extent cx="400050" cy="18097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7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54CF148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π 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CD646" id="Cuadro de texto 4" o:spid="_x0000_s1028" type="#_x0000_t202" style="position:absolute;margin-left:24.75pt;margin-top:4.5pt;width:31.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" filled="f" stroked="f">
                      <v:textbox style="mso-fit-shape-to-text:t" inset="0,0,0,0">
                        <w:txbxContent>
                          <w:p w14:paraId="554CF148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π +1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7F04D2" w:rsidRPr="007F04D2" w14:paraId="32094BEE" w14:textId="77777777">
              <w:trPr>
                <w:trHeight w:val="405"/>
                <w:tblCellSpacing w:w="0" w:type="dxa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809B6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9B2C7E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A1C2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</w:tr>
      <w:tr w:rsidR="007F04D2" w:rsidRPr="007F04D2" w14:paraId="3DDD86F1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4CE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B51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#1</w:t>
            </w:r>
            <w:del w:id="4" w:author="anderson" w:date="2015-04-03T04:39:00Z">
              <w:r w:rsidRPr="007F04D2" w:rsidDel="00C725A1">
                <w:rPr>
                  <w:rFonts w:ascii="Calibri" w:eastAsia="Times New Roman" w:hAnsi="Calibri" w:cs="Times New Roman"/>
                  <w:color w:val="000000"/>
                  <w:sz w:val="22"/>
                  <w:szCs w:val="22"/>
                  <w:lang w:val="es-CO" w:eastAsia="ko-KR"/>
                </w:rPr>
                <w:delText xml:space="preserve"> </w:delText>
              </w:r>
            </w:del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614</w:t>
            </w:r>
          </w:p>
        </w:tc>
      </w:tr>
      <w:tr w:rsidR="007F04D2" w:rsidRPr="007F04D2" w14:paraId="0A410131" w14:textId="77777777" w:rsidTr="007F04D2">
        <w:trPr>
          <w:trHeight w:val="315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9055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4035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</w:t>
            </w:r>
            <w:del w:id="5" w:author="anderson" w:date="2015-04-03T04:39:00Z">
              <w:r w:rsidRPr="007F04D2" w:rsidDel="00C725A1">
                <w:rPr>
                  <w:rFonts w:ascii="Calibri" w:eastAsia="Times New Roman" w:hAnsi="Calibri" w:cs="Times New Roman"/>
                  <w:color w:val="000000"/>
                  <w:sz w:val="22"/>
                  <w:szCs w:val="22"/>
                  <w:lang w:val="es-CO" w:eastAsia="ko-KR"/>
                </w:rPr>
                <w:delText xml:space="preserve"> </w:delText>
              </w:r>
            </w:del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960</w:t>
            </w:r>
            <w:commentRangeEnd w:id="0"/>
            <w:r w:rsidR="00EF53E5">
              <w:rPr>
                <w:rStyle w:val="Refdecomentario"/>
              </w:rPr>
              <w:commentReference w:id="0"/>
            </w:r>
          </w:p>
        </w:tc>
      </w:tr>
    </w:tbl>
    <w:p w14:paraId="262E4C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94AFE16" w14:textId="77777777" w:rsidR="007F04D2" w:rsidRPr="00D77A6E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C3E4928" w14:textId="1E6AE4B1" w:rsidR="00130D4A" w:rsidRPr="00D77A6E" w:rsidRDefault="00130D4A" w:rsidP="00130D4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61A33612" w:rsidR="00130D4A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$</w:t>
      </w:r>
      <w:r w:rsidR="0098053C" w:rsidRPr="00D77A6E">
        <w:rPr>
          <w:rFonts w:ascii="Times New Roman" w:hAnsi="Times New Roman" w:cs="Times New Roman"/>
          <w:lang w:val="es-ES_tradnl"/>
        </w:rPr>
        <w:t>1</w:t>
      </w:r>
      <w:del w:id="7" w:author="anderson" w:date="2015-04-03T04:39:00Z">
        <w:r w:rsidR="007F04D2" w:rsidDel="00C725A1">
          <w:rPr>
            <w:rFonts w:ascii="Times New Roman" w:hAnsi="Times New Roman" w:cs="Times New Roman"/>
            <w:lang w:val="es-ES_tradnl"/>
          </w:rPr>
          <w:delText xml:space="preserve"> </w:delText>
        </w:r>
      </w:del>
      <w:r w:rsidR="0098053C" w:rsidRPr="00D77A6E">
        <w:rPr>
          <w:rFonts w:ascii="Times New Roman" w:hAnsi="Times New Roman" w:cs="Times New Roman"/>
          <w:lang w:val="es-ES_tradnl"/>
        </w:rPr>
        <w:t>345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3C97DEEF" w:rsidR="00C7596F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Cualquiera entre 10 y 11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4D057AD7" w:rsidR="00E30CD5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Datos de la función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 xml:space="preserve">Nombre de archivo Shutterstock o descripción de ilustración a </w:t>
      </w:r>
      <w:commentRangeStart w:id="8"/>
      <w:r w:rsidRPr="00D77A6E">
        <w:rPr>
          <w:rFonts w:ascii="Times New Roman" w:hAnsi="Times New Roman" w:cs="Times New Roman"/>
          <w:highlight w:val="yellow"/>
          <w:lang w:val="es-ES_tradnl"/>
        </w:rPr>
        <w:t>crear</w:t>
      </w:r>
      <w:commentRangeEnd w:id="8"/>
      <w:r w:rsidR="00C725A1">
        <w:rPr>
          <w:rStyle w:val="Refdecomentario"/>
        </w:rPr>
        <w:commentReference w:id="8"/>
      </w:r>
    </w:p>
    <w:p w14:paraId="1AD3BF38" w14:textId="595CF512" w:rsidR="009677A8" w:rsidRPr="00D77A6E" w:rsidRDefault="00E30CD5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E32AB0C" wp14:editId="2C7757AE">
            <wp:extent cx="3919993" cy="92220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70_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4" cy="9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90F2AD1" w14:textId="5CE0D11E" w:rsidR="00E30CD5" w:rsidRPr="00D77A6E" w:rsidRDefault="00E30CD5" w:rsidP="00E30CD5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19D29FC8" w:rsidR="0079139B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Dominio</w:t>
      </w:r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796B86C6" w:rsidR="007374A2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Codominio</w:t>
      </w:r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on" w:date="2015-03-31T06:23:00Z" w:initials="a">
    <w:p w14:paraId="05C2301D" w14:textId="7DDBDCD2" w:rsidR="00EF53E5" w:rsidRPr="00EF53E5" w:rsidRDefault="00EF53E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F53E5">
        <w:rPr>
          <w:lang w:val="es-MX"/>
        </w:rPr>
        <w:t>La tabla está  mal graficada</w:t>
      </w:r>
      <w:r w:rsidR="00C725A1">
        <w:rPr>
          <w:lang w:val="es-MX"/>
        </w:rPr>
        <w:t>;</w:t>
      </w:r>
      <w:r>
        <w:rPr>
          <w:lang w:val="es-MX"/>
        </w:rPr>
        <w:t xml:space="preserve"> los valores de </w:t>
      </w:r>
      <w:r w:rsidRPr="00EF53E5">
        <w:rPr>
          <w:b/>
          <w:i/>
          <w:lang w:val="es-MX"/>
        </w:rPr>
        <w:t>y</w:t>
      </w:r>
      <w:r>
        <w:rPr>
          <w:lang w:val="es-MX"/>
        </w:rPr>
        <w:t xml:space="preserve"> no corresponden</w:t>
      </w:r>
      <w:bookmarkStart w:id="6" w:name="_GoBack"/>
      <w:bookmarkEnd w:id="6"/>
      <w:r>
        <w:rPr>
          <w:lang w:val="es-MX"/>
        </w:rPr>
        <w:t xml:space="preserve"> con los de </w:t>
      </w:r>
      <w:r w:rsidRPr="00EF53E5">
        <w:rPr>
          <w:b/>
          <w:i/>
          <w:lang w:val="es-MX"/>
        </w:rPr>
        <w:t>x</w:t>
      </w:r>
      <w:r w:rsidR="00C725A1">
        <w:rPr>
          <w:b/>
          <w:i/>
          <w:lang w:val="es-MX"/>
        </w:rPr>
        <w:t xml:space="preserve"> </w:t>
      </w:r>
      <w:r w:rsidR="00C725A1" w:rsidRPr="00C725A1">
        <w:rPr>
          <w:lang w:val="es-MX"/>
        </w:rPr>
        <w:t xml:space="preserve">(por ejemplo, si </w:t>
      </w:r>
      <w:r w:rsidR="00C725A1" w:rsidRPr="00C725A1">
        <w:rPr>
          <w:i/>
          <w:lang w:val="es-MX"/>
        </w:rPr>
        <w:t>x</w:t>
      </w:r>
      <w:r w:rsidR="00C725A1" w:rsidRPr="00C725A1">
        <w:rPr>
          <w:lang w:val="es-MX"/>
        </w:rPr>
        <w:t xml:space="preserve"> = 2, </w:t>
      </w:r>
      <w:r w:rsidR="00C725A1" w:rsidRPr="00C725A1">
        <w:rPr>
          <w:i/>
          <w:lang w:val="es-MX"/>
        </w:rPr>
        <w:t>y</w:t>
      </w:r>
      <w:r w:rsidR="00C725A1" w:rsidRPr="00C725A1">
        <w:rPr>
          <w:lang w:val="es-MX"/>
        </w:rPr>
        <w:t xml:space="preserve"> = $538, y en la</w:t>
      </w:r>
      <w:r w:rsidR="00C725A1">
        <w:rPr>
          <w:lang w:val="es-MX"/>
        </w:rPr>
        <w:t xml:space="preserve"> </w:t>
      </w:r>
      <w:r w:rsidR="00C725A1" w:rsidRPr="00C725A1">
        <w:rPr>
          <w:lang w:val="es-MX"/>
        </w:rPr>
        <w:t>t</w:t>
      </w:r>
      <w:r w:rsidR="00C725A1">
        <w:rPr>
          <w:lang w:val="es-MX"/>
        </w:rPr>
        <w:t>a</w:t>
      </w:r>
      <w:r w:rsidR="00C725A1" w:rsidRPr="00C725A1">
        <w:rPr>
          <w:lang w:val="es-MX"/>
        </w:rPr>
        <w:t>bla está $807</w:t>
      </w:r>
      <w:r w:rsidR="00C725A1">
        <w:rPr>
          <w:lang w:val="es-MX"/>
        </w:rPr>
        <w:t>, etc.</w:t>
      </w:r>
      <w:r w:rsidR="00C725A1" w:rsidRPr="00C725A1">
        <w:rPr>
          <w:lang w:val="es-MX"/>
        </w:rPr>
        <w:t>)</w:t>
      </w:r>
      <w:r>
        <w:rPr>
          <w:b/>
          <w:i/>
          <w:lang w:val="es-MX"/>
        </w:rPr>
        <w:t>.</w:t>
      </w:r>
      <w:r w:rsidR="00C725A1">
        <w:rPr>
          <w:b/>
          <w:i/>
          <w:lang w:val="es-MX"/>
        </w:rPr>
        <w:t xml:space="preserve"> </w:t>
      </w:r>
      <w:r w:rsidR="00C725A1" w:rsidRPr="00C725A1">
        <w:rPr>
          <w:lang w:val="es-MX"/>
        </w:rPr>
        <w:t>¿Qué es #1 614</w:t>
      </w:r>
      <w:r w:rsidR="00C725A1">
        <w:rPr>
          <w:lang w:val="es-MX"/>
        </w:rPr>
        <w:t xml:space="preserve"> o son $1614</w:t>
      </w:r>
      <w:r w:rsidR="00C725A1" w:rsidRPr="00C725A1">
        <w:rPr>
          <w:lang w:val="es-MX"/>
        </w:rPr>
        <w:t>?</w:t>
      </w:r>
    </w:p>
  </w:comment>
  <w:comment w:id="8" w:author="anderson" w:date="2015-04-03T04:41:00Z" w:initials="a">
    <w:p w14:paraId="4FE817E6" w14:textId="00700040" w:rsidR="00C725A1" w:rsidRPr="00C725A1" w:rsidRDefault="00C725A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725A1">
        <w:rPr>
          <w:lang w:val="es-MX"/>
        </w:rPr>
        <w:t xml:space="preserve">Si el </w:t>
      </w:r>
      <w:r w:rsidR="002E58E7">
        <w:rPr>
          <w:lang w:val="es-MX"/>
        </w:rPr>
        <w:t>text</w:t>
      </w:r>
      <w:r w:rsidRPr="00C725A1">
        <w:rPr>
          <w:lang w:val="es-MX"/>
        </w:rPr>
        <w:t>o</w:t>
      </w:r>
      <w:r w:rsidR="002E58E7">
        <w:rPr>
          <w:lang w:val="es-MX"/>
        </w:rPr>
        <w:t xml:space="preserve"> </w:t>
      </w:r>
      <w:r w:rsidRPr="00C725A1">
        <w:rPr>
          <w:lang w:val="es-MX"/>
        </w:rPr>
        <w:t>va, cambiar: “ser el costo</w:t>
      </w:r>
    </w:p>
    <w:p w14:paraId="65A7A4FA" w14:textId="692B6916" w:rsidR="00C725A1" w:rsidRDefault="002E58E7">
      <w:pPr>
        <w:pStyle w:val="Textocomentario"/>
        <w:rPr>
          <w:lang w:val="es-MX"/>
        </w:rPr>
      </w:pPr>
      <w:r>
        <w:rPr>
          <w:lang w:val="es-MX"/>
        </w:rPr>
        <w:t>t</w:t>
      </w:r>
      <w:r w:rsidR="00C725A1">
        <w:rPr>
          <w:lang w:val="es-MX"/>
        </w:rPr>
        <w:t>odos los números</w:t>
      </w:r>
    </w:p>
    <w:p w14:paraId="4CEBD5FF" w14:textId="77777777" w:rsidR="002E58E7" w:rsidRDefault="002E58E7">
      <w:pPr>
        <w:pStyle w:val="Textocomentario"/>
        <w:rPr>
          <w:lang w:val="es-MX"/>
        </w:rPr>
      </w:pPr>
      <w:r>
        <w:rPr>
          <w:lang w:val="es-MX"/>
        </w:rPr>
        <w:t>los múltiplos de</w:t>
      </w:r>
    </w:p>
    <w:p w14:paraId="76B36FA7" w14:textId="002907F5" w:rsidR="002E58E7" w:rsidRPr="00C725A1" w:rsidRDefault="002E58E7">
      <w:pPr>
        <w:pStyle w:val="Textocomentario"/>
        <w:rPr>
          <w:lang w:val="es-MX"/>
        </w:rPr>
      </w:pPr>
      <w:r>
        <w:rPr>
          <w:lang w:val="es-MX"/>
        </w:rPr>
        <w:t>la parte entera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C2301D" w15:done="0"/>
  <w15:commentEx w15:paraId="76B36F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0D4A"/>
    <w:rsid w:val="001B3983"/>
    <w:rsid w:val="001D2246"/>
    <w:rsid w:val="001E2043"/>
    <w:rsid w:val="00233EEF"/>
    <w:rsid w:val="00254FDB"/>
    <w:rsid w:val="002B7E96"/>
    <w:rsid w:val="002E4EE6"/>
    <w:rsid w:val="002E58E7"/>
    <w:rsid w:val="00326C60"/>
    <w:rsid w:val="00340C3A"/>
    <w:rsid w:val="00345260"/>
    <w:rsid w:val="00353644"/>
    <w:rsid w:val="00355254"/>
    <w:rsid w:val="003D72B3"/>
    <w:rsid w:val="00404320"/>
    <w:rsid w:val="004375B6"/>
    <w:rsid w:val="0045712C"/>
    <w:rsid w:val="00501930"/>
    <w:rsid w:val="00551D6E"/>
    <w:rsid w:val="00552D7C"/>
    <w:rsid w:val="005B7ABD"/>
    <w:rsid w:val="005C208E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21A7E"/>
    <w:rsid w:val="00722573"/>
    <w:rsid w:val="007374A2"/>
    <w:rsid w:val="007444ED"/>
    <w:rsid w:val="0074775C"/>
    <w:rsid w:val="00771228"/>
    <w:rsid w:val="0079139B"/>
    <w:rsid w:val="007C28CE"/>
    <w:rsid w:val="007F04D2"/>
    <w:rsid w:val="00870466"/>
    <w:rsid w:val="009677A8"/>
    <w:rsid w:val="0098053C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725A1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7A6E"/>
    <w:rsid w:val="00DD2F85"/>
    <w:rsid w:val="00DE1C4F"/>
    <w:rsid w:val="00E30CD5"/>
    <w:rsid w:val="00E54DA3"/>
    <w:rsid w:val="00E61A4B"/>
    <w:rsid w:val="00E7707B"/>
    <w:rsid w:val="00E84C33"/>
    <w:rsid w:val="00EA3E65"/>
    <w:rsid w:val="00EB0CCB"/>
    <w:rsid w:val="00EC398E"/>
    <w:rsid w:val="00EF53E5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04D2"/>
    <w:pPr>
      <w:spacing w:before="100" w:beforeAutospacing="1" w:after="100" w:afterAutospacing="1"/>
    </w:pPr>
    <w:rPr>
      <w:rFonts w:ascii="Times New Roman" w:hAnsi="Times New Roman" w:cs="Times New Roman"/>
      <w:lang w:val="es-CO" w:eastAsia="ko-KR"/>
    </w:rPr>
  </w:style>
  <w:style w:type="character" w:styleId="Refdecomentario">
    <w:name w:val="annotation reference"/>
    <w:basedOn w:val="Fuentedeprrafopredeter"/>
    <w:uiPriority w:val="99"/>
    <w:semiHidden/>
    <w:unhideWhenUsed/>
    <w:rsid w:val="00EF53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53E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53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53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53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3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11</cp:revision>
  <dcterms:created xsi:type="dcterms:W3CDTF">2015-03-11T12:47:00Z</dcterms:created>
  <dcterms:modified xsi:type="dcterms:W3CDTF">2015-04-05T20:58:00Z</dcterms:modified>
</cp:coreProperties>
</file>