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7A0F35A1" w:rsidR="00CD652E" w:rsidRPr="006D02A8" w:rsidRDefault="003A58F0" w:rsidP="00CD652E">
      <w:pPr>
        <w:rPr>
          <w:rFonts w:ascii="Arial" w:hAnsi="Arial"/>
          <w:sz w:val="18"/>
          <w:szCs w:val="18"/>
          <w:lang w:val="es-ES_tradnl"/>
        </w:rPr>
      </w:pPr>
      <w:r>
        <w:rPr>
          <w:rFonts w:ascii="Arial" w:hAnsi="Arial"/>
          <w:sz w:val="18"/>
          <w:szCs w:val="18"/>
          <w:lang w:val="es-ES_tradnl"/>
        </w:rPr>
        <w:t>MA_10_01_CO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22DB6AF8" w:rsidR="00CD652E" w:rsidRDefault="007B0E4A" w:rsidP="00CD652E">
      <w:pPr>
        <w:rPr>
          <w:rFonts w:ascii="Arial" w:hAnsi="Arial" w:cs="Arial"/>
          <w:sz w:val="18"/>
          <w:szCs w:val="18"/>
          <w:lang w:val="es-ES_tradnl"/>
        </w:rPr>
      </w:pPr>
      <w:r>
        <w:rPr>
          <w:rFonts w:ascii="Arial" w:hAnsi="Arial" w:cs="Arial"/>
          <w:sz w:val="18"/>
          <w:szCs w:val="18"/>
          <w:lang w:val="es-ES_tradnl"/>
        </w:rPr>
        <w:t>Clasificación de funciones</w:t>
      </w:r>
    </w:p>
    <w:p w14:paraId="75DD24EC" w14:textId="77777777" w:rsidR="003A58F0" w:rsidRPr="000719EE" w:rsidRDefault="003A58F0"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F0B73EB" w:rsidR="00CD652E" w:rsidRPr="000719EE" w:rsidRDefault="007B0E4A" w:rsidP="00CD652E">
      <w:pPr>
        <w:rPr>
          <w:rFonts w:ascii="Arial" w:hAnsi="Arial" w:cs="Arial"/>
          <w:sz w:val="18"/>
          <w:szCs w:val="18"/>
          <w:lang w:val="es-ES_tradnl"/>
        </w:rPr>
      </w:pPr>
      <w:r>
        <w:rPr>
          <w:rFonts w:ascii="Arial" w:hAnsi="Arial" w:cs="Arial"/>
          <w:sz w:val="18"/>
          <w:szCs w:val="18"/>
          <w:lang w:val="es-ES_tradnl"/>
        </w:rPr>
        <w:t>Interactivo que explica la clasificación de funciones según su saturación y tránsito</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6F073AE" w:rsidR="00CD652E" w:rsidRPr="000719EE" w:rsidRDefault="007B0E4A" w:rsidP="00CD652E">
      <w:pPr>
        <w:rPr>
          <w:rFonts w:ascii="Arial" w:hAnsi="Arial" w:cs="Arial"/>
          <w:sz w:val="18"/>
          <w:szCs w:val="18"/>
          <w:lang w:val="es-ES_tradnl"/>
        </w:rPr>
      </w:pPr>
      <w:proofErr w:type="spellStart"/>
      <w:proofErr w:type="gramStart"/>
      <w:r>
        <w:rPr>
          <w:rFonts w:ascii="Arial" w:hAnsi="Arial" w:cs="Arial"/>
          <w:sz w:val="18"/>
          <w:szCs w:val="18"/>
          <w:lang w:val="es-ES_tradnl"/>
        </w:rPr>
        <w:t>funciones,</w:t>
      </w:r>
      <w:proofErr w:type="gramEnd"/>
      <w:r>
        <w:rPr>
          <w:rFonts w:ascii="Arial" w:hAnsi="Arial" w:cs="Arial"/>
          <w:sz w:val="18"/>
          <w:szCs w:val="18"/>
          <w:lang w:val="es-ES_tradnl"/>
        </w:rPr>
        <w:t>inyectiva,sobreyectiva,biyectiva,uno</w:t>
      </w:r>
      <w:proofErr w:type="spellEnd"/>
      <w:r>
        <w:rPr>
          <w:rFonts w:ascii="Arial" w:hAnsi="Arial" w:cs="Arial"/>
          <w:sz w:val="18"/>
          <w:szCs w:val="18"/>
          <w:lang w:val="es-ES_tradnl"/>
        </w:rPr>
        <w:t xml:space="preserve"> a uno</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192C909" w:rsidR="00CD652E" w:rsidRPr="005F4C68" w:rsidRDefault="007B0E4A"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370441" w:rsidR="00CD652E" w:rsidRPr="00AC7496" w:rsidRDefault="007B0E4A" w:rsidP="00F4317E">
            <w:pPr>
              <w:rPr>
                <w:rFonts w:ascii="Arial" w:hAnsi="Arial"/>
                <w:sz w:val="16"/>
                <w:szCs w:val="16"/>
                <w:lang w:val="es-ES_tradnl"/>
              </w:rPr>
            </w:pPr>
            <w:r>
              <w:rPr>
                <w:rFonts w:ascii="Arial" w:hAnsi="Arial"/>
                <w:sz w:val="16"/>
                <w:szCs w:val="16"/>
                <w:lang w:val="es-ES_tradnl"/>
              </w:rPr>
              <w:t>X</w:t>
            </w:r>
          </w:p>
        </w:tc>
      </w:tr>
      <w:tr w:rsidR="00CD652E" w:rsidRPr="007B288C"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B5078">
        <w:tc>
          <w:tcPr>
            <w:tcW w:w="2126" w:type="dxa"/>
          </w:tcPr>
          <w:p w14:paraId="73962356" w14:textId="77777777"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7B5078">
            <w:pPr>
              <w:rPr>
                <w:rFonts w:ascii="Arial" w:hAnsi="Arial"/>
                <w:sz w:val="16"/>
                <w:szCs w:val="16"/>
                <w:lang w:val="es-ES_tradnl"/>
              </w:rPr>
            </w:pPr>
          </w:p>
        </w:tc>
        <w:tc>
          <w:tcPr>
            <w:tcW w:w="1156" w:type="dxa"/>
          </w:tcPr>
          <w:p w14:paraId="7D2FC45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7B5078">
            <w:pPr>
              <w:rPr>
                <w:rFonts w:ascii="Arial" w:hAnsi="Arial"/>
                <w:sz w:val="16"/>
                <w:szCs w:val="16"/>
                <w:lang w:val="es-ES_tradnl"/>
              </w:rPr>
            </w:pPr>
          </w:p>
        </w:tc>
        <w:tc>
          <w:tcPr>
            <w:tcW w:w="1843" w:type="dxa"/>
          </w:tcPr>
          <w:p w14:paraId="2CB315FF"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7B5078">
            <w:pPr>
              <w:rPr>
                <w:rFonts w:ascii="Arial" w:hAnsi="Arial"/>
                <w:sz w:val="16"/>
                <w:szCs w:val="16"/>
                <w:lang w:val="es-ES_tradnl"/>
              </w:rPr>
            </w:pPr>
          </w:p>
        </w:tc>
        <w:tc>
          <w:tcPr>
            <w:tcW w:w="1559" w:type="dxa"/>
          </w:tcPr>
          <w:p w14:paraId="0726352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7B5078">
            <w:pPr>
              <w:rPr>
                <w:rFonts w:ascii="Arial" w:hAnsi="Arial"/>
                <w:sz w:val="16"/>
                <w:szCs w:val="16"/>
                <w:lang w:val="es-ES_tradnl"/>
              </w:rPr>
            </w:pPr>
          </w:p>
        </w:tc>
      </w:tr>
      <w:tr w:rsidR="00E920E6" w:rsidRPr="005F4C68" w14:paraId="130EE254" w14:textId="77777777" w:rsidTr="007B5078">
        <w:tc>
          <w:tcPr>
            <w:tcW w:w="2126" w:type="dxa"/>
          </w:tcPr>
          <w:p w14:paraId="78165C75"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7B5078">
            <w:pPr>
              <w:rPr>
                <w:rFonts w:ascii="Arial" w:hAnsi="Arial"/>
                <w:sz w:val="16"/>
                <w:szCs w:val="16"/>
                <w:lang w:val="es-ES_tradnl"/>
              </w:rPr>
            </w:pPr>
          </w:p>
        </w:tc>
        <w:tc>
          <w:tcPr>
            <w:tcW w:w="1156" w:type="dxa"/>
          </w:tcPr>
          <w:p w14:paraId="69715D8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7B5078">
            <w:pPr>
              <w:rPr>
                <w:rFonts w:ascii="Arial" w:hAnsi="Arial"/>
                <w:sz w:val="16"/>
                <w:szCs w:val="16"/>
                <w:lang w:val="es-ES_tradnl"/>
              </w:rPr>
            </w:pPr>
          </w:p>
        </w:tc>
        <w:tc>
          <w:tcPr>
            <w:tcW w:w="1843" w:type="dxa"/>
          </w:tcPr>
          <w:p w14:paraId="4C777043" w14:textId="77777777"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7B5078">
            <w:pPr>
              <w:rPr>
                <w:rFonts w:ascii="Arial" w:hAnsi="Arial"/>
                <w:sz w:val="16"/>
                <w:szCs w:val="16"/>
                <w:lang w:val="es-ES_tradnl"/>
              </w:rPr>
            </w:pPr>
          </w:p>
        </w:tc>
      </w:tr>
      <w:tr w:rsidR="00E920E6" w:rsidRPr="005F4C68" w14:paraId="3936192F" w14:textId="77777777" w:rsidTr="007B5078">
        <w:tc>
          <w:tcPr>
            <w:tcW w:w="2126" w:type="dxa"/>
          </w:tcPr>
          <w:p w14:paraId="3D0D5C93" w14:textId="77777777"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14:paraId="44A545C0" w14:textId="14AB3557" w:rsidR="00E920E6" w:rsidRPr="005F4C68" w:rsidRDefault="007B0E4A" w:rsidP="007B5078">
            <w:pPr>
              <w:rPr>
                <w:rFonts w:ascii="Arial" w:hAnsi="Arial"/>
                <w:sz w:val="16"/>
                <w:szCs w:val="16"/>
                <w:lang w:val="es-ES_tradnl"/>
              </w:rPr>
            </w:pPr>
            <w:r>
              <w:rPr>
                <w:rFonts w:ascii="Arial" w:hAnsi="Arial"/>
                <w:sz w:val="16"/>
                <w:szCs w:val="16"/>
                <w:lang w:val="es-ES_tradnl"/>
              </w:rPr>
              <w:t>X</w:t>
            </w:r>
          </w:p>
        </w:tc>
        <w:tc>
          <w:tcPr>
            <w:tcW w:w="1156" w:type="dxa"/>
          </w:tcPr>
          <w:p w14:paraId="1371A222" w14:textId="77777777"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7B5078">
            <w:pPr>
              <w:rPr>
                <w:rFonts w:ascii="Arial" w:hAnsi="Arial"/>
                <w:sz w:val="16"/>
                <w:szCs w:val="16"/>
                <w:lang w:val="es-ES_tradnl"/>
              </w:rPr>
            </w:pPr>
          </w:p>
        </w:tc>
        <w:tc>
          <w:tcPr>
            <w:tcW w:w="1843" w:type="dxa"/>
          </w:tcPr>
          <w:p w14:paraId="1A0AD989" w14:textId="77777777"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7B5078">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7B5078">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7B5078">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072A1610" w:rsidR="00CD652E" w:rsidRPr="000719EE" w:rsidRDefault="007B0E4A"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300B6A1" w:rsidR="00F4317E" w:rsidRDefault="005D7B0C" w:rsidP="00CD652E">
      <w:pPr>
        <w:rPr>
          <w:rFonts w:ascii="Arial" w:hAnsi="Arial"/>
          <w:sz w:val="18"/>
          <w:szCs w:val="18"/>
          <w:lang w:val="es-ES_tradnl"/>
        </w:rPr>
      </w:pPr>
      <w:r>
        <w:rPr>
          <w:rFonts w:ascii="Arial" w:hAnsi="Arial"/>
          <w:sz w:val="18"/>
          <w:szCs w:val="18"/>
          <w:lang w:val="es-ES_tradnl"/>
        </w:rPr>
        <w:t>Objetivo</w:t>
      </w:r>
    </w:p>
    <w:p w14:paraId="79BA1691" w14:textId="03DD04E0" w:rsidR="005D7B0C" w:rsidRDefault="005D7B0C" w:rsidP="00CD652E">
      <w:pPr>
        <w:rPr>
          <w:rFonts w:ascii="Arial" w:hAnsi="Arial"/>
          <w:sz w:val="18"/>
          <w:szCs w:val="18"/>
          <w:lang w:val="es-ES_tradnl"/>
        </w:rPr>
      </w:pPr>
      <w:r>
        <w:rPr>
          <w:rFonts w:ascii="Arial" w:hAnsi="Arial"/>
          <w:sz w:val="18"/>
          <w:szCs w:val="18"/>
          <w:lang w:val="es-ES_tradnl"/>
        </w:rPr>
        <w:t>Explicar mediante este recurso, la clasificación de las funciones</w:t>
      </w:r>
    </w:p>
    <w:p w14:paraId="429F9B76" w14:textId="77777777" w:rsidR="00F4317E" w:rsidRDefault="00F4317E" w:rsidP="00CD652E">
      <w:pPr>
        <w:rPr>
          <w:rFonts w:ascii="Arial" w:hAnsi="Arial"/>
          <w:sz w:val="18"/>
          <w:szCs w:val="18"/>
          <w:lang w:val="es-ES_tradnl"/>
        </w:rPr>
      </w:pPr>
    </w:p>
    <w:p w14:paraId="0C02F1FD" w14:textId="2CF8201D" w:rsidR="005D7B0C" w:rsidRDefault="005D7B0C" w:rsidP="00CD652E">
      <w:pPr>
        <w:rPr>
          <w:rFonts w:ascii="Arial" w:hAnsi="Arial"/>
          <w:sz w:val="18"/>
          <w:szCs w:val="18"/>
          <w:lang w:val="es-ES_tradnl"/>
        </w:rPr>
      </w:pPr>
      <w:r>
        <w:rPr>
          <w:rFonts w:ascii="Arial" w:hAnsi="Arial"/>
          <w:sz w:val="18"/>
          <w:szCs w:val="18"/>
          <w:lang w:val="es-ES_tradnl"/>
        </w:rPr>
        <w:t>Antes de la presentación compruebe que sus estudiantes tienen claridad sobre el concepto de función.</w:t>
      </w:r>
      <w:r w:rsidR="007E3F4D">
        <w:rPr>
          <w:rFonts w:ascii="Arial" w:hAnsi="Arial"/>
          <w:sz w:val="18"/>
          <w:szCs w:val="18"/>
          <w:lang w:val="es-ES_tradnl"/>
        </w:rPr>
        <w:t xml:space="preserve"> Proponga que representen funciones en programas como </w:t>
      </w:r>
      <w:proofErr w:type="spellStart"/>
      <w:r w:rsidR="007E3F4D">
        <w:rPr>
          <w:rFonts w:ascii="Arial" w:hAnsi="Arial"/>
          <w:sz w:val="18"/>
          <w:szCs w:val="18"/>
          <w:lang w:val="es-ES_tradnl"/>
        </w:rPr>
        <w:t>Geogebra</w:t>
      </w:r>
      <w:proofErr w:type="spellEnd"/>
      <w:r w:rsidR="007E3F4D">
        <w:rPr>
          <w:rFonts w:ascii="Arial" w:hAnsi="Arial"/>
          <w:sz w:val="18"/>
          <w:szCs w:val="18"/>
          <w:lang w:val="es-ES_tradnl"/>
        </w:rPr>
        <w:t xml:space="preserve"> o </w:t>
      </w:r>
      <w:proofErr w:type="spellStart"/>
      <w:r w:rsidR="007E3F4D">
        <w:rPr>
          <w:rFonts w:ascii="Arial" w:hAnsi="Arial"/>
          <w:sz w:val="18"/>
          <w:szCs w:val="18"/>
          <w:lang w:val="es-ES_tradnl"/>
        </w:rPr>
        <w:t>Cabri</w:t>
      </w:r>
      <w:proofErr w:type="spellEnd"/>
      <w:r w:rsidR="007E3F4D">
        <w:rPr>
          <w:rFonts w:ascii="Arial" w:hAnsi="Arial"/>
          <w:sz w:val="18"/>
          <w:szCs w:val="18"/>
          <w:lang w:val="es-ES_tradnl"/>
        </w:rPr>
        <w:t>.</w:t>
      </w:r>
    </w:p>
    <w:p w14:paraId="595D5F65" w14:textId="6114ABC6" w:rsidR="007E3F4D" w:rsidRDefault="00FB22FC" w:rsidP="00CD652E">
      <w:pPr>
        <w:rPr>
          <w:rFonts w:ascii="Arial" w:hAnsi="Arial"/>
          <w:sz w:val="18"/>
          <w:szCs w:val="18"/>
          <w:lang w:val="es-ES_tradnl"/>
        </w:rPr>
      </w:pPr>
      <w:r>
        <w:rPr>
          <w:rFonts w:ascii="Arial" w:hAnsi="Arial"/>
          <w:sz w:val="18"/>
          <w:szCs w:val="18"/>
          <w:lang w:val="es-ES_tradnl"/>
        </w:rPr>
        <w:t>Utilice algunas relaciones como ser múltiplo, ser divisor, la mitad de, etc. para que analicen si son algunas de esas relaciones son funciones. Solicite algunas representaciones gráficas utilizando conjuntos para determinar si son o no funciones.</w:t>
      </w:r>
    </w:p>
    <w:p w14:paraId="6BD8BAEB" w14:textId="23DC0538" w:rsidR="00FB22FC" w:rsidRDefault="00FB22FC" w:rsidP="00CD652E">
      <w:pPr>
        <w:rPr>
          <w:rFonts w:ascii="Arial" w:hAnsi="Arial"/>
          <w:sz w:val="18"/>
          <w:szCs w:val="18"/>
          <w:lang w:val="es-ES_tradnl"/>
        </w:rPr>
      </w:pPr>
      <w:r>
        <w:rPr>
          <w:rFonts w:ascii="Arial" w:hAnsi="Arial"/>
          <w:sz w:val="18"/>
          <w:szCs w:val="18"/>
          <w:lang w:val="es-ES_tradnl"/>
        </w:rPr>
        <w:t>Para reforzar los conceptos entre relación y función, sugiérales ver el siguiente link [</w:t>
      </w:r>
      <w:r w:rsidR="007B288C">
        <w:fldChar w:fldCharType="begin"/>
      </w:r>
      <w:r w:rsidR="007B288C" w:rsidRPr="007B288C">
        <w:rPr>
          <w:lang w:val="es-CO"/>
        </w:rPr>
        <w:instrText xml:space="preserve"> HYPERLINK "https://es.khanacademy.org/math/algebra2/functions_and_graphs/function-introduction/v/what-is-a-function" </w:instrText>
      </w:r>
      <w:r w:rsidR="007B288C">
        <w:fldChar w:fldCharType="separate"/>
      </w:r>
      <w:r w:rsidRPr="00FB22FC">
        <w:rPr>
          <w:rStyle w:val="Hipervnculo"/>
          <w:rFonts w:ascii="Arial" w:hAnsi="Arial"/>
          <w:sz w:val="18"/>
          <w:szCs w:val="18"/>
          <w:lang w:val="es-ES_tradnl"/>
        </w:rPr>
        <w:t>VER</w:t>
      </w:r>
      <w:r w:rsidR="007B288C">
        <w:rPr>
          <w:rStyle w:val="Hipervnculo"/>
          <w:rFonts w:ascii="Arial" w:hAnsi="Arial"/>
          <w:sz w:val="18"/>
          <w:szCs w:val="18"/>
          <w:lang w:val="es-ES_tradnl"/>
        </w:rPr>
        <w:fldChar w:fldCharType="end"/>
      </w:r>
      <w:r>
        <w:rPr>
          <w:rFonts w:ascii="Arial" w:hAnsi="Arial"/>
          <w:sz w:val="18"/>
          <w:szCs w:val="18"/>
          <w:lang w:val="es-ES_tradnl"/>
        </w:rPr>
        <w:t>].</w:t>
      </w:r>
    </w:p>
    <w:p w14:paraId="7BAFD71A" w14:textId="77777777" w:rsidR="00FB22FC" w:rsidRDefault="00FB22FC" w:rsidP="00CD652E">
      <w:pPr>
        <w:rPr>
          <w:rFonts w:ascii="Arial" w:hAnsi="Arial"/>
          <w:sz w:val="18"/>
          <w:szCs w:val="18"/>
          <w:lang w:val="es-ES_tradnl"/>
        </w:rPr>
      </w:pPr>
    </w:p>
    <w:p w14:paraId="1614FB8A" w14:textId="3E0A6BC7" w:rsidR="00FB22FC" w:rsidRDefault="00FB22FC" w:rsidP="00CD652E">
      <w:pPr>
        <w:rPr>
          <w:rFonts w:ascii="Arial" w:hAnsi="Arial"/>
          <w:sz w:val="18"/>
          <w:szCs w:val="18"/>
          <w:lang w:val="es-ES_tradnl"/>
        </w:rPr>
      </w:pPr>
      <w:r>
        <w:rPr>
          <w:rFonts w:ascii="Arial" w:hAnsi="Arial"/>
          <w:sz w:val="18"/>
          <w:szCs w:val="18"/>
          <w:lang w:val="es-ES_tradnl"/>
        </w:rPr>
        <w:t>Proyecte e</w:t>
      </w:r>
      <w:r w:rsidR="006E0E21">
        <w:rPr>
          <w:rFonts w:ascii="Arial" w:hAnsi="Arial"/>
          <w:sz w:val="18"/>
          <w:szCs w:val="18"/>
          <w:lang w:val="es-ES_tradnl"/>
        </w:rPr>
        <w:t>l</w:t>
      </w:r>
      <w:r>
        <w:rPr>
          <w:rFonts w:ascii="Arial" w:hAnsi="Arial"/>
          <w:sz w:val="18"/>
          <w:szCs w:val="18"/>
          <w:lang w:val="es-ES_tradnl"/>
        </w:rPr>
        <w:t xml:space="preserve"> interactivo y explique o recuérdeles cuales son las clases de funciones que se conocen</w:t>
      </w:r>
      <w:r w:rsidR="006E0E21">
        <w:rPr>
          <w:rFonts w:ascii="Arial" w:hAnsi="Arial"/>
          <w:sz w:val="18"/>
          <w:szCs w:val="18"/>
          <w:lang w:val="es-ES_tradnl"/>
        </w:rPr>
        <w:t>, cómo estas ayudan al estudio y el análisis de una función.</w:t>
      </w:r>
    </w:p>
    <w:p w14:paraId="1F9BE06F" w14:textId="12AAA170" w:rsidR="006E0E21" w:rsidRDefault="006E0E21" w:rsidP="00CD652E">
      <w:pPr>
        <w:rPr>
          <w:rFonts w:ascii="Arial" w:hAnsi="Arial"/>
          <w:sz w:val="18"/>
          <w:szCs w:val="18"/>
          <w:lang w:val="es-ES_tradnl"/>
        </w:rPr>
      </w:pPr>
      <w:r>
        <w:rPr>
          <w:rFonts w:ascii="Arial" w:hAnsi="Arial"/>
          <w:sz w:val="18"/>
          <w:szCs w:val="18"/>
          <w:lang w:val="es-ES_tradnl"/>
        </w:rPr>
        <w:t>Deténgase en cada una de las formas de expresar las funciones: mediante la representación gráfica, la conjuntista y la analítica, analizando los beneficios de cada una de ellas.</w:t>
      </w:r>
    </w:p>
    <w:p w14:paraId="370008F9" w14:textId="6B51F903" w:rsidR="006E0E21" w:rsidRDefault="006E0E21" w:rsidP="00CD652E">
      <w:pPr>
        <w:rPr>
          <w:rFonts w:ascii="Arial" w:hAnsi="Arial"/>
          <w:sz w:val="18"/>
          <w:szCs w:val="18"/>
          <w:lang w:val="es-ES_tradnl"/>
        </w:rPr>
      </w:pPr>
      <w:r>
        <w:rPr>
          <w:rFonts w:ascii="Arial" w:hAnsi="Arial"/>
          <w:sz w:val="18"/>
          <w:szCs w:val="18"/>
          <w:lang w:val="es-ES_tradnl"/>
        </w:rPr>
        <w:t xml:space="preserve">Puede apoyarse en programas como </w:t>
      </w:r>
      <w:proofErr w:type="spellStart"/>
      <w:r>
        <w:rPr>
          <w:rFonts w:ascii="Arial" w:hAnsi="Arial"/>
          <w:sz w:val="18"/>
          <w:szCs w:val="18"/>
          <w:lang w:val="es-ES_tradnl"/>
        </w:rPr>
        <w:t>Geogebra</w:t>
      </w:r>
      <w:proofErr w:type="spellEnd"/>
      <w:r>
        <w:rPr>
          <w:rFonts w:ascii="Arial" w:hAnsi="Arial"/>
          <w:sz w:val="18"/>
          <w:szCs w:val="18"/>
          <w:lang w:val="es-ES_tradnl"/>
        </w:rPr>
        <w:t xml:space="preserve"> para representar funciones conociendo su representación analítica y determinar si son o no, </w:t>
      </w:r>
      <w:proofErr w:type="spellStart"/>
      <w:r>
        <w:rPr>
          <w:rFonts w:ascii="Arial" w:hAnsi="Arial"/>
          <w:sz w:val="18"/>
          <w:szCs w:val="18"/>
          <w:lang w:val="es-ES_tradnl"/>
        </w:rPr>
        <w:t>inyectivas</w:t>
      </w:r>
      <w:proofErr w:type="spellEnd"/>
      <w:r>
        <w:rPr>
          <w:rFonts w:ascii="Arial" w:hAnsi="Arial"/>
          <w:sz w:val="18"/>
          <w:szCs w:val="18"/>
          <w:lang w:val="es-ES_tradnl"/>
        </w:rPr>
        <w:t xml:space="preserve">, </w:t>
      </w:r>
      <w:proofErr w:type="spellStart"/>
      <w:r>
        <w:rPr>
          <w:rFonts w:ascii="Arial" w:hAnsi="Arial"/>
          <w:sz w:val="18"/>
          <w:szCs w:val="18"/>
          <w:lang w:val="es-ES_tradnl"/>
        </w:rPr>
        <w:t>sobreyectivas</w:t>
      </w:r>
      <w:proofErr w:type="spellEnd"/>
      <w:r>
        <w:rPr>
          <w:rFonts w:ascii="Arial" w:hAnsi="Arial"/>
          <w:sz w:val="18"/>
          <w:szCs w:val="18"/>
          <w:lang w:val="es-ES_tradnl"/>
        </w:rPr>
        <w:t xml:space="preserve"> o </w:t>
      </w:r>
      <w:proofErr w:type="spellStart"/>
      <w:r>
        <w:rPr>
          <w:rFonts w:ascii="Arial" w:hAnsi="Arial"/>
          <w:sz w:val="18"/>
          <w:szCs w:val="18"/>
          <w:lang w:val="es-ES_tradnl"/>
        </w:rPr>
        <w:t>biyectivas</w:t>
      </w:r>
      <w:proofErr w:type="spellEnd"/>
      <w:r>
        <w:rPr>
          <w:rFonts w:ascii="Arial" w:hAnsi="Arial"/>
          <w:sz w:val="18"/>
          <w:szCs w:val="18"/>
          <w:lang w:val="es-ES_tradnl"/>
        </w:rPr>
        <w:t>.</w:t>
      </w:r>
    </w:p>
    <w:p w14:paraId="42CADD94" w14:textId="42442865" w:rsidR="006E0E21" w:rsidRDefault="006E0E21" w:rsidP="00CD652E">
      <w:pPr>
        <w:rPr>
          <w:rFonts w:ascii="Arial" w:hAnsi="Arial"/>
          <w:sz w:val="18"/>
          <w:szCs w:val="18"/>
          <w:lang w:val="es-ES_tradnl"/>
        </w:rPr>
      </w:pPr>
      <w:r>
        <w:rPr>
          <w:rFonts w:ascii="Arial" w:hAnsi="Arial"/>
          <w:sz w:val="18"/>
          <w:szCs w:val="18"/>
          <w:lang w:val="es-ES_tradnl"/>
        </w:rPr>
        <w:t>Verifique que todos has interiorizado esos conceptos.</w:t>
      </w:r>
    </w:p>
    <w:p w14:paraId="7BA34969" w14:textId="77777777" w:rsidR="006E0E21" w:rsidRDefault="006E0E21" w:rsidP="00CD652E">
      <w:pPr>
        <w:rPr>
          <w:rFonts w:ascii="Arial" w:hAnsi="Arial"/>
          <w:sz w:val="18"/>
          <w:szCs w:val="18"/>
          <w:lang w:val="es-ES_tradnl"/>
        </w:rPr>
      </w:pPr>
    </w:p>
    <w:p w14:paraId="4BCE9038" w14:textId="78B4CF22" w:rsidR="006E0E21" w:rsidRDefault="006E0E21" w:rsidP="00CD652E">
      <w:pPr>
        <w:rPr>
          <w:rFonts w:ascii="Arial" w:hAnsi="Arial"/>
          <w:sz w:val="18"/>
          <w:szCs w:val="18"/>
          <w:lang w:val="es-ES_tradnl"/>
        </w:rPr>
      </w:pPr>
      <w:r>
        <w:rPr>
          <w:rFonts w:ascii="Arial" w:hAnsi="Arial"/>
          <w:sz w:val="18"/>
          <w:szCs w:val="18"/>
          <w:lang w:val="es-ES_tradnl"/>
        </w:rPr>
        <w:t>Al finalizar, organice grupos con sus estudiantes y proponga varias funciones para que analicen en grupo. Por ejemplo:</w:t>
      </w:r>
    </w:p>
    <w:p w14:paraId="3EA5C64A" w14:textId="54B0418B" w:rsidR="006E0E21" w:rsidRPr="001D344E" w:rsidRDefault="006E0E21" w:rsidP="001D344E">
      <w:pPr>
        <w:rPr>
          <w:rFonts w:ascii="Arial" w:hAnsi="Arial"/>
          <w:sz w:val="18"/>
          <w:szCs w:val="18"/>
          <w:lang w:val="es-ES_tradnl"/>
        </w:rPr>
      </w:pPr>
      <w:r w:rsidRPr="001D344E">
        <w:rPr>
          <w:rFonts w:ascii="Arial" w:hAnsi="Arial"/>
          <w:sz w:val="18"/>
          <w:szCs w:val="18"/>
          <w:lang w:val="es-ES_tradnl"/>
        </w:rPr>
        <w:t>Realicen la representación gráfica en el plano de una función que sea:</w:t>
      </w:r>
    </w:p>
    <w:p w14:paraId="21CD1BCD" w14:textId="08CF4292" w:rsidR="006E0E21" w:rsidRDefault="006E0E21" w:rsidP="001D344E">
      <w:pPr>
        <w:pStyle w:val="Prrafodelista"/>
        <w:numPr>
          <w:ilvl w:val="0"/>
          <w:numId w:val="3"/>
        </w:numPr>
        <w:rPr>
          <w:rFonts w:ascii="Arial" w:hAnsi="Arial"/>
          <w:sz w:val="18"/>
          <w:szCs w:val="18"/>
          <w:lang w:val="es-ES_tradnl"/>
        </w:rPr>
      </w:pPr>
      <w:proofErr w:type="spellStart"/>
      <w:r>
        <w:rPr>
          <w:rFonts w:ascii="Arial" w:hAnsi="Arial"/>
          <w:sz w:val="18"/>
          <w:szCs w:val="18"/>
          <w:lang w:val="es-ES_tradnl"/>
        </w:rPr>
        <w:t>Inyectiva</w:t>
      </w:r>
      <w:proofErr w:type="spellEnd"/>
      <w:r>
        <w:rPr>
          <w:rFonts w:ascii="Arial" w:hAnsi="Arial"/>
          <w:sz w:val="18"/>
          <w:szCs w:val="18"/>
          <w:lang w:val="es-ES_tradnl"/>
        </w:rPr>
        <w:t xml:space="preserve"> pero no </w:t>
      </w:r>
      <w:proofErr w:type="spellStart"/>
      <w:r>
        <w:rPr>
          <w:rFonts w:ascii="Arial" w:hAnsi="Arial"/>
          <w:sz w:val="18"/>
          <w:szCs w:val="18"/>
          <w:lang w:val="es-ES_tradnl"/>
        </w:rPr>
        <w:t>sobreyectiva</w:t>
      </w:r>
      <w:proofErr w:type="spellEnd"/>
      <w:r>
        <w:rPr>
          <w:rFonts w:ascii="Arial" w:hAnsi="Arial"/>
          <w:sz w:val="18"/>
          <w:szCs w:val="18"/>
          <w:lang w:val="es-ES_tradnl"/>
        </w:rPr>
        <w:t>.</w:t>
      </w:r>
    </w:p>
    <w:p w14:paraId="60797192" w14:textId="586AAF2A" w:rsidR="001D344E" w:rsidRPr="001D344E" w:rsidRDefault="001D344E" w:rsidP="001D344E">
      <w:pPr>
        <w:pStyle w:val="Prrafodelista"/>
        <w:numPr>
          <w:ilvl w:val="0"/>
          <w:numId w:val="3"/>
        </w:numPr>
        <w:rPr>
          <w:rFonts w:ascii="Arial" w:hAnsi="Arial"/>
          <w:sz w:val="18"/>
          <w:szCs w:val="18"/>
          <w:lang w:val="es-ES_tradnl"/>
        </w:rPr>
      </w:pPr>
      <w:r w:rsidRPr="001D344E">
        <w:rPr>
          <w:rFonts w:ascii="Arial" w:hAnsi="Arial"/>
          <w:sz w:val="18"/>
          <w:szCs w:val="18"/>
          <w:lang w:val="es-ES_tradnl"/>
        </w:rPr>
        <w:t xml:space="preserve">Sobre </w:t>
      </w:r>
      <w:proofErr w:type="spellStart"/>
      <w:r w:rsidRPr="001D344E">
        <w:rPr>
          <w:rFonts w:ascii="Arial" w:hAnsi="Arial"/>
          <w:sz w:val="18"/>
          <w:szCs w:val="18"/>
          <w:lang w:val="es-ES_tradnl"/>
        </w:rPr>
        <w:t>yectiva</w:t>
      </w:r>
      <w:proofErr w:type="spellEnd"/>
      <w:r w:rsidRPr="001D344E">
        <w:rPr>
          <w:rFonts w:ascii="Arial" w:hAnsi="Arial"/>
          <w:sz w:val="18"/>
          <w:szCs w:val="18"/>
          <w:lang w:val="es-ES_tradnl"/>
        </w:rPr>
        <w:t xml:space="preserve"> pero no </w:t>
      </w:r>
      <w:proofErr w:type="spellStart"/>
      <w:r w:rsidRPr="001D344E">
        <w:rPr>
          <w:rFonts w:ascii="Arial" w:hAnsi="Arial"/>
          <w:sz w:val="18"/>
          <w:szCs w:val="18"/>
          <w:lang w:val="es-ES_tradnl"/>
        </w:rPr>
        <w:t>inyectiva</w:t>
      </w:r>
      <w:proofErr w:type="spellEnd"/>
    </w:p>
    <w:p w14:paraId="2E06DD75" w14:textId="0FCEBA0C" w:rsidR="001D344E" w:rsidRPr="001D344E" w:rsidRDefault="001D344E" w:rsidP="001D344E">
      <w:pPr>
        <w:pStyle w:val="Prrafodelista"/>
        <w:numPr>
          <w:ilvl w:val="0"/>
          <w:numId w:val="3"/>
        </w:numPr>
        <w:rPr>
          <w:rFonts w:ascii="Arial" w:hAnsi="Arial"/>
          <w:sz w:val="18"/>
          <w:szCs w:val="18"/>
          <w:lang w:val="es-ES_tradnl"/>
        </w:rPr>
      </w:pPr>
      <w:r w:rsidRPr="001D344E">
        <w:rPr>
          <w:rFonts w:ascii="Arial" w:hAnsi="Arial"/>
          <w:sz w:val="18"/>
          <w:szCs w:val="18"/>
          <w:lang w:val="es-ES_tradnl"/>
        </w:rPr>
        <w:t xml:space="preserve">Ni </w:t>
      </w:r>
      <w:proofErr w:type="spellStart"/>
      <w:r w:rsidRPr="001D344E">
        <w:rPr>
          <w:rFonts w:ascii="Arial" w:hAnsi="Arial"/>
          <w:sz w:val="18"/>
          <w:szCs w:val="18"/>
          <w:lang w:val="es-ES_tradnl"/>
        </w:rPr>
        <w:t>inyectiva</w:t>
      </w:r>
      <w:proofErr w:type="spellEnd"/>
      <w:r w:rsidRPr="001D344E">
        <w:rPr>
          <w:rFonts w:ascii="Arial" w:hAnsi="Arial"/>
          <w:sz w:val="18"/>
          <w:szCs w:val="18"/>
          <w:lang w:val="es-ES_tradnl"/>
        </w:rPr>
        <w:t xml:space="preserve"> ni </w:t>
      </w:r>
      <w:proofErr w:type="spellStart"/>
      <w:r w:rsidRPr="001D344E">
        <w:rPr>
          <w:rFonts w:ascii="Arial" w:hAnsi="Arial"/>
          <w:sz w:val="18"/>
          <w:szCs w:val="18"/>
          <w:lang w:val="es-ES_tradnl"/>
        </w:rPr>
        <w:t>sobreyectiva</w:t>
      </w:r>
      <w:proofErr w:type="spellEnd"/>
      <w:r w:rsidRPr="001D344E">
        <w:rPr>
          <w:rFonts w:ascii="Arial" w:hAnsi="Arial"/>
          <w:sz w:val="18"/>
          <w:szCs w:val="18"/>
          <w:lang w:val="es-ES_tradnl"/>
        </w:rPr>
        <w:t>.</w:t>
      </w:r>
    </w:p>
    <w:p w14:paraId="644BEE8E" w14:textId="77777777" w:rsidR="006E0E21" w:rsidRDefault="006E0E21" w:rsidP="00CD652E">
      <w:pPr>
        <w:rPr>
          <w:rFonts w:ascii="Arial" w:hAnsi="Arial"/>
          <w:sz w:val="18"/>
          <w:szCs w:val="18"/>
          <w:lang w:val="es-ES_tradnl"/>
        </w:rPr>
      </w:pPr>
    </w:p>
    <w:p w14:paraId="500BAF54" w14:textId="77777777" w:rsidR="006E0E21" w:rsidRDefault="006E0E21" w:rsidP="00CD652E">
      <w:pPr>
        <w:rPr>
          <w:rFonts w:ascii="Arial" w:hAnsi="Arial"/>
          <w:sz w:val="18"/>
          <w:szCs w:val="18"/>
          <w:lang w:val="es-ES_tradnl"/>
        </w:rPr>
      </w:pPr>
    </w:p>
    <w:p w14:paraId="5A9E4005" w14:textId="45F4BF58"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5D7B0C">
        <w:rPr>
          <w:rFonts w:ascii="Arial" w:hAnsi="Arial"/>
          <w:b/>
          <w:sz w:val="18"/>
          <w:szCs w:val="18"/>
          <w:lang w:val="es-ES_tradnl"/>
        </w:rPr>
        <w:t>ESTUDIANTE</w:t>
      </w:r>
      <w:r w:rsidR="007E3F4D">
        <w:rPr>
          <w:rFonts w:ascii="Arial" w:hAnsi="Arial"/>
          <w:b/>
          <w:sz w:val="18"/>
          <w:szCs w:val="18"/>
          <w:lang w:val="es-ES_tradnl"/>
        </w:rPr>
        <w:t>}</w:t>
      </w:r>
    </w:p>
    <w:p w14:paraId="040AED11" w14:textId="5F53D889" w:rsidR="00F4317E" w:rsidRPr="001D344E" w:rsidRDefault="001D344E" w:rsidP="00CD652E">
      <w:pPr>
        <w:rPr>
          <w:rFonts w:ascii="Arial" w:hAnsi="Arial"/>
          <w:b/>
          <w:sz w:val="18"/>
          <w:szCs w:val="18"/>
          <w:lang w:val="es-ES_tradnl"/>
        </w:rPr>
      </w:pPr>
      <w:r w:rsidRPr="001D344E">
        <w:rPr>
          <w:rFonts w:ascii="Arial" w:hAnsi="Arial"/>
          <w:b/>
          <w:sz w:val="18"/>
          <w:szCs w:val="18"/>
          <w:lang w:val="es-ES_tradnl"/>
        </w:rPr>
        <w:t>La clasificación de funciones</w:t>
      </w:r>
    </w:p>
    <w:p w14:paraId="71442BDE" w14:textId="77777777" w:rsidR="001D344E" w:rsidRDefault="001D344E" w:rsidP="00CD652E">
      <w:pPr>
        <w:rPr>
          <w:rFonts w:ascii="Arial" w:hAnsi="Arial"/>
          <w:sz w:val="18"/>
          <w:szCs w:val="18"/>
          <w:lang w:val="es-ES_tradnl"/>
        </w:rPr>
      </w:pPr>
    </w:p>
    <w:p w14:paraId="6AE4864E" w14:textId="39819EF5" w:rsidR="00F4317E" w:rsidRDefault="001D344E" w:rsidP="00CD652E">
      <w:pPr>
        <w:rPr>
          <w:rFonts w:ascii="Arial" w:hAnsi="Arial"/>
          <w:sz w:val="18"/>
          <w:szCs w:val="18"/>
          <w:lang w:val="es-ES_tradnl"/>
        </w:rPr>
      </w:pPr>
      <w:r>
        <w:rPr>
          <w:rFonts w:ascii="Arial" w:hAnsi="Arial"/>
          <w:sz w:val="18"/>
          <w:szCs w:val="18"/>
          <w:lang w:val="es-ES_tradnl"/>
        </w:rPr>
        <w:t xml:space="preserve">En primer lugar es importante recordar que una función es una regla que permite relacionar los elementos de dos conjuntos </w:t>
      </w:r>
      <w:r w:rsidRPr="001D344E">
        <w:rPr>
          <w:rFonts w:ascii="Arial" w:hAnsi="Arial"/>
          <w:i/>
          <w:sz w:val="18"/>
          <w:szCs w:val="18"/>
          <w:lang w:val="es-ES_tradnl"/>
        </w:rPr>
        <w:t>A</w:t>
      </w:r>
      <w:r>
        <w:rPr>
          <w:rFonts w:ascii="Arial" w:hAnsi="Arial"/>
          <w:sz w:val="18"/>
          <w:szCs w:val="18"/>
          <w:lang w:val="es-ES_tradnl"/>
        </w:rPr>
        <w:t xml:space="preserve"> y </w:t>
      </w:r>
      <w:r w:rsidRPr="001D344E">
        <w:rPr>
          <w:rFonts w:ascii="Arial" w:hAnsi="Arial"/>
          <w:i/>
          <w:sz w:val="18"/>
          <w:szCs w:val="18"/>
          <w:lang w:val="es-ES_tradnl"/>
        </w:rPr>
        <w:t>B</w:t>
      </w:r>
      <w:r>
        <w:rPr>
          <w:rFonts w:ascii="Arial" w:hAnsi="Arial"/>
          <w:sz w:val="18"/>
          <w:szCs w:val="18"/>
          <w:lang w:val="es-ES_tradnl"/>
        </w:rPr>
        <w:t xml:space="preserve">, asignando a cada elemento del primer conjunto llamado </w:t>
      </w:r>
      <w:r w:rsidRPr="001D344E">
        <w:rPr>
          <w:rFonts w:ascii="Arial" w:hAnsi="Arial"/>
          <w:i/>
          <w:sz w:val="18"/>
          <w:szCs w:val="18"/>
          <w:lang w:val="es-ES_tradnl"/>
        </w:rPr>
        <w:t>dominio</w:t>
      </w:r>
      <w:r>
        <w:rPr>
          <w:rFonts w:ascii="Arial" w:hAnsi="Arial"/>
          <w:sz w:val="18"/>
          <w:szCs w:val="18"/>
          <w:lang w:val="es-ES_tradnl"/>
        </w:rPr>
        <w:t>, uno y solo un elemento del segundo conjunto llamado</w:t>
      </w:r>
      <w:r w:rsidRPr="001D344E">
        <w:rPr>
          <w:rFonts w:ascii="Arial" w:hAnsi="Arial"/>
          <w:i/>
          <w:sz w:val="18"/>
          <w:szCs w:val="18"/>
          <w:lang w:val="es-ES_tradnl"/>
        </w:rPr>
        <w:t xml:space="preserve"> </w:t>
      </w:r>
      <w:proofErr w:type="spellStart"/>
      <w:r w:rsidRPr="001D344E">
        <w:rPr>
          <w:rFonts w:ascii="Arial" w:hAnsi="Arial"/>
          <w:i/>
          <w:sz w:val="18"/>
          <w:szCs w:val="18"/>
          <w:lang w:val="es-ES_tradnl"/>
        </w:rPr>
        <w:t>codominio</w:t>
      </w:r>
      <w:proofErr w:type="spellEnd"/>
      <w:r>
        <w:rPr>
          <w:rFonts w:ascii="Arial" w:hAnsi="Arial"/>
          <w:sz w:val="18"/>
          <w:szCs w:val="18"/>
          <w:lang w:val="es-ES_tradnl"/>
        </w:rPr>
        <w:t>.</w:t>
      </w:r>
    </w:p>
    <w:p w14:paraId="3CBBDF64" w14:textId="248CA94F" w:rsidR="001D344E" w:rsidRDefault="001D344E" w:rsidP="00CD652E">
      <w:pPr>
        <w:rPr>
          <w:rFonts w:ascii="Arial" w:hAnsi="Arial"/>
          <w:sz w:val="18"/>
          <w:szCs w:val="18"/>
          <w:lang w:val="es-ES_tradnl"/>
        </w:rPr>
      </w:pPr>
      <w:r w:rsidRPr="001D344E">
        <w:rPr>
          <w:rFonts w:ascii="Arial" w:hAnsi="Arial"/>
          <w:noProof/>
          <w:sz w:val="18"/>
          <w:szCs w:val="18"/>
          <w:lang w:val="es-CO" w:eastAsia="ko-KR"/>
        </w:rPr>
        <w:lastRenderedPageBreak/>
        <w:drawing>
          <wp:inline distT="0" distB="0" distL="0" distR="0" wp14:anchorId="7B96EE8C" wp14:editId="51EB3B21">
            <wp:extent cx="1196749" cy="743803"/>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5926" cy="749507"/>
                    </a:xfrm>
                    <a:prstGeom prst="rect">
                      <a:avLst/>
                    </a:prstGeom>
                    <a:noFill/>
                    <a:ln>
                      <a:noFill/>
                    </a:ln>
                  </pic:spPr>
                </pic:pic>
              </a:graphicData>
            </a:graphic>
          </wp:inline>
        </w:drawing>
      </w:r>
    </w:p>
    <w:p w14:paraId="3D3486F4" w14:textId="77777777" w:rsidR="001D344E" w:rsidRDefault="001D344E" w:rsidP="00CD652E">
      <w:pPr>
        <w:rPr>
          <w:rFonts w:ascii="Arial" w:hAnsi="Arial"/>
          <w:sz w:val="18"/>
          <w:szCs w:val="18"/>
          <w:lang w:val="es-ES_tradnl"/>
        </w:rPr>
      </w:pPr>
    </w:p>
    <w:p w14:paraId="1FE324E7" w14:textId="16DD3EFE" w:rsidR="001D344E" w:rsidRDefault="001D344E" w:rsidP="00CD652E">
      <w:pPr>
        <w:rPr>
          <w:rFonts w:ascii="Arial" w:hAnsi="Arial"/>
          <w:sz w:val="18"/>
          <w:szCs w:val="18"/>
          <w:lang w:val="es-ES_tradnl"/>
        </w:rPr>
      </w:pPr>
      <w:r>
        <w:rPr>
          <w:rFonts w:ascii="Arial" w:hAnsi="Arial"/>
          <w:sz w:val="18"/>
          <w:szCs w:val="18"/>
          <w:lang w:val="es-ES_tradnl"/>
        </w:rPr>
        <w:t xml:space="preserve">Las funciones se clasifican en </w:t>
      </w:r>
      <w:proofErr w:type="spellStart"/>
      <w:r>
        <w:rPr>
          <w:rFonts w:ascii="Arial" w:hAnsi="Arial"/>
          <w:sz w:val="18"/>
          <w:szCs w:val="18"/>
          <w:lang w:val="es-ES_tradnl"/>
        </w:rPr>
        <w:t>inyectivas</w:t>
      </w:r>
      <w:proofErr w:type="spellEnd"/>
      <w:r>
        <w:rPr>
          <w:rFonts w:ascii="Arial" w:hAnsi="Arial"/>
          <w:sz w:val="18"/>
          <w:szCs w:val="18"/>
          <w:lang w:val="es-ES_tradnl"/>
        </w:rPr>
        <w:t xml:space="preserve">, </w:t>
      </w:r>
      <w:proofErr w:type="spellStart"/>
      <w:r>
        <w:rPr>
          <w:rFonts w:ascii="Arial" w:hAnsi="Arial"/>
          <w:sz w:val="18"/>
          <w:szCs w:val="18"/>
          <w:lang w:val="es-ES_tradnl"/>
        </w:rPr>
        <w:t>sobreyectivas</w:t>
      </w:r>
      <w:proofErr w:type="spellEnd"/>
      <w:r>
        <w:rPr>
          <w:rFonts w:ascii="Arial" w:hAnsi="Arial"/>
          <w:sz w:val="18"/>
          <w:szCs w:val="18"/>
          <w:lang w:val="es-ES_tradnl"/>
        </w:rPr>
        <w:t xml:space="preserve"> y </w:t>
      </w:r>
      <w:proofErr w:type="spellStart"/>
      <w:r>
        <w:rPr>
          <w:rFonts w:ascii="Arial" w:hAnsi="Arial"/>
          <w:sz w:val="18"/>
          <w:szCs w:val="18"/>
          <w:lang w:val="es-ES_tradnl"/>
        </w:rPr>
        <w:t>biyectivas</w:t>
      </w:r>
      <w:proofErr w:type="spellEnd"/>
      <w:r>
        <w:rPr>
          <w:rFonts w:ascii="Arial" w:hAnsi="Arial"/>
          <w:sz w:val="18"/>
          <w:szCs w:val="18"/>
          <w:lang w:val="es-ES_tradnl"/>
        </w:rPr>
        <w:t>.</w:t>
      </w:r>
    </w:p>
    <w:p w14:paraId="48484072" w14:textId="37BD1C20"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proofErr w:type="spellStart"/>
      <w:r w:rsidRPr="001D344E">
        <w:rPr>
          <w:rFonts w:ascii="Arial" w:hAnsi="Arial"/>
          <w:b/>
          <w:sz w:val="18"/>
          <w:szCs w:val="18"/>
          <w:lang w:val="es-ES_tradnl"/>
        </w:rPr>
        <w:t>inyectiva</w:t>
      </w:r>
      <w:proofErr w:type="spellEnd"/>
      <w:r>
        <w:rPr>
          <w:rFonts w:ascii="Arial" w:hAnsi="Arial"/>
          <w:sz w:val="18"/>
          <w:szCs w:val="18"/>
          <w:lang w:val="es-ES_tradnl"/>
        </w:rPr>
        <w:t xml:space="preserve">, si y solo si a cada elemento del dominio le corresponde uno y solo un elemento de </w:t>
      </w:r>
      <w:proofErr w:type="spellStart"/>
      <w:r>
        <w:rPr>
          <w:rFonts w:ascii="Arial" w:hAnsi="Arial"/>
          <w:sz w:val="18"/>
          <w:szCs w:val="18"/>
          <w:lang w:val="es-ES_tradnl"/>
        </w:rPr>
        <w:t>codominio</w:t>
      </w:r>
      <w:proofErr w:type="spellEnd"/>
      <w:r>
        <w:rPr>
          <w:rFonts w:ascii="Arial" w:hAnsi="Arial"/>
          <w:sz w:val="18"/>
          <w:szCs w:val="18"/>
          <w:lang w:val="es-ES_tradnl"/>
        </w:rPr>
        <w:t>. Este tipo de funciones también se conocen como funciones uno a uno.</w:t>
      </w:r>
    </w:p>
    <w:p w14:paraId="50B73BBC" w14:textId="5841AC08" w:rsidR="001D344E" w:rsidRDefault="001D344E" w:rsidP="00CD652E">
      <w:pPr>
        <w:rPr>
          <w:rFonts w:ascii="Arial" w:hAnsi="Arial"/>
          <w:sz w:val="18"/>
          <w:szCs w:val="18"/>
          <w:lang w:val="es-ES_tradnl"/>
        </w:rPr>
      </w:pPr>
      <w:r>
        <w:rPr>
          <w:rFonts w:ascii="Arial" w:hAnsi="Arial"/>
          <w:sz w:val="18"/>
          <w:szCs w:val="18"/>
          <w:lang w:val="es-ES_tradnl"/>
        </w:rPr>
        <w:t xml:space="preserve">La función ilustrada anteriormente no es </w:t>
      </w:r>
      <w:proofErr w:type="spellStart"/>
      <w:r>
        <w:rPr>
          <w:rFonts w:ascii="Arial" w:hAnsi="Arial"/>
          <w:sz w:val="18"/>
          <w:szCs w:val="18"/>
          <w:lang w:val="es-ES_tradnl"/>
        </w:rPr>
        <w:t>inyectiva</w:t>
      </w:r>
      <w:proofErr w:type="spellEnd"/>
      <w:r>
        <w:rPr>
          <w:rFonts w:ascii="Arial" w:hAnsi="Arial"/>
          <w:sz w:val="18"/>
          <w:szCs w:val="18"/>
          <w:lang w:val="es-ES_tradnl"/>
        </w:rPr>
        <w:t>. ¿Podrías explicar por qué?</w:t>
      </w:r>
    </w:p>
    <w:p w14:paraId="1FDF6566" w14:textId="4F99C732" w:rsidR="001D344E" w:rsidRDefault="001D344E" w:rsidP="00CD652E">
      <w:pPr>
        <w:rPr>
          <w:rFonts w:ascii="Arial" w:hAnsi="Arial"/>
          <w:sz w:val="18"/>
          <w:szCs w:val="18"/>
          <w:lang w:val="es-ES_tradnl"/>
        </w:rPr>
      </w:pPr>
      <w:r>
        <w:rPr>
          <w:rFonts w:ascii="Arial" w:hAnsi="Arial"/>
          <w:sz w:val="18"/>
          <w:szCs w:val="18"/>
          <w:lang w:val="es-ES_tradnl"/>
        </w:rPr>
        <w:t xml:space="preserve">Analiza la siguiente función y explica si es o no </w:t>
      </w:r>
      <w:proofErr w:type="spellStart"/>
      <w:r>
        <w:rPr>
          <w:rFonts w:ascii="Arial" w:hAnsi="Arial"/>
          <w:sz w:val="18"/>
          <w:szCs w:val="18"/>
          <w:lang w:val="es-ES_tradnl"/>
        </w:rPr>
        <w:t>inyectiva</w:t>
      </w:r>
      <w:proofErr w:type="spellEnd"/>
      <w:r>
        <w:rPr>
          <w:rFonts w:ascii="Arial" w:hAnsi="Arial"/>
          <w:sz w:val="18"/>
          <w:szCs w:val="18"/>
          <w:lang w:val="es-ES_tradnl"/>
        </w:rPr>
        <w:t>.</w:t>
      </w:r>
    </w:p>
    <w:p w14:paraId="217AEED8" w14:textId="0DF31DAD"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0AA6DF1B" wp14:editId="408E5582">
            <wp:extent cx="1246382" cy="79839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0458" cy="807411"/>
                    </a:xfrm>
                    <a:prstGeom prst="rect">
                      <a:avLst/>
                    </a:prstGeom>
                    <a:noFill/>
                    <a:ln>
                      <a:noFill/>
                    </a:ln>
                  </pic:spPr>
                </pic:pic>
              </a:graphicData>
            </a:graphic>
          </wp:inline>
        </w:drawing>
      </w:r>
    </w:p>
    <w:p w14:paraId="6CECBA62" w14:textId="597BADCB" w:rsidR="001D344E" w:rsidRDefault="001D344E" w:rsidP="00CD652E">
      <w:pPr>
        <w:rPr>
          <w:rFonts w:ascii="Arial" w:hAnsi="Arial"/>
          <w:sz w:val="18"/>
          <w:szCs w:val="18"/>
          <w:lang w:val="es-ES_tradnl"/>
        </w:rPr>
      </w:pPr>
    </w:p>
    <w:p w14:paraId="78C71C69" w14:textId="1E9E282D"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proofErr w:type="spellStart"/>
      <w:r w:rsidRPr="001D344E">
        <w:rPr>
          <w:rFonts w:ascii="Arial" w:hAnsi="Arial"/>
          <w:sz w:val="18"/>
          <w:szCs w:val="18"/>
          <w:lang w:val="es-ES_tradnl"/>
        </w:rPr>
        <w:t>sobreyectiva</w:t>
      </w:r>
      <w:proofErr w:type="spellEnd"/>
      <w:r>
        <w:rPr>
          <w:rFonts w:ascii="Arial" w:hAnsi="Arial"/>
          <w:sz w:val="18"/>
          <w:szCs w:val="18"/>
          <w:lang w:val="es-ES_tradnl"/>
        </w:rPr>
        <w:t xml:space="preserve"> si todo elemento del </w:t>
      </w:r>
      <w:proofErr w:type="spellStart"/>
      <w:r>
        <w:rPr>
          <w:rFonts w:ascii="Arial" w:hAnsi="Arial"/>
          <w:sz w:val="18"/>
          <w:szCs w:val="18"/>
          <w:lang w:val="es-ES_tradnl"/>
        </w:rPr>
        <w:t>codominio</w:t>
      </w:r>
      <w:proofErr w:type="spellEnd"/>
      <w:r>
        <w:rPr>
          <w:rFonts w:ascii="Arial" w:hAnsi="Arial"/>
          <w:sz w:val="18"/>
          <w:szCs w:val="18"/>
          <w:lang w:val="es-ES_tradnl"/>
        </w:rPr>
        <w:t xml:space="preserve"> es imagen de algún elemento del dominio.</w:t>
      </w:r>
    </w:p>
    <w:p w14:paraId="3477FBEC" w14:textId="2E990F7B"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proofErr w:type="spellStart"/>
      <w:r>
        <w:rPr>
          <w:rFonts w:ascii="Arial" w:hAnsi="Arial"/>
          <w:sz w:val="18"/>
          <w:szCs w:val="18"/>
          <w:lang w:val="es-ES_tradnl"/>
        </w:rPr>
        <w:t>sobreyectiva</w:t>
      </w:r>
      <w:proofErr w:type="spellEnd"/>
      <w:r>
        <w:rPr>
          <w:rFonts w:ascii="Arial" w:hAnsi="Arial"/>
          <w:sz w:val="18"/>
          <w:szCs w:val="18"/>
          <w:lang w:val="es-ES_tradnl"/>
        </w:rPr>
        <w:t xml:space="preserve"> si el </w:t>
      </w:r>
      <w:proofErr w:type="spellStart"/>
      <w:r>
        <w:rPr>
          <w:rFonts w:ascii="Arial" w:hAnsi="Arial"/>
          <w:sz w:val="18"/>
          <w:szCs w:val="18"/>
          <w:lang w:val="es-ES_tradnl"/>
        </w:rPr>
        <w:t>codominio</w:t>
      </w:r>
      <w:proofErr w:type="spellEnd"/>
      <w:r>
        <w:rPr>
          <w:rFonts w:ascii="Arial" w:hAnsi="Arial"/>
          <w:sz w:val="18"/>
          <w:szCs w:val="18"/>
          <w:lang w:val="es-ES_tradnl"/>
        </w:rPr>
        <w:t xml:space="preserve"> es igual al rango.</w:t>
      </w:r>
    </w:p>
    <w:p w14:paraId="40F3BA79" w14:textId="77777777" w:rsidR="001D344E" w:rsidRDefault="001D344E" w:rsidP="00CD652E">
      <w:pPr>
        <w:rPr>
          <w:rFonts w:ascii="Arial" w:hAnsi="Arial"/>
          <w:sz w:val="18"/>
          <w:szCs w:val="18"/>
          <w:lang w:val="es-ES_tradnl"/>
        </w:rPr>
      </w:pPr>
    </w:p>
    <w:p w14:paraId="61459729" w14:textId="4308534A" w:rsidR="001D344E" w:rsidRDefault="001D344E" w:rsidP="00CD652E">
      <w:pPr>
        <w:rPr>
          <w:rFonts w:ascii="Arial" w:hAnsi="Arial"/>
          <w:sz w:val="18"/>
          <w:szCs w:val="18"/>
          <w:lang w:val="es-ES_tradnl"/>
        </w:rPr>
      </w:pPr>
      <w:r>
        <w:rPr>
          <w:rFonts w:ascii="Arial" w:hAnsi="Arial"/>
          <w:sz w:val="18"/>
          <w:szCs w:val="18"/>
          <w:lang w:val="es-ES_tradnl"/>
        </w:rPr>
        <w:t xml:space="preserve">Esta función es </w:t>
      </w:r>
      <w:proofErr w:type="spellStart"/>
      <w:r>
        <w:rPr>
          <w:rFonts w:ascii="Arial" w:hAnsi="Arial"/>
          <w:sz w:val="18"/>
          <w:szCs w:val="18"/>
          <w:lang w:val="es-ES_tradnl"/>
        </w:rPr>
        <w:t>sobreyectiva</w:t>
      </w:r>
      <w:proofErr w:type="spellEnd"/>
      <w:r>
        <w:rPr>
          <w:rFonts w:ascii="Arial" w:hAnsi="Arial"/>
          <w:sz w:val="18"/>
          <w:szCs w:val="18"/>
          <w:lang w:val="es-ES_tradnl"/>
        </w:rPr>
        <w:t>.</w:t>
      </w:r>
    </w:p>
    <w:p w14:paraId="2EB63261" w14:textId="68990058"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18824DD6" wp14:editId="5CFBCD85">
            <wp:extent cx="1245623" cy="8052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254958" cy="811252"/>
                    </a:xfrm>
                    <a:prstGeom prst="rect">
                      <a:avLst/>
                    </a:prstGeom>
                    <a:noFill/>
                    <a:ln>
                      <a:noFill/>
                    </a:ln>
                  </pic:spPr>
                </pic:pic>
              </a:graphicData>
            </a:graphic>
          </wp:inline>
        </w:drawing>
      </w:r>
    </w:p>
    <w:p w14:paraId="02334F60" w14:textId="77777777" w:rsidR="001D344E" w:rsidRDefault="001D344E" w:rsidP="00CD652E">
      <w:pPr>
        <w:rPr>
          <w:rFonts w:ascii="Arial" w:hAnsi="Arial"/>
          <w:sz w:val="18"/>
          <w:szCs w:val="18"/>
          <w:lang w:val="es-ES_tradnl"/>
        </w:rPr>
      </w:pPr>
    </w:p>
    <w:p w14:paraId="0578B62C" w14:textId="32D256D2" w:rsidR="001D344E" w:rsidRDefault="001D344E" w:rsidP="00CD652E">
      <w:pPr>
        <w:rPr>
          <w:rFonts w:ascii="Arial" w:hAnsi="Arial"/>
          <w:sz w:val="18"/>
          <w:szCs w:val="18"/>
          <w:lang w:val="es-ES_tradnl"/>
        </w:rPr>
      </w:pPr>
      <w:r>
        <w:rPr>
          <w:rFonts w:ascii="Arial" w:hAnsi="Arial"/>
          <w:sz w:val="18"/>
          <w:szCs w:val="18"/>
          <w:lang w:val="es-ES_tradnl"/>
        </w:rPr>
        <w:t>Mientras que la función</w:t>
      </w:r>
    </w:p>
    <w:p w14:paraId="439CD70E" w14:textId="3177BE44"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7FF78A87" wp14:editId="40340B6F">
            <wp:extent cx="1220456" cy="757451"/>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0851" cy="763903"/>
                    </a:xfrm>
                    <a:prstGeom prst="rect">
                      <a:avLst/>
                    </a:prstGeom>
                    <a:noFill/>
                    <a:ln>
                      <a:noFill/>
                    </a:ln>
                  </pic:spPr>
                </pic:pic>
              </a:graphicData>
            </a:graphic>
          </wp:inline>
        </w:drawing>
      </w:r>
    </w:p>
    <w:p w14:paraId="70AC574D" w14:textId="6CF5429C" w:rsidR="001D344E" w:rsidRDefault="001D344E" w:rsidP="00CD652E">
      <w:pPr>
        <w:rPr>
          <w:rFonts w:ascii="Arial" w:hAnsi="Arial"/>
          <w:sz w:val="18"/>
          <w:szCs w:val="18"/>
          <w:lang w:val="es-ES_tradnl"/>
        </w:rPr>
      </w:pPr>
      <w:r>
        <w:rPr>
          <w:rFonts w:ascii="Arial" w:hAnsi="Arial"/>
          <w:sz w:val="18"/>
          <w:szCs w:val="18"/>
          <w:lang w:val="es-ES_tradnl"/>
        </w:rPr>
        <w:t xml:space="preserve">No es </w:t>
      </w:r>
      <w:proofErr w:type="spellStart"/>
      <w:r>
        <w:rPr>
          <w:rFonts w:ascii="Arial" w:hAnsi="Arial"/>
          <w:sz w:val="18"/>
          <w:szCs w:val="18"/>
          <w:lang w:val="es-ES_tradnl"/>
        </w:rPr>
        <w:t>sobreyectiva</w:t>
      </w:r>
      <w:proofErr w:type="spellEnd"/>
      <w:r>
        <w:rPr>
          <w:rFonts w:ascii="Arial" w:hAnsi="Arial"/>
          <w:sz w:val="18"/>
          <w:szCs w:val="18"/>
          <w:lang w:val="es-ES_tradnl"/>
        </w:rPr>
        <w:t xml:space="preserve">. </w:t>
      </w:r>
    </w:p>
    <w:p w14:paraId="1809430D" w14:textId="7F6CBDF1" w:rsidR="001D344E" w:rsidRDefault="001D344E" w:rsidP="00CD652E">
      <w:pPr>
        <w:rPr>
          <w:rFonts w:ascii="Arial" w:hAnsi="Arial"/>
          <w:sz w:val="18"/>
          <w:szCs w:val="18"/>
          <w:lang w:val="es-ES_tradnl"/>
        </w:rPr>
      </w:pPr>
      <w:r>
        <w:rPr>
          <w:rFonts w:ascii="Arial" w:hAnsi="Arial"/>
          <w:sz w:val="18"/>
          <w:szCs w:val="18"/>
          <w:lang w:val="es-ES_tradnl"/>
        </w:rPr>
        <w:t xml:space="preserve">¿Consideras que la función constante es </w:t>
      </w:r>
      <w:proofErr w:type="spellStart"/>
      <w:r>
        <w:rPr>
          <w:rFonts w:ascii="Arial" w:hAnsi="Arial"/>
          <w:sz w:val="18"/>
          <w:szCs w:val="18"/>
          <w:lang w:val="es-ES_tradnl"/>
        </w:rPr>
        <w:t>sobreyectiva</w:t>
      </w:r>
      <w:proofErr w:type="spellEnd"/>
      <w:r>
        <w:rPr>
          <w:rFonts w:ascii="Arial" w:hAnsi="Arial"/>
          <w:sz w:val="18"/>
          <w:szCs w:val="18"/>
          <w:lang w:val="es-ES_tradnl"/>
        </w:rPr>
        <w:t>? Explica.</w:t>
      </w:r>
    </w:p>
    <w:p w14:paraId="566B8296" w14:textId="77777777" w:rsidR="001D344E" w:rsidRDefault="001D344E" w:rsidP="00CD652E">
      <w:pPr>
        <w:rPr>
          <w:rFonts w:ascii="Arial" w:hAnsi="Arial"/>
          <w:sz w:val="18"/>
          <w:szCs w:val="18"/>
          <w:lang w:val="es-ES_tradnl"/>
        </w:rPr>
      </w:pPr>
    </w:p>
    <w:p w14:paraId="757D8F74" w14:textId="6524E1D8"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43A9FDD7" wp14:editId="7797097F">
            <wp:extent cx="1292052" cy="736979"/>
            <wp:effectExtent l="0" t="0" r="381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9363" cy="752557"/>
                    </a:xfrm>
                    <a:prstGeom prst="rect">
                      <a:avLst/>
                    </a:prstGeom>
                    <a:noFill/>
                    <a:ln>
                      <a:noFill/>
                    </a:ln>
                  </pic:spPr>
                </pic:pic>
              </a:graphicData>
            </a:graphic>
          </wp:inline>
        </w:drawing>
      </w:r>
    </w:p>
    <w:p w14:paraId="78543582" w14:textId="77777777" w:rsidR="001D344E" w:rsidRDefault="001D344E" w:rsidP="00CD652E">
      <w:pPr>
        <w:rPr>
          <w:rFonts w:ascii="Arial" w:hAnsi="Arial"/>
          <w:sz w:val="18"/>
          <w:szCs w:val="18"/>
          <w:lang w:val="es-ES_tradnl"/>
        </w:rPr>
      </w:pPr>
    </w:p>
    <w:p w14:paraId="7C6CA679" w14:textId="5D4053DF"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proofErr w:type="spellStart"/>
      <w:r w:rsidRPr="001D344E">
        <w:rPr>
          <w:rFonts w:ascii="Arial" w:hAnsi="Arial"/>
          <w:b/>
          <w:sz w:val="18"/>
          <w:szCs w:val="18"/>
          <w:lang w:val="es-ES_tradnl"/>
        </w:rPr>
        <w:t>biyectiva</w:t>
      </w:r>
      <w:proofErr w:type="spellEnd"/>
      <w:r>
        <w:rPr>
          <w:rFonts w:ascii="Arial" w:hAnsi="Arial"/>
          <w:sz w:val="18"/>
          <w:szCs w:val="18"/>
          <w:lang w:val="es-ES_tradnl"/>
        </w:rPr>
        <w:t xml:space="preserve"> si es </w:t>
      </w:r>
      <w:proofErr w:type="spellStart"/>
      <w:r>
        <w:rPr>
          <w:rFonts w:ascii="Arial" w:hAnsi="Arial"/>
          <w:sz w:val="18"/>
          <w:szCs w:val="18"/>
          <w:lang w:val="es-ES_tradnl"/>
        </w:rPr>
        <w:t>inyectiva</w:t>
      </w:r>
      <w:proofErr w:type="spellEnd"/>
      <w:r>
        <w:rPr>
          <w:rFonts w:ascii="Arial" w:hAnsi="Arial"/>
          <w:sz w:val="18"/>
          <w:szCs w:val="18"/>
          <w:lang w:val="es-ES_tradnl"/>
        </w:rPr>
        <w:t xml:space="preserve"> y </w:t>
      </w:r>
      <w:proofErr w:type="spellStart"/>
      <w:r>
        <w:rPr>
          <w:rFonts w:ascii="Arial" w:hAnsi="Arial"/>
          <w:sz w:val="18"/>
          <w:szCs w:val="18"/>
          <w:lang w:val="es-ES_tradnl"/>
        </w:rPr>
        <w:t>sobreyectiva</w:t>
      </w:r>
      <w:proofErr w:type="spellEnd"/>
      <w:r>
        <w:rPr>
          <w:rFonts w:ascii="Arial" w:hAnsi="Arial"/>
          <w:sz w:val="18"/>
          <w:szCs w:val="18"/>
          <w:lang w:val="es-ES_tradnl"/>
        </w:rPr>
        <w:t>.</w:t>
      </w:r>
    </w:p>
    <w:p w14:paraId="07DE7D2A" w14:textId="77777777" w:rsidR="001D344E" w:rsidRDefault="001D344E" w:rsidP="00CD652E">
      <w:pPr>
        <w:rPr>
          <w:rFonts w:ascii="Arial" w:hAnsi="Arial"/>
          <w:sz w:val="18"/>
          <w:szCs w:val="18"/>
          <w:lang w:val="es-ES_tradnl"/>
        </w:rPr>
      </w:pPr>
    </w:p>
    <w:p w14:paraId="7D745DFD" w14:textId="79EF2515" w:rsidR="001D344E" w:rsidRDefault="001D344E" w:rsidP="00CD652E">
      <w:pPr>
        <w:rPr>
          <w:rFonts w:ascii="Arial" w:hAnsi="Arial"/>
          <w:sz w:val="18"/>
          <w:szCs w:val="18"/>
          <w:lang w:val="es-ES_tradnl"/>
        </w:rPr>
      </w:pPr>
      <w:r>
        <w:rPr>
          <w:rFonts w:ascii="Arial" w:hAnsi="Arial"/>
          <w:sz w:val="18"/>
          <w:szCs w:val="18"/>
          <w:lang w:val="es-ES_tradnl"/>
        </w:rPr>
        <w:t>Por ejemplo:</w:t>
      </w:r>
    </w:p>
    <w:p w14:paraId="5DB167FC" w14:textId="1199A6E8"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37A29CBD" wp14:editId="14EC6D61">
            <wp:extent cx="1295583" cy="818866"/>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711" cy="824003"/>
                    </a:xfrm>
                    <a:prstGeom prst="rect">
                      <a:avLst/>
                    </a:prstGeom>
                    <a:noFill/>
                    <a:ln>
                      <a:noFill/>
                    </a:ln>
                  </pic:spPr>
                </pic:pic>
              </a:graphicData>
            </a:graphic>
          </wp:inline>
        </w:drawing>
      </w:r>
    </w:p>
    <w:p w14:paraId="4D2CEE84" w14:textId="22C00A52" w:rsidR="001D344E" w:rsidRDefault="001D344E" w:rsidP="00CD652E">
      <w:pPr>
        <w:rPr>
          <w:rFonts w:ascii="Arial" w:hAnsi="Arial"/>
          <w:sz w:val="18"/>
          <w:szCs w:val="18"/>
          <w:lang w:val="es-ES_tradnl"/>
        </w:rPr>
      </w:pPr>
      <w:r>
        <w:rPr>
          <w:rFonts w:ascii="Arial" w:hAnsi="Arial"/>
          <w:sz w:val="18"/>
          <w:szCs w:val="18"/>
          <w:lang w:val="es-ES_tradnl"/>
        </w:rPr>
        <w:t>Realiza las siguientes actividades.</w:t>
      </w:r>
    </w:p>
    <w:p w14:paraId="126AB575" w14:textId="13820899" w:rsidR="001D344E" w:rsidRDefault="001D344E" w:rsidP="00CD652E">
      <w:pPr>
        <w:rPr>
          <w:rFonts w:ascii="Arial" w:hAnsi="Arial"/>
          <w:sz w:val="18"/>
          <w:szCs w:val="18"/>
          <w:lang w:val="es-ES_tradnl"/>
        </w:rPr>
      </w:pPr>
      <w:r>
        <w:rPr>
          <w:rFonts w:ascii="Arial" w:hAnsi="Arial"/>
          <w:sz w:val="18"/>
          <w:szCs w:val="18"/>
          <w:lang w:val="es-ES_tradnl"/>
        </w:rPr>
        <w:t>Clasifica cada una de las siguientes funciones</w:t>
      </w:r>
    </w:p>
    <w:p w14:paraId="7841E13C" w14:textId="54C0F850"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54279F4F" wp14:editId="4151690C">
            <wp:extent cx="1112293" cy="756954"/>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5736" cy="759297"/>
                    </a:xfrm>
                    <a:prstGeom prst="rect">
                      <a:avLst/>
                    </a:prstGeom>
                    <a:noFill/>
                    <a:ln>
                      <a:noFill/>
                    </a:ln>
                  </pic:spPr>
                </pic:pic>
              </a:graphicData>
            </a:graphic>
          </wp:inline>
        </w:drawing>
      </w:r>
    </w:p>
    <w:p w14:paraId="6B37B637" w14:textId="0AD30B28"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19600766" wp14:editId="362A30FC">
            <wp:extent cx="1439839" cy="864973"/>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1318" cy="871869"/>
                    </a:xfrm>
                    <a:prstGeom prst="rect">
                      <a:avLst/>
                    </a:prstGeom>
                    <a:noFill/>
                    <a:ln>
                      <a:noFill/>
                    </a:ln>
                  </pic:spPr>
                </pic:pic>
              </a:graphicData>
            </a:graphic>
          </wp:inline>
        </w:drawing>
      </w:r>
    </w:p>
    <w:p w14:paraId="0BA6103D" w14:textId="4D42EF09" w:rsidR="001D344E" w:rsidRDefault="001D344E" w:rsidP="00CD652E">
      <w:pPr>
        <w:rPr>
          <w:rFonts w:ascii="Arial" w:hAnsi="Arial"/>
          <w:sz w:val="18"/>
          <w:szCs w:val="18"/>
          <w:lang w:val="es-ES_tradnl"/>
        </w:rPr>
      </w:pPr>
      <w:r w:rsidRPr="001D344E">
        <w:rPr>
          <w:rFonts w:ascii="Arial" w:hAnsi="Arial"/>
          <w:noProof/>
          <w:sz w:val="18"/>
          <w:szCs w:val="18"/>
          <w:lang w:val="es-CO" w:eastAsia="ko-KR"/>
        </w:rPr>
        <w:lastRenderedPageBreak/>
        <w:drawing>
          <wp:inline distT="0" distB="0" distL="0" distR="0" wp14:anchorId="20B229C2" wp14:editId="19F20F37">
            <wp:extent cx="2097863" cy="137842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1891" cy="1381071"/>
                    </a:xfrm>
                    <a:prstGeom prst="rect">
                      <a:avLst/>
                    </a:prstGeom>
                    <a:noFill/>
                    <a:ln>
                      <a:noFill/>
                    </a:ln>
                  </pic:spPr>
                </pic:pic>
              </a:graphicData>
            </a:graphic>
          </wp:inline>
        </w:drawing>
      </w:r>
    </w:p>
    <w:p w14:paraId="763E679A" w14:textId="77777777" w:rsidR="001D344E" w:rsidRDefault="001D344E" w:rsidP="00CD652E">
      <w:pPr>
        <w:rPr>
          <w:rFonts w:ascii="Arial" w:hAnsi="Arial"/>
          <w:sz w:val="18"/>
          <w:szCs w:val="18"/>
          <w:lang w:val="es-ES_tradnl"/>
        </w:rPr>
      </w:pPr>
    </w:p>
    <w:p w14:paraId="1B32BAB8" w14:textId="5C1F6435"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06F55D85" wp14:editId="294BCDB5">
            <wp:extent cx="1473835" cy="14941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3835" cy="1494155"/>
                    </a:xfrm>
                    <a:prstGeom prst="rect">
                      <a:avLst/>
                    </a:prstGeom>
                    <a:noFill/>
                    <a:ln>
                      <a:noFill/>
                    </a:ln>
                  </pic:spPr>
                </pic:pic>
              </a:graphicData>
            </a:graphic>
          </wp:inline>
        </w:drawing>
      </w:r>
    </w:p>
    <w:p w14:paraId="3B541BB9" w14:textId="51DFC050" w:rsidR="001D344E" w:rsidRDefault="001D344E" w:rsidP="00CD652E">
      <w:pPr>
        <w:rPr>
          <w:rFonts w:ascii="Arial" w:hAnsi="Arial"/>
          <w:sz w:val="18"/>
          <w:szCs w:val="18"/>
          <w:lang w:val="es-ES_tradnl"/>
        </w:rPr>
      </w:pPr>
      <w:r w:rsidRPr="001D344E">
        <w:rPr>
          <w:rFonts w:ascii="Arial" w:hAnsi="Arial"/>
          <w:noProof/>
          <w:sz w:val="18"/>
          <w:szCs w:val="18"/>
          <w:lang w:val="es-CO" w:eastAsia="ko-KR"/>
        </w:rPr>
        <w:drawing>
          <wp:inline distT="0" distB="0" distL="0" distR="0" wp14:anchorId="5FB09CB4" wp14:editId="00DE5F5C">
            <wp:extent cx="1392072" cy="128376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8553" cy="1289741"/>
                    </a:xfrm>
                    <a:prstGeom prst="rect">
                      <a:avLst/>
                    </a:prstGeom>
                    <a:noFill/>
                    <a:ln>
                      <a:noFill/>
                    </a:ln>
                  </pic:spPr>
                </pic:pic>
              </a:graphicData>
            </a:graphic>
          </wp:inline>
        </w:drawing>
      </w:r>
    </w:p>
    <w:p w14:paraId="6DFD036B" w14:textId="77777777" w:rsidR="001D344E" w:rsidRPr="00F4317E" w:rsidRDefault="001D344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749D13EA" w:rsidR="00F4317E" w:rsidRPr="000719EE" w:rsidRDefault="007B0E4A"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F32DAF8" w:rsidR="00CD652E" w:rsidRPr="00F4317E" w:rsidRDefault="007B0E4A" w:rsidP="00CD652E">
      <w:pPr>
        <w:rPr>
          <w:rFonts w:ascii="Arial" w:hAnsi="Arial" w:cs="Arial"/>
          <w:sz w:val="18"/>
          <w:szCs w:val="18"/>
          <w:lang w:val="es-ES_tradnl"/>
        </w:rPr>
      </w:pPr>
      <w:r>
        <w:rPr>
          <w:rFonts w:ascii="Arial" w:hAnsi="Arial" w:cs="Arial"/>
          <w:sz w:val="18"/>
          <w:szCs w:val="18"/>
          <w:lang w:val="es-ES_tradnl"/>
        </w:rPr>
        <w:t>Clasificación de funciones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4B33A666" w:rsidR="00CD652E" w:rsidRPr="000719EE" w:rsidRDefault="007B0E4A" w:rsidP="00CD652E">
      <w:pPr>
        <w:rPr>
          <w:rFonts w:ascii="Arial" w:hAnsi="Arial" w:cs="Arial"/>
          <w:sz w:val="18"/>
          <w:szCs w:val="18"/>
          <w:lang w:val="es-ES_tradnl"/>
        </w:rPr>
      </w:pPr>
      <w:r>
        <w:rPr>
          <w:rFonts w:ascii="Arial" w:hAnsi="Arial" w:cs="Arial"/>
          <w:sz w:val="18"/>
          <w:szCs w:val="18"/>
          <w:lang w:val="es-ES_tradnl"/>
        </w:rPr>
        <w:t>Selecciona una función</w:t>
      </w: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77777777" w:rsidR="001E1243" w:rsidRDefault="001E1243" w:rsidP="00CD652E">
      <w:pPr>
        <w:rPr>
          <w:rFonts w:ascii="Arial" w:hAnsi="Arial" w:cs="Arial"/>
          <w:sz w:val="18"/>
          <w:szCs w:val="18"/>
          <w:lang w:val="es-ES_tradnl"/>
        </w:rPr>
      </w:pPr>
    </w:p>
    <w:p w14:paraId="1543856C" w14:textId="5A6236B5" w:rsidR="007B0E4A" w:rsidRDefault="007B0E4A" w:rsidP="00CD652E">
      <w:pPr>
        <w:rPr>
          <w:rFonts w:ascii="Arial" w:hAnsi="Arial" w:cs="Arial"/>
          <w:sz w:val="18"/>
          <w:szCs w:val="18"/>
          <w:lang w:val="es-ES_tradnl"/>
        </w:rPr>
      </w:pPr>
      <w:r>
        <w:rPr>
          <w:noProof/>
          <w:lang w:val="es-CO" w:eastAsia="ko-KR"/>
        </w:rPr>
        <w:drawing>
          <wp:inline distT="0" distB="0" distL="0" distR="0" wp14:anchorId="04D9999F" wp14:editId="53EDF0D4">
            <wp:extent cx="1364776" cy="1346593"/>
            <wp:effectExtent l="0" t="0" r="6985" b="635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600" r="54446"/>
                    <a:stretch/>
                  </pic:blipFill>
                  <pic:spPr bwMode="auto">
                    <a:xfrm>
                      <a:off x="0" y="0"/>
                      <a:ext cx="1364876" cy="1346692"/>
                    </a:xfrm>
                    <a:prstGeom prst="rect">
                      <a:avLst/>
                    </a:prstGeom>
                    <a:noFill/>
                    <a:ln>
                      <a:noFill/>
                    </a:ln>
                    <a:extLst>
                      <a:ext uri="{53640926-AAD7-44D8-BBD7-CCE9431645EC}">
                        <a14:shadowObscured xmlns:a14="http://schemas.microsoft.com/office/drawing/2010/main"/>
                      </a:ext>
                    </a:extLst>
                  </pic:spPr>
                </pic:pic>
              </a:graphicData>
            </a:graphic>
          </wp:inline>
        </w:drawing>
      </w: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0B51F7CF" w:rsidR="00CD652E" w:rsidRDefault="00CD652E"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46B9CA1E" w:rsidR="006559E5" w:rsidRDefault="00D452C4" w:rsidP="00CD652E">
      <w:pPr>
        <w:rPr>
          <w:rFonts w:ascii="Arial" w:hAnsi="Arial" w:cs="Arial"/>
          <w:sz w:val="18"/>
          <w:szCs w:val="18"/>
          <w:lang w:val="es-ES_tradnl"/>
        </w:rPr>
      </w:pPr>
      <w:r>
        <w:rPr>
          <w:rFonts w:ascii="Arial" w:hAnsi="Arial" w:cs="Arial"/>
          <w:sz w:val="18"/>
          <w:szCs w:val="18"/>
          <w:lang w:val="es-ES_tradnl"/>
        </w:rPr>
        <w:t>4</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06314705" w:rsidR="00CD652E" w:rsidRPr="00CD652E" w:rsidRDefault="001E5BA0" w:rsidP="00CD652E">
      <w:pPr>
        <w:rPr>
          <w:rFonts w:ascii="Arial" w:hAnsi="Arial" w:cs="Arial"/>
          <w:sz w:val="18"/>
          <w:szCs w:val="18"/>
          <w:lang w:val="es-ES_tradnl"/>
        </w:rPr>
      </w:pPr>
      <w:r>
        <w:rPr>
          <w:rFonts w:ascii="Times New Roman" w:hAnsi="Times New Roman" w:cs="Times New Roman"/>
          <w:b/>
          <w:lang w:val="es-CO"/>
        </w:rPr>
        <w:t>La f</w:t>
      </w:r>
      <w:r w:rsidR="007B0E4A" w:rsidRPr="001E5BA0">
        <w:rPr>
          <w:rFonts w:ascii="Times New Roman" w:hAnsi="Times New Roman" w:cs="Times New Roman"/>
          <w:b/>
          <w:lang w:val="es-CO"/>
        </w:rPr>
        <w:t xml:space="preserve">unción </w:t>
      </w:r>
      <w:proofErr w:type="spellStart"/>
      <w:r w:rsidR="007B0E4A" w:rsidRPr="001E5BA0">
        <w:rPr>
          <w:rFonts w:ascii="Times New Roman" w:hAnsi="Times New Roman" w:cs="Times New Roman"/>
          <w:b/>
          <w:lang w:val="es-CO"/>
        </w:rPr>
        <w:t>inyectiva</w:t>
      </w:r>
      <w:proofErr w:type="spellEnd"/>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4C48BDC" w14:textId="77777777" w:rsidR="001E5BA0" w:rsidRPr="001E5BA0" w:rsidRDefault="001E5BA0" w:rsidP="001E5BA0">
      <w:pPr>
        <w:jc w:val="both"/>
        <w:rPr>
          <w:rFonts w:ascii="Times New Roman" w:hAnsi="Times New Roman" w:cs="Times New Roman"/>
          <w:lang w:val="es-CO"/>
        </w:rPr>
      </w:pPr>
      <w:r w:rsidRPr="001E5BA0">
        <w:rPr>
          <w:rFonts w:ascii="Times New Roman" w:hAnsi="Times New Roman" w:cs="Times New Roman"/>
          <w:lang w:val="es-CO"/>
        </w:rPr>
        <w:t>Una noción de “</w:t>
      </w:r>
      <w:r w:rsidRPr="001E5BA0">
        <w:rPr>
          <w:rFonts w:ascii="Times New Roman" w:hAnsi="Times New Roman" w:cs="Times New Roman"/>
          <w:i/>
          <w:lang w:val="es-CO"/>
        </w:rPr>
        <w:t>inyección</w:t>
      </w:r>
      <w:r w:rsidRPr="001E5BA0">
        <w:rPr>
          <w:rFonts w:ascii="Times New Roman" w:hAnsi="Times New Roman" w:cs="Times New Roman"/>
          <w:lang w:val="es-CO"/>
        </w:rPr>
        <w:t xml:space="preserve">” que puede resultarnos familiar es la de una “jeringa” que envía sustancias químicas </w:t>
      </w:r>
      <w:r w:rsidRPr="001E5BA0">
        <w:rPr>
          <w:rFonts w:ascii="Times New Roman" w:hAnsi="Times New Roman" w:cs="Times New Roman"/>
          <w:i/>
          <w:lang w:val="es-CO"/>
        </w:rPr>
        <w:t>a cada</w:t>
      </w:r>
      <w:r w:rsidRPr="001E5BA0">
        <w:rPr>
          <w:rFonts w:ascii="Times New Roman" w:hAnsi="Times New Roman" w:cs="Times New Roman"/>
          <w:lang w:val="es-CO"/>
        </w:rPr>
        <w:t xml:space="preserve"> célula del organismo. En ese sentido, una función </w:t>
      </w:r>
      <w:proofErr w:type="spellStart"/>
      <w:r w:rsidRPr="001E5BA0">
        <w:rPr>
          <w:rFonts w:ascii="Times New Roman" w:hAnsi="Times New Roman" w:cs="Times New Roman"/>
          <w:i/>
          <w:lang w:val="es-CO"/>
        </w:rPr>
        <w:t>inyectiva</w:t>
      </w:r>
      <w:proofErr w:type="spellEnd"/>
      <w:r w:rsidRPr="001E5BA0">
        <w:rPr>
          <w:rFonts w:ascii="Times New Roman" w:hAnsi="Times New Roman" w:cs="Times New Roman"/>
          <w:i/>
          <w:lang w:val="es-CO"/>
        </w:rPr>
        <w:t xml:space="preserve"> </w:t>
      </w:r>
      <w:r w:rsidRPr="001E5BA0">
        <w:rPr>
          <w:rFonts w:ascii="Times New Roman" w:hAnsi="Times New Roman" w:cs="Times New Roman"/>
          <w:lang w:val="es-CO"/>
        </w:rPr>
        <w:t xml:space="preserve">también toma elementos del dominio y los envía </w:t>
      </w:r>
      <w:r w:rsidRPr="001E5BA0">
        <w:rPr>
          <w:rFonts w:ascii="Times New Roman" w:hAnsi="Times New Roman" w:cs="Times New Roman"/>
          <w:i/>
          <w:lang w:val="es-CO"/>
        </w:rPr>
        <w:t>a cada</w:t>
      </w:r>
      <w:r w:rsidRPr="001E5BA0">
        <w:rPr>
          <w:rFonts w:ascii="Times New Roman" w:hAnsi="Times New Roman" w:cs="Times New Roman"/>
          <w:lang w:val="es-CO"/>
        </w:rPr>
        <w:t xml:space="preserve"> elemento del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es decir que </w:t>
      </w:r>
      <w:r w:rsidRPr="001E5BA0">
        <w:rPr>
          <w:rFonts w:ascii="Times New Roman" w:hAnsi="Times New Roman" w:cs="Times New Roman"/>
          <w:i/>
          <w:lang w:val="es-CO"/>
        </w:rPr>
        <w:t>llena equilibradamente</w:t>
      </w:r>
      <w:r w:rsidRPr="001E5BA0">
        <w:rPr>
          <w:rFonts w:ascii="Times New Roman" w:hAnsi="Times New Roman" w:cs="Times New Roman"/>
          <w:lang w:val="es-CO"/>
        </w:rPr>
        <w:t xml:space="preserve"> 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con tantos elementos como los del dominio.</w:t>
      </w:r>
    </w:p>
    <w:p w14:paraId="73363E40" w14:textId="77777777" w:rsidR="001E5BA0" w:rsidRPr="001E5BA0" w:rsidRDefault="001E5BA0" w:rsidP="001E5BA0">
      <w:pPr>
        <w:jc w:val="both"/>
        <w:rPr>
          <w:rFonts w:ascii="Times New Roman" w:hAnsi="Times New Roman" w:cs="Times New Roman"/>
          <w:lang w:val="es-CO"/>
        </w:rPr>
      </w:pPr>
    </w:p>
    <w:p w14:paraId="02FF1A76" w14:textId="77777777" w:rsidR="001E5BA0" w:rsidRPr="001E5BA0" w:rsidRDefault="001E5BA0" w:rsidP="001E5BA0">
      <w:pPr>
        <w:jc w:val="both"/>
        <w:rPr>
          <w:rFonts w:ascii="Times New Roman" w:hAnsi="Times New Roman" w:cs="Times New Roman"/>
          <w:lang w:val="es-CO"/>
        </w:rPr>
      </w:pPr>
      <w:r w:rsidRPr="001E5BA0">
        <w:rPr>
          <w:rFonts w:ascii="Times New Roman" w:hAnsi="Times New Roman" w:cs="Times New Roman"/>
          <w:lang w:val="es-CO"/>
        </w:rPr>
        <w:t xml:space="preserve">En la representación conjuntista la noción de </w:t>
      </w:r>
      <w:proofErr w:type="spellStart"/>
      <w:r w:rsidRPr="001E5BA0">
        <w:rPr>
          <w:rFonts w:ascii="Times New Roman" w:hAnsi="Times New Roman" w:cs="Times New Roman"/>
          <w:lang w:val="es-CO"/>
        </w:rPr>
        <w:t>inyectividad</w:t>
      </w:r>
      <w:proofErr w:type="spellEnd"/>
      <w:r w:rsidRPr="001E5BA0">
        <w:rPr>
          <w:rFonts w:ascii="Times New Roman" w:hAnsi="Times New Roman" w:cs="Times New Roman"/>
          <w:lang w:val="es-CO"/>
        </w:rPr>
        <w:t xml:space="preserve"> se asocia a que cada flecha que sale del dominio de la función llega a un elemento distinto del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es decir que los elementos del dominio saturan de manera pareja los elementos del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Ello también se suele expresar diciendo que la función es 1-1, que se lee “uno a uno”.</w:t>
      </w:r>
    </w:p>
    <w:p w14:paraId="328259F3" w14:textId="77777777" w:rsidR="00616529" w:rsidRPr="001E5BA0" w:rsidRDefault="00616529" w:rsidP="00E31CAA">
      <w:pPr>
        <w:rPr>
          <w:rFonts w:ascii="Arial" w:hAnsi="Arial" w:cs="Arial"/>
          <w:sz w:val="18"/>
          <w:szCs w:val="18"/>
          <w:lang w:val="es-CO"/>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1284D20" w14:textId="77777777" w:rsidR="00DF6F53" w:rsidRDefault="00DF6F53" w:rsidP="00DF6F53">
      <w:pPr>
        <w:rPr>
          <w:rFonts w:ascii="Arial" w:hAnsi="Arial" w:cs="Arial"/>
          <w:sz w:val="18"/>
          <w:szCs w:val="18"/>
          <w:lang w:val="es-ES_tradnl"/>
        </w:rPr>
      </w:pPr>
    </w:p>
    <w:p w14:paraId="6C9E0779" w14:textId="552167A6" w:rsidR="007B0E4A" w:rsidRDefault="007B0E4A" w:rsidP="00DF6F53">
      <w:pPr>
        <w:rPr>
          <w:rFonts w:ascii="Arial" w:hAnsi="Arial" w:cs="Arial"/>
          <w:sz w:val="18"/>
          <w:szCs w:val="18"/>
          <w:lang w:val="es-ES_tradnl"/>
        </w:rPr>
      </w:pPr>
      <w:r>
        <w:rPr>
          <w:noProof/>
          <w:lang w:val="es-CO" w:eastAsia="ko-KR"/>
        </w:rPr>
        <w:drawing>
          <wp:inline distT="0" distB="0" distL="0" distR="0" wp14:anchorId="3E28EC9C" wp14:editId="4309FF6D">
            <wp:extent cx="1364776" cy="1346593"/>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600" r="54446"/>
                    <a:stretch/>
                  </pic:blipFill>
                  <pic:spPr bwMode="auto">
                    <a:xfrm>
                      <a:off x="0" y="0"/>
                      <a:ext cx="1364876" cy="1346692"/>
                    </a:xfrm>
                    <a:prstGeom prst="rect">
                      <a:avLst/>
                    </a:prstGeom>
                    <a:noFill/>
                    <a:ln>
                      <a:noFill/>
                    </a:ln>
                    <a:extLst>
                      <a:ext uri="{53640926-AAD7-44D8-BBD7-CCE9431645EC}">
                        <a14:shadowObscured xmlns:a14="http://schemas.microsoft.com/office/drawing/2010/main"/>
                      </a:ext>
                    </a:extLst>
                  </pic:spPr>
                </pic:pic>
              </a:graphicData>
            </a:graphic>
          </wp:inline>
        </w:drawing>
      </w:r>
      <w:r w:rsidR="001E5BA0">
        <w:rPr>
          <w:rFonts w:ascii="Arial" w:hAnsi="Arial" w:cs="Arial"/>
          <w:sz w:val="18"/>
          <w:szCs w:val="18"/>
          <w:lang w:val="es-ES_tradnl"/>
        </w:rPr>
        <w:t xml:space="preserve"> </w:t>
      </w:r>
      <w:r w:rsidR="001E5BA0" w:rsidRPr="00441BF2">
        <w:rPr>
          <w:highlight w:val="yellow"/>
          <w:lang w:val="es-ES_tradnl"/>
        </w:rPr>
        <w:t>(</w:t>
      </w:r>
      <w:proofErr w:type="gramStart"/>
      <w:r w:rsidR="001E5BA0" w:rsidRPr="00441BF2">
        <w:rPr>
          <w:highlight w:val="yellow"/>
          <w:lang w:val="es-ES_tradnl"/>
        </w:rPr>
        <w:t>nota</w:t>
      </w:r>
      <w:proofErr w:type="gramEnd"/>
      <w:r w:rsidR="001E5BA0" w:rsidRPr="00441BF2">
        <w:rPr>
          <w:highlight w:val="yellow"/>
          <w:lang w:val="es-ES_tradnl"/>
        </w:rPr>
        <w:t xml:space="preserve"> al diseñador: la X y la Y deben ser en itálica)</w:t>
      </w: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0B9C683C" w:rsidR="00DF6F53" w:rsidRDefault="007B0E4A" w:rsidP="00DF6F53">
      <w:pPr>
        <w:rPr>
          <w:rFonts w:ascii="Arial" w:hAnsi="Arial" w:cs="Arial"/>
          <w:sz w:val="18"/>
          <w:szCs w:val="18"/>
          <w:lang w:val="es-ES_tradnl"/>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inyectiva</w:t>
      </w:r>
      <w:proofErr w:type="spellEnd"/>
      <w:r w:rsidRPr="001E5BA0">
        <w:rPr>
          <w:rFonts w:ascii="Times New Roman" w:hAnsi="Times New Roman" w:cs="Times New Roman"/>
          <w:color w:val="000000"/>
          <w:lang w:val="es-CO"/>
        </w:rPr>
        <w:t xml:space="preserve"> representada como relación entre conjuntos</w:t>
      </w:r>
    </w:p>
    <w:p w14:paraId="51E02E9E" w14:textId="77777777" w:rsidR="00DF6F53" w:rsidRDefault="00DF6F53" w:rsidP="00DF6F53">
      <w:pPr>
        <w:rPr>
          <w:rFonts w:ascii="Arial" w:hAnsi="Arial" w:cs="Arial"/>
          <w:sz w:val="18"/>
          <w:szCs w:val="18"/>
          <w:lang w:val="es-ES_tradnl"/>
        </w:rPr>
      </w:pPr>
    </w:p>
    <w:p w14:paraId="152FDA3F" w14:textId="4760A561" w:rsidR="007B0E4A" w:rsidRPr="00E928AA" w:rsidRDefault="007B0E4A" w:rsidP="007B0E4A">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1</w:t>
      </w:r>
    </w:p>
    <w:p w14:paraId="67D45443"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EC4CDBD" w14:textId="56218622" w:rsidR="007B0E4A" w:rsidRPr="00CD652E" w:rsidRDefault="001E5BA0" w:rsidP="007B0E4A">
      <w:pPr>
        <w:rPr>
          <w:rFonts w:ascii="Arial" w:hAnsi="Arial" w:cs="Arial"/>
          <w:sz w:val="18"/>
          <w:szCs w:val="18"/>
          <w:lang w:val="es-ES_tradnl"/>
        </w:rPr>
      </w:pPr>
      <w:r>
        <w:rPr>
          <w:rFonts w:ascii="Times New Roman" w:hAnsi="Times New Roman" w:cs="Times New Roman"/>
          <w:b/>
          <w:lang w:val="es-CO"/>
        </w:rPr>
        <w:t>La r</w:t>
      </w:r>
      <w:r w:rsidR="007B0E4A" w:rsidRPr="001E5BA0">
        <w:rPr>
          <w:rFonts w:ascii="Times New Roman" w:hAnsi="Times New Roman" w:cs="Times New Roman"/>
          <w:b/>
          <w:lang w:val="es-CO"/>
        </w:rPr>
        <w:t xml:space="preserve">epresentación conjuntista de la función </w:t>
      </w:r>
      <w:proofErr w:type="spellStart"/>
      <w:r w:rsidR="007B0E4A" w:rsidRPr="001E5BA0">
        <w:rPr>
          <w:rFonts w:ascii="Times New Roman" w:hAnsi="Times New Roman" w:cs="Times New Roman"/>
          <w:b/>
          <w:lang w:val="es-CO"/>
        </w:rPr>
        <w:t>inyectiva</w:t>
      </w:r>
      <w:proofErr w:type="spellEnd"/>
    </w:p>
    <w:p w14:paraId="4FFE6FF4" w14:textId="77777777" w:rsidR="007B0E4A" w:rsidRPr="00CD652E" w:rsidRDefault="007B0E4A" w:rsidP="007B0E4A">
      <w:pPr>
        <w:rPr>
          <w:rFonts w:ascii="Arial" w:hAnsi="Arial" w:cs="Arial"/>
          <w:sz w:val="18"/>
          <w:szCs w:val="18"/>
          <w:lang w:val="es-ES_tradnl"/>
        </w:rPr>
      </w:pPr>
    </w:p>
    <w:p w14:paraId="6F19CDBD"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3B155E3" w14:textId="77777777" w:rsidR="001E5BA0" w:rsidRPr="001E5BA0" w:rsidRDefault="001E5BA0" w:rsidP="001E5BA0">
      <w:pPr>
        <w:jc w:val="both"/>
        <w:rPr>
          <w:rFonts w:ascii="Times New Roman" w:hAnsi="Times New Roman" w:cs="Times New Roman"/>
          <w:lang w:val="es-CO"/>
        </w:rPr>
      </w:pPr>
      <w:r w:rsidRPr="001E5BA0">
        <w:rPr>
          <w:rFonts w:ascii="Times New Roman" w:hAnsi="Times New Roman" w:cs="Times New Roman"/>
          <w:lang w:val="es-CO"/>
        </w:rPr>
        <w:t xml:space="preserve">Desde la representación conjuntista, una forma visual de hacerse a una idea de función </w:t>
      </w:r>
      <w:proofErr w:type="spellStart"/>
      <w:r w:rsidRPr="001E5BA0">
        <w:rPr>
          <w:rFonts w:ascii="Times New Roman" w:hAnsi="Times New Roman" w:cs="Times New Roman"/>
          <w:lang w:val="es-CO"/>
        </w:rPr>
        <w:t>inyectiva</w:t>
      </w:r>
      <w:proofErr w:type="spellEnd"/>
      <w:r w:rsidRPr="001E5BA0">
        <w:rPr>
          <w:rFonts w:ascii="Times New Roman" w:hAnsi="Times New Roman" w:cs="Times New Roman"/>
          <w:lang w:val="es-CO"/>
        </w:rPr>
        <w:t xml:space="preserve"> es que de cada elemento del dominio sale una “flecha” que llega a elementos distintos del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Debemos resaltar que puede suceder que queden elementos libres en 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Esta misma idea se recoge en la representación tabular, diciendo que no pueden existir elementos diferentes del dominio, con idéntica imagen en 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w:t>
      </w:r>
    </w:p>
    <w:p w14:paraId="59C9E2DF" w14:textId="41B584B7" w:rsidR="007B0E4A" w:rsidRPr="001E5BA0" w:rsidRDefault="007B0E4A" w:rsidP="007B0E4A">
      <w:pPr>
        <w:rPr>
          <w:rFonts w:ascii="Arial" w:hAnsi="Arial" w:cs="Arial"/>
          <w:sz w:val="18"/>
          <w:szCs w:val="18"/>
          <w:lang w:val="es-CO"/>
        </w:rPr>
      </w:pPr>
    </w:p>
    <w:p w14:paraId="11D959BF" w14:textId="05530A56" w:rsidR="007B0E4A" w:rsidRPr="00F4317E" w:rsidRDefault="007B0E4A" w:rsidP="007B0E4A">
      <w:pPr>
        <w:rPr>
          <w:rFonts w:ascii="Arial" w:hAnsi="Arial"/>
          <w:sz w:val="18"/>
          <w:szCs w:val="18"/>
          <w:lang w:val="es-ES_tradnl"/>
        </w:rPr>
      </w:pP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A54C190" w14:textId="77777777" w:rsidR="007B0E4A"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0928E9A" w14:textId="77777777" w:rsidR="007B0E4A" w:rsidRDefault="007B0E4A" w:rsidP="007B0E4A">
      <w:pPr>
        <w:rPr>
          <w:rFonts w:ascii="Arial" w:hAnsi="Arial" w:cs="Arial"/>
          <w:sz w:val="18"/>
          <w:szCs w:val="18"/>
          <w:lang w:val="es-ES_tradnl"/>
        </w:rPr>
      </w:pPr>
    </w:p>
    <w:p w14:paraId="117562E5" w14:textId="7F5306FF" w:rsidR="007B0E4A" w:rsidRDefault="007B0E4A" w:rsidP="007B0E4A">
      <w:pPr>
        <w:rPr>
          <w:rFonts w:ascii="Arial" w:hAnsi="Arial" w:cs="Arial"/>
          <w:sz w:val="18"/>
          <w:szCs w:val="18"/>
          <w:lang w:val="es-ES_tradnl"/>
        </w:rPr>
      </w:pPr>
      <w:r>
        <w:rPr>
          <w:noProof/>
          <w:lang w:val="es-CO" w:eastAsia="ko-KR"/>
        </w:rPr>
        <w:drawing>
          <wp:inline distT="0" distB="0" distL="0" distR="0" wp14:anchorId="2F406A4F" wp14:editId="553B3456">
            <wp:extent cx="1689415" cy="1571549"/>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yectivaConjuntos.jpg"/>
                    <pic:cNvPicPr/>
                  </pic:nvPicPr>
                  <pic:blipFill>
                    <a:blip r:embed="rId18">
                      <a:extLst>
                        <a:ext uri="{28A0092B-C50C-407E-A947-70E740481C1C}">
                          <a14:useLocalDpi xmlns:a14="http://schemas.microsoft.com/office/drawing/2010/main" val="0"/>
                        </a:ext>
                      </a:extLst>
                    </a:blip>
                    <a:stretch>
                      <a:fillRect/>
                    </a:stretch>
                  </pic:blipFill>
                  <pic:spPr>
                    <a:xfrm>
                      <a:off x="0" y="0"/>
                      <a:ext cx="1696510" cy="1578149"/>
                    </a:xfrm>
                    <a:prstGeom prst="rect">
                      <a:avLst/>
                    </a:prstGeom>
                  </pic:spPr>
                </pic:pic>
              </a:graphicData>
            </a:graphic>
          </wp:inline>
        </w:drawing>
      </w:r>
    </w:p>
    <w:p w14:paraId="5F5FA077" w14:textId="77777777" w:rsidR="007B0E4A" w:rsidRPr="000719EE"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29BE030" w14:textId="77777777" w:rsidR="007B0E4A" w:rsidRPr="000719EE" w:rsidRDefault="007B0E4A" w:rsidP="007B0E4A">
      <w:pPr>
        <w:rPr>
          <w:rFonts w:ascii="Arial" w:hAnsi="Arial" w:cs="Arial"/>
          <w:sz w:val="18"/>
          <w:szCs w:val="18"/>
          <w:lang w:val="es-ES_tradnl"/>
        </w:rPr>
      </w:pPr>
    </w:p>
    <w:p w14:paraId="7AA4892F" w14:textId="60F4899F" w:rsidR="007B0E4A" w:rsidRDefault="007B0E4A" w:rsidP="007B0E4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EB68D2A" w14:textId="2C524838" w:rsidR="007B0E4A" w:rsidRPr="001E5BA0" w:rsidRDefault="007B0E4A" w:rsidP="007B0E4A">
      <w:pPr>
        <w:rPr>
          <w:rFonts w:ascii="Times New Roman" w:hAnsi="Times New Roman" w:cs="Times New Roman"/>
          <w:color w:val="000000"/>
          <w:lang w:val="es-CO"/>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inyectiva</w:t>
      </w:r>
      <w:proofErr w:type="spellEnd"/>
      <w:r w:rsidRPr="001E5BA0">
        <w:rPr>
          <w:rFonts w:ascii="Times New Roman" w:hAnsi="Times New Roman" w:cs="Times New Roman"/>
          <w:color w:val="000000"/>
          <w:lang w:val="es-CO"/>
        </w:rPr>
        <w:t xml:space="preserve"> representada como conjunto</w:t>
      </w:r>
    </w:p>
    <w:p w14:paraId="6BA95C84" w14:textId="77777777" w:rsidR="007B0E4A" w:rsidRDefault="007B0E4A" w:rsidP="007B0E4A">
      <w:pPr>
        <w:rPr>
          <w:rFonts w:ascii="Arial" w:hAnsi="Arial" w:cs="Arial"/>
          <w:sz w:val="18"/>
          <w:szCs w:val="18"/>
          <w:lang w:val="es-ES_tradnl"/>
        </w:rPr>
      </w:pPr>
    </w:p>
    <w:p w14:paraId="487F2C5F" w14:textId="53A06A14" w:rsidR="007B0E4A" w:rsidRPr="00E928AA" w:rsidRDefault="007B0E4A" w:rsidP="007B0E4A">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1</w:t>
      </w:r>
    </w:p>
    <w:p w14:paraId="51D60D68"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BCD20E8" w14:textId="648C0682" w:rsidR="007B0E4A" w:rsidRPr="00CD652E" w:rsidRDefault="001E5BA0" w:rsidP="007B0E4A">
      <w:pPr>
        <w:rPr>
          <w:rFonts w:ascii="Arial" w:hAnsi="Arial" w:cs="Arial"/>
          <w:sz w:val="18"/>
          <w:szCs w:val="18"/>
          <w:lang w:val="es-ES_tradnl"/>
        </w:rPr>
      </w:pPr>
      <w:r>
        <w:rPr>
          <w:rFonts w:ascii="Times New Roman" w:hAnsi="Times New Roman" w:cs="Times New Roman"/>
          <w:b/>
          <w:lang w:val="es-CO"/>
        </w:rPr>
        <w:t>La r</w:t>
      </w:r>
      <w:r w:rsidR="007B0E4A" w:rsidRPr="001E5BA0">
        <w:rPr>
          <w:rFonts w:ascii="Times New Roman" w:hAnsi="Times New Roman" w:cs="Times New Roman"/>
          <w:b/>
          <w:lang w:val="es-CO"/>
        </w:rPr>
        <w:t xml:space="preserve">epresentación gráfica de la función </w:t>
      </w:r>
      <w:proofErr w:type="spellStart"/>
      <w:r w:rsidR="007B0E4A" w:rsidRPr="001E5BA0">
        <w:rPr>
          <w:rFonts w:ascii="Times New Roman" w:hAnsi="Times New Roman" w:cs="Times New Roman"/>
          <w:b/>
          <w:lang w:val="es-CO"/>
        </w:rPr>
        <w:t>inyectiva</w:t>
      </w:r>
      <w:proofErr w:type="spellEnd"/>
    </w:p>
    <w:p w14:paraId="27741AC2" w14:textId="77777777" w:rsidR="007B0E4A" w:rsidRPr="00CD652E" w:rsidRDefault="007B0E4A" w:rsidP="007B0E4A">
      <w:pPr>
        <w:rPr>
          <w:rFonts w:ascii="Arial" w:hAnsi="Arial" w:cs="Arial"/>
          <w:sz w:val="18"/>
          <w:szCs w:val="18"/>
          <w:lang w:val="es-ES_tradnl"/>
        </w:rPr>
      </w:pPr>
    </w:p>
    <w:p w14:paraId="2C3339FA"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F15B17D" w14:textId="77777777" w:rsidR="001E5BA0" w:rsidRPr="001E5BA0" w:rsidRDefault="001E5BA0" w:rsidP="001E5BA0">
      <w:pPr>
        <w:jc w:val="both"/>
        <w:rPr>
          <w:rFonts w:ascii="Times New Roman" w:hAnsi="Times New Roman" w:cs="Times New Roman"/>
          <w:lang w:val="es-CO"/>
        </w:rPr>
      </w:pPr>
      <w:r w:rsidRPr="001E5BA0">
        <w:rPr>
          <w:rFonts w:ascii="Times New Roman" w:hAnsi="Times New Roman" w:cs="Times New Roman"/>
          <w:lang w:val="es-CO"/>
        </w:rPr>
        <w:t xml:space="preserve">En la representación gráfica de función, la </w:t>
      </w:r>
      <w:proofErr w:type="spellStart"/>
      <w:r w:rsidRPr="001E5BA0">
        <w:rPr>
          <w:rFonts w:ascii="Times New Roman" w:hAnsi="Times New Roman" w:cs="Times New Roman"/>
          <w:lang w:val="es-CO"/>
        </w:rPr>
        <w:t>inyectividad</w:t>
      </w:r>
      <w:proofErr w:type="spellEnd"/>
      <w:r w:rsidRPr="001E5BA0">
        <w:rPr>
          <w:rFonts w:ascii="Times New Roman" w:hAnsi="Times New Roman" w:cs="Times New Roman"/>
          <w:lang w:val="es-CO"/>
        </w:rPr>
        <w:t xml:space="preserve"> (en el dominio no pueden haber dos o más elementos asociados a un mismo elemento del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 xml:space="preserve">) se asocia a una “prueba de la recta horizontal”: para que la función sea </w:t>
      </w:r>
      <w:proofErr w:type="spellStart"/>
      <w:r w:rsidRPr="001E5BA0">
        <w:rPr>
          <w:rFonts w:ascii="Times New Roman" w:hAnsi="Times New Roman" w:cs="Times New Roman"/>
          <w:lang w:val="es-CO"/>
        </w:rPr>
        <w:t>inyectiva</w:t>
      </w:r>
      <w:proofErr w:type="spellEnd"/>
      <w:r w:rsidRPr="001E5BA0">
        <w:rPr>
          <w:rFonts w:ascii="Times New Roman" w:hAnsi="Times New Roman" w:cs="Times New Roman"/>
          <w:lang w:val="es-CO"/>
        </w:rPr>
        <w:t xml:space="preserve">, debe suceder que una recta horizontal paralela al eje </w:t>
      </w:r>
      <w:r w:rsidRPr="001E5BA0">
        <w:rPr>
          <w:rFonts w:ascii="Times New Roman" w:hAnsi="Times New Roman" w:cs="Times New Roman"/>
          <w:i/>
          <w:lang w:val="es-CO"/>
        </w:rPr>
        <w:t>X</w:t>
      </w:r>
      <w:r w:rsidRPr="001E5BA0">
        <w:rPr>
          <w:rFonts w:ascii="Times New Roman" w:hAnsi="Times New Roman" w:cs="Times New Roman"/>
          <w:lang w:val="es-CO"/>
        </w:rPr>
        <w:t xml:space="preserve"> corte a la gráfica de la función una única vez a lo largo de su </w:t>
      </w:r>
      <w:proofErr w:type="spellStart"/>
      <w:r w:rsidRPr="001E5BA0">
        <w:rPr>
          <w:rFonts w:ascii="Times New Roman" w:hAnsi="Times New Roman" w:cs="Times New Roman"/>
          <w:lang w:val="es-CO"/>
        </w:rPr>
        <w:t>codominio</w:t>
      </w:r>
      <w:proofErr w:type="spellEnd"/>
      <w:r w:rsidRPr="001E5BA0">
        <w:rPr>
          <w:rFonts w:ascii="Times New Roman" w:hAnsi="Times New Roman" w:cs="Times New Roman"/>
          <w:lang w:val="es-CO"/>
        </w:rPr>
        <w:t>.</w:t>
      </w:r>
    </w:p>
    <w:p w14:paraId="61CEF172" w14:textId="77777777" w:rsidR="007B0E4A" w:rsidRPr="001E5BA0" w:rsidRDefault="007B0E4A" w:rsidP="007B0E4A">
      <w:pPr>
        <w:rPr>
          <w:rFonts w:ascii="Times New Roman" w:hAnsi="Times New Roman" w:cs="Times New Roman"/>
          <w:lang w:val="es-CO"/>
        </w:rPr>
      </w:pPr>
    </w:p>
    <w:p w14:paraId="1E0C68D8" w14:textId="77777777" w:rsidR="007B0E4A" w:rsidRPr="00F4317E" w:rsidRDefault="007B0E4A" w:rsidP="007B0E4A">
      <w:pPr>
        <w:rPr>
          <w:rFonts w:ascii="Arial" w:hAnsi="Arial"/>
          <w:sz w:val="18"/>
          <w:szCs w:val="18"/>
          <w:lang w:val="es-ES_tradnl"/>
        </w:rPr>
      </w:pP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D1EDFF0" w14:textId="77777777" w:rsidR="007B0E4A"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481E03E" w14:textId="77777777" w:rsidR="007B0E4A" w:rsidRDefault="007B0E4A" w:rsidP="007B0E4A">
      <w:pPr>
        <w:rPr>
          <w:rFonts w:ascii="Arial" w:hAnsi="Arial" w:cs="Arial"/>
          <w:sz w:val="18"/>
          <w:szCs w:val="18"/>
          <w:lang w:val="es-ES_tradnl"/>
        </w:rPr>
      </w:pPr>
    </w:p>
    <w:p w14:paraId="05846D23" w14:textId="691ED483" w:rsidR="007B0E4A" w:rsidRDefault="007B0E4A" w:rsidP="007B0E4A">
      <w:pPr>
        <w:rPr>
          <w:rFonts w:ascii="Arial" w:hAnsi="Arial" w:cs="Arial"/>
          <w:sz w:val="18"/>
          <w:szCs w:val="18"/>
          <w:lang w:val="es-ES_tradnl"/>
        </w:rPr>
      </w:pPr>
      <w:r>
        <w:rPr>
          <w:noProof/>
          <w:lang w:val="es-CO" w:eastAsia="ko-KR"/>
        </w:rPr>
        <w:drawing>
          <wp:inline distT="0" distB="0" distL="0" distR="0" wp14:anchorId="70D0294C" wp14:editId="7CCD400B">
            <wp:extent cx="2091160" cy="3043504"/>
            <wp:effectExtent l="0" t="0" r="4445"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yectivaGráfica.jpg"/>
                    <pic:cNvPicPr/>
                  </pic:nvPicPr>
                  <pic:blipFill>
                    <a:blip r:embed="rId19">
                      <a:extLst>
                        <a:ext uri="{28A0092B-C50C-407E-A947-70E740481C1C}">
                          <a14:useLocalDpi xmlns:a14="http://schemas.microsoft.com/office/drawing/2010/main" val="0"/>
                        </a:ext>
                      </a:extLst>
                    </a:blip>
                    <a:stretch>
                      <a:fillRect/>
                    </a:stretch>
                  </pic:blipFill>
                  <pic:spPr>
                    <a:xfrm>
                      <a:off x="0" y="0"/>
                      <a:ext cx="2093774" cy="3047308"/>
                    </a:xfrm>
                    <a:prstGeom prst="rect">
                      <a:avLst/>
                    </a:prstGeom>
                  </pic:spPr>
                </pic:pic>
              </a:graphicData>
            </a:graphic>
          </wp:inline>
        </w:drawing>
      </w:r>
    </w:p>
    <w:p w14:paraId="445B9D8C" w14:textId="77777777" w:rsidR="007B0E4A" w:rsidRPr="000719EE"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B7E8CB" w14:textId="77777777" w:rsidR="007B0E4A" w:rsidRPr="000719EE" w:rsidRDefault="007B0E4A" w:rsidP="007B0E4A">
      <w:pPr>
        <w:rPr>
          <w:rFonts w:ascii="Arial" w:hAnsi="Arial" w:cs="Arial"/>
          <w:sz w:val="18"/>
          <w:szCs w:val="18"/>
          <w:lang w:val="es-ES_tradnl"/>
        </w:rPr>
      </w:pPr>
    </w:p>
    <w:p w14:paraId="6F6A5A8E" w14:textId="77777777" w:rsidR="007B0E4A" w:rsidRDefault="007B0E4A" w:rsidP="007B0E4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93BDC4C" w14:textId="08C4DAA7" w:rsidR="007B0E4A" w:rsidRPr="001E5BA0" w:rsidRDefault="007B0E4A" w:rsidP="007B0E4A">
      <w:pPr>
        <w:rPr>
          <w:rFonts w:ascii="Times New Roman" w:hAnsi="Times New Roman" w:cs="Times New Roman"/>
          <w:color w:val="000000"/>
          <w:lang w:val="es-CO"/>
        </w:rPr>
      </w:pPr>
      <w:r w:rsidRPr="001E5BA0">
        <w:rPr>
          <w:rFonts w:ascii="Times New Roman" w:hAnsi="Times New Roman" w:cs="Times New Roman"/>
          <w:color w:val="000000"/>
          <w:lang w:val="es-CO"/>
        </w:rPr>
        <w:t xml:space="preserve">Aplicación del criterio de la recta horizontal sobre la función </w:t>
      </w:r>
      <w:proofErr w:type="spellStart"/>
      <w:r w:rsidRPr="001E5BA0">
        <w:rPr>
          <w:rFonts w:ascii="Times New Roman" w:hAnsi="Times New Roman" w:cs="Times New Roman"/>
          <w:color w:val="000000"/>
          <w:lang w:val="es-CO"/>
        </w:rPr>
        <w:t>inyectiva</w:t>
      </w:r>
      <w:proofErr w:type="spellEnd"/>
      <w:r w:rsidRPr="001E5BA0">
        <w:rPr>
          <w:rFonts w:ascii="Times New Roman" w:hAnsi="Times New Roman" w:cs="Times New Roman"/>
          <w:color w:val="000000"/>
          <w:lang w:val="es-CO"/>
        </w:rPr>
        <w:t xml:space="preserve">: </w:t>
      </w:r>
      <w:r w:rsidRPr="001E5BA0">
        <w:rPr>
          <w:rFonts w:ascii="Times New Roman" w:hAnsi="Times New Roman" w:cs="Times New Roman"/>
          <w:i/>
          <w:color w:val="000000"/>
          <w:lang w:val="es-CO"/>
        </w:rPr>
        <w:t>y</w:t>
      </w:r>
      <w:r w:rsidRPr="001E5BA0">
        <w:rPr>
          <w:rFonts w:ascii="Times New Roman" w:hAnsi="Times New Roman" w:cs="Times New Roman"/>
          <w:color w:val="000000"/>
          <w:lang w:val="es-CO"/>
        </w:rPr>
        <w:t xml:space="preserve"> = </w:t>
      </w:r>
      <w:r w:rsidRPr="001E5BA0">
        <w:rPr>
          <w:rFonts w:ascii="Times New Roman" w:hAnsi="Times New Roman" w:cs="Times New Roman"/>
          <w:i/>
          <w:color w:val="000000"/>
          <w:lang w:val="es-CO"/>
        </w:rPr>
        <w:t>f</w:t>
      </w:r>
      <w:r w:rsidRPr="001E5BA0">
        <w:rPr>
          <w:rFonts w:ascii="Times New Roman" w:hAnsi="Times New Roman" w:cs="Times New Roman"/>
          <w:color w:val="000000"/>
          <w:lang w:val="es-CO"/>
        </w:rPr>
        <w:t>(</w:t>
      </w:r>
      <w:r w:rsidRPr="001E5BA0">
        <w:rPr>
          <w:rFonts w:ascii="Times New Roman" w:hAnsi="Times New Roman" w:cs="Times New Roman"/>
          <w:i/>
          <w:color w:val="000000"/>
          <w:lang w:val="es-CO"/>
        </w:rPr>
        <w:t>x</w:t>
      </w:r>
      <w:r w:rsidRPr="001E5BA0">
        <w:rPr>
          <w:rFonts w:ascii="Times New Roman" w:hAnsi="Times New Roman" w:cs="Times New Roman"/>
          <w:color w:val="000000"/>
          <w:lang w:val="es-CO"/>
        </w:rPr>
        <w:t>) = –</w:t>
      </w:r>
      <w:r w:rsidRPr="001E5BA0">
        <w:rPr>
          <w:rFonts w:ascii="Times New Roman" w:hAnsi="Times New Roman" w:cs="Times New Roman"/>
          <w:i/>
          <w:color w:val="000000"/>
          <w:lang w:val="es-CO"/>
        </w:rPr>
        <w:t>x</w:t>
      </w:r>
      <w:r w:rsidRPr="001E5BA0">
        <w:rPr>
          <w:rFonts w:ascii="Times New Roman" w:hAnsi="Times New Roman" w:cs="Times New Roman"/>
          <w:color w:val="000000"/>
          <w:vertAlign w:val="superscript"/>
          <w:lang w:val="es-CO"/>
        </w:rPr>
        <w:t xml:space="preserve">3, </w:t>
      </w:r>
      <w:r w:rsidRPr="001E5BA0">
        <w:rPr>
          <w:rFonts w:ascii="Times New Roman" w:hAnsi="Times New Roman" w:cs="Times New Roman"/>
          <w:color w:val="000000"/>
          <w:lang w:val="es-CO"/>
        </w:rPr>
        <w:t>representada gráficamente.</w:t>
      </w:r>
    </w:p>
    <w:p w14:paraId="125BE36B" w14:textId="77777777" w:rsidR="00297912" w:rsidRPr="001E5BA0" w:rsidRDefault="00297912" w:rsidP="007B0E4A">
      <w:pPr>
        <w:rPr>
          <w:rFonts w:ascii="Times New Roman" w:hAnsi="Times New Roman" w:cs="Times New Roman"/>
          <w:color w:val="000000"/>
          <w:lang w:val="es-CO"/>
        </w:rPr>
      </w:pPr>
    </w:p>
    <w:p w14:paraId="560390F1" w14:textId="21F2C675" w:rsidR="00297912" w:rsidRPr="00E928AA" w:rsidRDefault="00297912" w:rsidP="00297912">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4</w:t>
      </w:r>
      <w:r w:rsidRPr="003F1EB9">
        <w:rPr>
          <w:rFonts w:ascii="Arial" w:hAnsi="Arial"/>
          <w:sz w:val="16"/>
          <w:szCs w:val="16"/>
          <w:lang w:val="es-ES_tradnl"/>
        </w:rPr>
        <w:t xml:space="preserve"> DE IMAGEN </w:t>
      </w:r>
      <w:r>
        <w:rPr>
          <w:rFonts w:ascii="Arial" w:hAnsi="Arial"/>
          <w:sz w:val="16"/>
          <w:szCs w:val="16"/>
          <w:lang w:val="es-ES_tradnl"/>
        </w:rPr>
        <w:t>1</w:t>
      </w:r>
    </w:p>
    <w:p w14:paraId="61DC5E64" w14:textId="77777777" w:rsidR="00297912" w:rsidRPr="00792588" w:rsidRDefault="00297912" w:rsidP="0029791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E1E114C" w14:textId="55ED5D05" w:rsidR="00297912" w:rsidRPr="00CD652E" w:rsidRDefault="00F26A3F" w:rsidP="00297912">
      <w:pPr>
        <w:rPr>
          <w:rFonts w:ascii="Arial" w:hAnsi="Arial" w:cs="Arial"/>
          <w:sz w:val="18"/>
          <w:szCs w:val="18"/>
          <w:lang w:val="es-ES_tradnl"/>
        </w:rPr>
      </w:pPr>
      <w:r>
        <w:rPr>
          <w:rFonts w:ascii="Times New Roman" w:hAnsi="Times New Roman" w:cs="Times New Roman"/>
          <w:b/>
          <w:lang w:val="es-CO"/>
        </w:rPr>
        <w:t>La r</w:t>
      </w:r>
      <w:r w:rsidR="00297912" w:rsidRPr="001E5BA0">
        <w:rPr>
          <w:rFonts w:ascii="Times New Roman" w:hAnsi="Times New Roman" w:cs="Times New Roman"/>
          <w:b/>
          <w:lang w:val="es-CO"/>
        </w:rPr>
        <w:t xml:space="preserve">epresentación analítica de la función </w:t>
      </w:r>
      <w:proofErr w:type="spellStart"/>
      <w:r w:rsidR="00297912" w:rsidRPr="001E5BA0">
        <w:rPr>
          <w:rFonts w:ascii="Times New Roman" w:hAnsi="Times New Roman" w:cs="Times New Roman"/>
          <w:b/>
          <w:lang w:val="es-CO"/>
        </w:rPr>
        <w:t>inyectiva</w:t>
      </w:r>
      <w:proofErr w:type="spellEnd"/>
    </w:p>
    <w:p w14:paraId="428A6AD3" w14:textId="77777777" w:rsidR="00297912" w:rsidRPr="00CD652E" w:rsidRDefault="00297912" w:rsidP="00297912">
      <w:pPr>
        <w:rPr>
          <w:rFonts w:ascii="Arial" w:hAnsi="Arial" w:cs="Arial"/>
          <w:sz w:val="18"/>
          <w:szCs w:val="18"/>
          <w:lang w:val="es-ES_tradnl"/>
        </w:rPr>
      </w:pPr>
    </w:p>
    <w:p w14:paraId="5330EECD" w14:textId="77777777" w:rsidR="00297912" w:rsidRDefault="00297912" w:rsidP="0029791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B562205" w14:textId="77777777" w:rsidR="00F26A3F" w:rsidRPr="00F26A3F" w:rsidRDefault="00F26A3F" w:rsidP="00F26A3F">
      <w:pPr>
        <w:rPr>
          <w:rFonts w:ascii="Times New Roman" w:hAnsi="Times New Roman" w:cs="Times New Roman"/>
          <w:lang w:val="es-CO"/>
        </w:rPr>
      </w:pPr>
      <w:r w:rsidRPr="00F26A3F">
        <w:rPr>
          <w:rFonts w:ascii="Times New Roman" w:hAnsi="Times New Roman" w:cs="Times New Roman"/>
          <w:lang w:val="es-CO"/>
        </w:rPr>
        <w:t xml:space="preserve">Desde la representación analítica, la noción de </w:t>
      </w:r>
      <w:proofErr w:type="spellStart"/>
      <w:r w:rsidRPr="00F26A3F">
        <w:rPr>
          <w:rFonts w:ascii="Times New Roman" w:hAnsi="Times New Roman" w:cs="Times New Roman"/>
          <w:lang w:val="es-CO"/>
        </w:rPr>
        <w:t>inyectividad</w:t>
      </w:r>
      <w:proofErr w:type="spellEnd"/>
      <w:r w:rsidRPr="00F26A3F">
        <w:rPr>
          <w:rFonts w:ascii="Times New Roman" w:hAnsi="Times New Roman" w:cs="Times New Roman"/>
          <w:lang w:val="es-CO"/>
        </w:rPr>
        <w:t xml:space="preserve"> se recoge diciendo que para la función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F26A3F">
        <w:rPr>
          <w:rFonts w:ascii="Times New Roman" w:hAnsi="Times New Roman" w:cs="Times New Roman"/>
          <w:lang w:val="es-CO"/>
        </w:rPr>
        <w:t xml:space="preserve">, si se toman dos elementos diferentes del dominio, sus imágenes serán necesariamente distintas. Simbólicamente se expresa diciendo que si </w:t>
      </w:r>
      <m:oMath>
        <m:r>
          <w:rPr>
            <w:rFonts w:ascii="Cambria Math" w:hAnsi="Cambria Math" w:cs="Times New Roman"/>
          </w:rPr>
          <m:t>a</m:t>
        </m:r>
      </m:oMath>
      <w:r w:rsidRPr="00F26A3F">
        <w:rPr>
          <w:rFonts w:ascii="Times New Roman" w:hAnsi="Times New Roman" w:cs="Times New Roman"/>
          <w:lang w:val="es-CO"/>
        </w:rPr>
        <w:t xml:space="preserve"> y </w:t>
      </w:r>
      <m:oMath>
        <m:r>
          <w:rPr>
            <w:rFonts w:ascii="Cambria Math" w:hAnsi="Cambria Math" w:cs="Times New Roman"/>
          </w:rPr>
          <m:t>b</m:t>
        </m:r>
      </m:oMath>
      <w:r w:rsidRPr="00F26A3F">
        <w:rPr>
          <w:rFonts w:ascii="Times New Roman" w:hAnsi="Times New Roman" w:cs="Times New Roman"/>
          <w:lang w:val="es-CO"/>
        </w:rPr>
        <w:t xml:space="preserve"> son elementos diferentes del dominio </w:t>
      </w:r>
      <w:r w:rsidRPr="00F26A3F">
        <w:rPr>
          <w:rFonts w:ascii="Times New Roman" w:hAnsi="Times New Roman" w:cs="Times New Roman"/>
          <w:i/>
          <w:lang w:val="es-CO"/>
        </w:rPr>
        <w:t>X</w:t>
      </w:r>
      <w:r w:rsidRPr="00F26A3F">
        <w:rPr>
          <w:rFonts w:ascii="Times New Roman" w:hAnsi="Times New Roman" w:cs="Times New Roman"/>
          <w:lang w:val="es-CO"/>
        </w:rPr>
        <w:t xml:space="preserve">, entonces también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b</m:t>
            </m:r>
          </m:e>
        </m:d>
      </m:oMath>
      <w:r w:rsidRPr="00F26A3F">
        <w:rPr>
          <w:rFonts w:ascii="Times New Roman" w:hAnsi="Times New Roman" w:cs="Times New Roman"/>
          <w:lang w:val="es-CO"/>
        </w:rPr>
        <w:t xml:space="preserve">. Alternativamente, una función inyectiva es aquella en la que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F26A3F">
        <w:rPr>
          <w:rFonts w:ascii="Times New Roman" w:hAnsi="Times New Roman" w:cs="Times New Roman"/>
          <w:lang w:val="es-CO"/>
        </w:rPr>
        <w:t xml:space="preserve"> se puede “despejar”, de manera única, en términos de </w:t>
      </w:r>
      <m:oMath>
        <m:r>
          <w:rPr>
            <w:rFonts w:ascii="Cambria Math" w:hAnsi="Cambria Math" w:cs="Times New Roman"/>
          </w:rPr>
          <m:t>x</m:t>
        </m:r>
      </m:oMath>
      <w:r w:rsidRPr="00F26A3F">
        <w:rPr>
          <w:rFonts w:ascii="Times New Roman" w:hAnsi="Times New Roman" w:cs="Times New Roman"/>
          <w:lang w:val="es-CO"/>
        </w:rPr>
        <w:t>.</w:t>
      </w:r>
    </w:p>
    <w:p w14:paraId="6263F7DA" w14:textId="77777777" w:rsidR="00F26A3F" w:rsidRPr="00F26A3F" w:rsidRDefault="00F26A3F" w:rsidP="00F26A3F">
      <w:pPr>
        <w:rPr>
          <w:rFonts w:ascii="Times New Roman" w:hAnsi="Times New Roman" w:cs="Times New Roman"/>
          <w:lang w:val="es-CO"/>
        </w:rPr>
      </w:pPr>
    </w:p>
    <w:p w14:paraId="30283E89" w14:textId="77777777" w:rsidR="00F26A3F" w:rsidRPr="00F26A3F" w:rsidRDefault="00F26A3F" w:rsidP="00F26A3F">
      <w:pPr>
        <w:rPr>
          <w:rFonts w:ascii="Times New Roman" w:hAnsi="Times New Roman" w:cs="Times New Roman"/>
          <w:color w:val="000000"/>
          <w:lang w:val="es-CO"/>
        </w:rPr>
      </w:pPr>
      <w:r w:rsidRPr="00F26A3F">
        <w:rPr>
          <w:rFonts w:ascii="Times New Roman" w:hAnsi="Times New Roman" w:cs="Times New Roman"/>
          <w:lang w:val="es-CO"/>
        </w:rPr>
        <w:t xml:space="preserve">En el caso de la función </w:t>
      </w:r>
      <m:oMath>
        <m:r>
          <w:rPr>
            <w:rFonts w:ascii="Cambria Math" w:hAnsi="Cambria Math" w:cs="Times New Roman"/>
            <w:color w:val="000000"/>
          </w:rPr>
          <m:t>y</m:t>
        </m:r>
        <m:r>
          <w:rPr>
            <w:rFonts w:ascii="Cambria Math" w:hAnsi="Cambria Math" w:cs="Times New Roman"/>
            <w:color w:val="000000"/>
            <w:lang w:val="es-CO"/>
          </w:rPr>
          <m:t>=</m:t>
        </m:r>
        <m:r>
          <w:rPr>
            <w:rFonts w:ascii="Cambria Math" w:hAnsi="Cambria Math" w:cs="Times New Roman"/>
            <w:color w:val="000000"/>
          </w:rPr>
          <m:t>f</m:t>
        </m:r>
        <m:d>
          <m:dPr>
            <m:ctrlPr>
              <w:rPr>
                <w:rFonts w:ascii="Cambria Math" w:hAnsi="Cambria Math" w:cs="Times New Roman"/>
                <w:i/>
                <w:color w:val="000000"/>
                <w:sz w:val="22"/>
                <w:szCs w:val="22"/>
              </w:rPr>
            </m:ctrlPr>
          </m:dPr>
          <m:e>
            <m:r>
              <w:rPr>
                <w:rFonts w:ascii="Cambria Math" w:hAnsi="Cambria Math" w:cs="Times New Roman"/>
                <w:color w:val="000000"/>
              </w:rPr>
              <m:t>x</m:t>
            </m:r>
          </m:e>
        </m:d>
        <m:r>
          <w:rPr>
            <w:rFonts w:ascii="Cambria Math" w:hAnsi="Cambria Math" w:cs="Times New Roman"/>
            <w:color w:val="000000"/>
            <w:lang w:val="es-CO"/>
          </w:rPr>
          <m:t>=</m:t>
        </m:r>
        <m:rad>
          <m:radPr>
            <m:degHide m:val="1"/>
            <m:ctrlPr>
              <w:rPr>
                <w:rFonts w:ascii="Cambria Math" w:hAnsi="Cambria Math" w:cs="Times New Roman"/>
                <w:i/>
                <w:color w:val="000000"/>
              </w:rPr>
            </m:ctrlPr>
          </m:radPr>
          <m:deg/>
          <m:e>
            <m:r>
              <w:rPr>
                <w:rFonts w:ascii="Cambria Math" w:hAnsi="Cambria Math" w:cs="Times New Roman"/>
                <w:color w:val="000000"/>
              </w:rPr>
              <m:t>x</m:t>
            </m:r>
          </m:e>
        </m:rad>
      </m:oMath>
      <w:r w:rsidRPr="00F26A3F">
        <w:rPr>
          <w:rFonts w:ascii="Times New Roman" w:hAnsi="Times New Roman" w:cs="Times New Roman"/>
          <w:color w:val="000000"/>
          <w:lang w:val="es-CO"/>
        </w:rPr>
        <w:t xml:space="preserve">, que es inyectiva en su dominio, al “despejar” </w:t>
      </w:r>
      <m:oMath>
        <m:r>
          <w:rPr>
            <w:rFonts w:ascii="Cambria Math" w:hAnsi="Cambria Math" w:cs="Times New Roman"/>
            <w:color w:val="000000"/>
          </w:rPr>
          <m:t>x</m:t>
        </m:r>
      </m:oMath>
      <w:r w:rsidRPr="00F26A3F">
        <w:rPr>
          <w:rFonts w:ascii="Times New Roman" w:hAnsi="Times New Roman" w:cs="Times New Roman"/>
          <w:color w:val="000000"/>
          <w:lang w:val="es-CO"/>
        </w:rPr>
        <w:t xml:space="preserve"> se obtiene:</w:t>
      </w:r>
    </w:p>
    <w:p w14:paraId="12F3ED88" w14:textId="77777777" w:rsidR="00F26A3F" w:rsidRPr="00441BF2" w:rsidRDefault="00F26A3F" w:rsidP="00F26A3F">
      <w:pPr>
        <w:jc w:val="center"/>
        <w:rPr>
          <w:rFonts w:ascii="Times New Roman" w:hAnsi="Times New Roman" w:cs="Times New Roman"/>
          <w:color w:val="000000"/>
        </w:rPr>
      </w:pPr>
      <m:oMathPara>
        <m:oMath>
          <m:r>
            <w:rPr>
              <w:rFonts w:ascii="Cambria Math" w:hAnsi="Cambria Math" w:cs="Times New Roman"/>
              <w:color w:val="000000"/>
            </w:rPr>
            <m:t>y=</m:t>
          </m:r>
          <m:rad>
            <m:radPr>
              <m:degHide m:val="1"/>
              <m:ctrlPr>
                <w:rPr>
                  <w:rFonts w:ascii="Cambria Math" w:hAnsi="Cambria Math" w:cs="Times New Roman"/>
                  <w:i/>
                  <w:color w:val="000000"/>
                </w:rPr>
              </m:ctrlPr>
            </m:radPr>
            <m:deg/>
            <m:e>
              <m:r>
                <w:rPr>
                  <w:rFonts w:ascii="Cambria Math" w:hAnsi="Cambria Math" w:cs="Times New Roman"/>
                  <w:color w:val="000000"/>
                </w:rPr>
                <m:t>x</m:t>
              </m:r>
            </m:e>
          </m:rad>
        </m:oMath>
      </m:oMathPara>
    </w:p>
    <w:p w14:paraId="32EC3321" w14:textId="77777777" w:rsidR="00F26A3F" w:rsidRPr="00F26A3F" w:rsidRDefault="00F26A3F" w:rsidP="00F26A3F">
      <w:pPr>
        <w:rPr>
          <w:rFonts w:ascii="Times New Roman" w:hAnsi="Times New Roman" w:cs="Times New Roman"/>
          <w:color w:val="000000"/>
          <w:lang w:val="es-CO"/>
        </w:rPr>
      </w:pPr>
      <w:r w:rsidRPr="00F26A3F">
        <w:rPr>
          <w:rFonts w:ascii="Times New Roman" w:hAnsi="Times New Roman" w:cs="Times New Roman"/>
          <w:color w:val="000000"/>
          <w:lang w:val="es-CO"/>
        </w:rPr>
        <w:t>Elevando al cuadrado ambos términos:</w:t>
      </w:r>
    </w:p>
    <w:p w14:paraId="2A723FB9" w14:textId="77777777" w:rsidR="00F26A3F" w:rsidRPr="00F26A3F" w:rsidRDefault="00F26A3F" w:rsidP="00F26A3F">
      <w:pPr>
        <w:rPr>
          <w:rFonts w:ascii="Times New Roman" w:hAnsi="Times New Roman" w:cs="Times New Roman"/>
          <w:color w:val="000000"/>
          <w:lang w:val="es-CO"/>
        </w:rPr>
      </w:pPr>
    </w:p>
    <w:p w14:paraId="7C0361AA" w14:textId="77777777" w:rsidR="00F26A3F" w:rsidRPr="00441BF2" w:rsidRDefault="00F26A3F" w:rsidP="00F26A3F">
      <w:pPr>
        <w:jc w:val="center"/>
        <w:rPr>
          <w:rFonts w:ascii="Times New Roman" w:hAnsi="Times New Roman" w:cs="Times New Roman"/>
          <w:color w:val="000000"/>
        </w:rPr>
      </w:pPr>
      <m:oMathPara>
        <m:oMath>
          <m:r>
            <w:rPr>
              <w:rFonts w:ascii="Cambria Math" w:hAnsi="Cambria Math" w:cs="Times New Roman"/>
              <w:color w:val="000000"/>
            </w:rPr>
            <m:t>y=x</m:t>
          </m:r>
        </m:oMath>
      </m:oMathPara>
    </w:p>
    <w:p w14:paraId="28C69F36" w14:textId="77777777" w:rsidR="00F26A3F" w:rsidRPr="00441BF2" w:rsidRDefault="00F26A3F" w:rsidP="00F26A3F">
      <w:pPr>
        <w:jc w:val="center"/>
        <w:rPr>
          <w:rFonts w:ascii="Times New Roman" w:hAnsi="Times New Roman" w:cs="Times New Roman"/>
          <w:color w:val="000000"/>
        </w:rPr>
      </w:pPr>
    </w:p>
    <w:p w14:paraId="66D6962F" w14:textId="77777777" w:rsidR="00F26A3F" w:rsidRPr="00F26A3F" w:rsidRDefault="00F26A3F" w:rsidP="00F26A3F">
      <w:pPr>
        <w:rPr>
          <w:rFonts w:ascii="Times New Roman" w:hAnsi="Times New Roman" w:cs="Times New Roman"/>
          <w:color w:val="000000"/>
          <w:lang w:val="es-CO"/>
        </w:rPr>
      </w:pPr>
      <w:r w:rsidRPr="00F26A3F">
        <w:rPr>
          <w:rFonts w:ascii="Times New Roman" w:hAnsi="Times New Roman" w:cs="Times New Roman"/>
          <w:color w:val="000000"/>
          <w:lang w:val="es-CO"/>
        </w:rPr>
        <w:t xml:space="preserve">Así obtenemos la función inversa de: </w:t>
      </w:r>
      <m:oMath>
        <m:r>
          <w:rPr>
            <w:rFonts w:ascii="Cambria Math" w:hAnsi="Cambria Math" w:cs="Times New Roman"/>
            <w:color w:val="000000"/>
          </w:rPr>
          <m:t>f</m:t>
        </m:r>
        <m:d>
          <m:dPr>
            <m:ctrlPr>
              <w:rPr>
                <w:rFonts w:ascii="Cambria Math" w:hAnsi="Cambria Math" w:cs="Times New Roman"/>
                <w:i/>
                <w:color w:val="000000"/>
                <w:sz w:val="22"/>
                <w:szCs w:val="22"/>
              </w:rPr>
            </m:ctrlPr>
          </m:dPr>
          <m:e>
            <m:r>
              <w:rPr>
                <w:rFonts w:ascii="Cambria Math" w:hAnsi="Cambria Math" w:cs="Times New Roman"/>
                <w:color w:val="000000"/>
              </w:rPr>
              <m:t>x</m:t>
            </m:r>
          </m:e>
        </m:d>
        <m:r>
          <w:rPr>
            <w:rFonts w:ascii="Cambria Math" w:hAnsi="Cambria Math" w:cs="Times New Roman"/>
            <w:color w:val="000000"/>
            <w:lang w:val="es-CO"/>
          </w:rPr>
          <m:t>=</m:t>
        </m:r>
        <m:rad>
          <m:radPr>
            <m:degHide m:val="1"/>
            <m:ctrlPr>
              <w:rPr>
                <w:rFonts w:ascii="Cambria Math" w:hAnsi="Cambria Math" w:cs="Times New Roman"/>
                <w:i/>
                <w:color w:val="000000"/>
              </w:rPr>
            </m:ctrlPr>
          </m:radPr>
          <m:deg/>
          <m:e>
            <m:r>
              <w:rPr>
                <w:rFonts w:ascii="Cambria Math" w:hAnsi="Cambria Math" w:cs="Times New Roman"/>
                <w:color w:val="000000"/>
              </w:rPr>
              <m:t>x</m:t>
            </m:r>
          </m:e>
        </m:rad>
      </m:oMath>
    </w:p>
    <w:p w14:paraId="514C726C" w14:textId="77777777" w:rsidR="00F26A3F" w:rsidRPr="00F26A3F" w:rsidRDefault="00F26A3F" w:rsidP="00F26A3F">
      <w:pPr>
        <w:rPr>
          <w:rFonts w:ascii="Times New Roman" w:hAnsi="Times New Roman" w:cs="Times New Roman"/>
          <w:color w:val="000000"/>
          <w:lang w:val="es-CO"/>
        </w:rPr>
      </w:pPr>
    </w:p>
    <w:p w14:paraId="7CCE81E8" w14:textId="77777777" w:rsidR="00F26A3F" w:rsidRPr="00F26A3F" w:rsidRDefault="00F26A3F" w:rsidP="00F26A3F">
      <w:pPr>
        <w:rPr>
          <w:rFonts w:ascii="Times New Roman" w:hAnsi="Times New Roman" w:cs="Times New Roman"/>
          <w:color w:val="000000"/>
          <w:lang w:val="es-CO"/>
        </w:rPr>
      </w:pPr>
      <w:r w:rsidRPr="00F26A3F">
        <w:rPr>
          <w:rFonts w:ascii="Times New Roman" w:hAnsi="Times New Roman" w:cs="Times New Roman"/>
          <w:color w:val="000000"/>
          <w:lang w:val="es-CO"/>
        </w:rPr>
        <w:t>Cambiando los roles de las variables en la ecuación de arriba, tendremos:</w:t>
      </w:r>
    </w:p>
    <w:p w14:paraId="195A97F8" w14:textId="77777777" w:rsidR="00F26A3F" w:rsidRPr="00441BF2" w:rsidRDefault="00F26A3F" w:rsidP="00F26A3F">
      <w:pPr>
        <w:jc w:val="center"/>
        <w:rPr>
          <w:rFonts w:ascii="Times New Roman" w:hAnsi="Times New Roman" w:cs="Times New Roman"/>
          <w:color w:val="000000"/>
        </w:rPr>
      </w:pPr>
      <m:oMathPara>
        <m:oMath>
          <m:r>
            <w:rPr>
              <w:rFonts w:ascii="Cambria Math" w:hAnsi="Cambria Math" w:cs="Times New Roman"/>
              <w:color w:val="000000"/>
            </w:rPr>
            <w:lastRenderedPageBreak/>
            <m:t>x=y</m:t>
          </m:r>
        </m:oMath>
      </m:oMathPara>
    </w:p>
    <w:p w14:paraId="64B54BE2" w14:textId="77777777" w:rsidR="003150DE" w:rsidRDefault="003150DE" w:rsidP="00297912">
      <w:pPr>
        <w:jc w:val="center"/>
        <w:rPr>
          <w:rFonts w:ascii="Times New Roman" w:hAnsi="Times New Roman" w:cs="Times New Roman"/>
          <w:color w:val="000000"/>
        </w:rPr>
      </w:pPr>
    </w:p>
    <w:p w14:paraId="1A2D0E9F" w14:textId="77777777" w:rsidR="003150DE" w:rsidRPr="00513357" w:rsidRDefault="003150DE" w:rsidP="00297912">
      <w:pPr>
        <w:jc w:val="center"/>
        <w:rPr>
          <w:rFonts w:ascii="Times New Roman" w:hAnsi="Times New Roman" w:cs="Times New Roman"/>
          <w:color w:val="000000"/>
        </w:rPr>
      </w:pPr>
    </w:p>
    <w:p w14:paraId="29464B81" w14:textId="4207839B" w:rsidR="00D452C4" w:rsidRPr="00E928AA" w:rsidRDefault="00D452C4" w:rsidP="00D452C4">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14:paraId="08CB4E9C" w14:textId="77777777" w:rsidR="00D452C4" w:rsidRDefault="00D452C4" w:rsidP="00D452C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4D96A45B" w14:textId="77777777" w:rsidR="003150DE" w:rsidRPr="00F4317E" w:rsidRDefault="003150DE" w:rsidP="00D452C4">
      <w:pPr>
        <w:rPr>
          <w:rFonts w:ascii="Arial" w:hAnsi="Arial"/>
          <w:sz w:val="18"/>
          <w:szCs w:val="18"/>
          <w:lang w:val="es-ES_tradnl"/>
        </w:rPr>
      </w:pPr>
    </w:p>
    <w:p w14:paraId="7A9379BB" w14:textId="77777777" w:rsidR="00D452C4" w:rsidRDefault="00D452C4" w:rsidP="00D452C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6B1EA95" w14:textId="77777777" w:rsidR="00D452C4" w:rsidRDefault="00D452C4" w:rsidP="00D452C4">
      <w:pPr>
        <w:rPr>
          <w:rFonts w:ascii="Arial" w:hAnsi="Arial" w:cs="Arial"/>
          <w:sz w:val="18"/>
          <w:szCs w:val="18"/>
          <w:lang w:val="es-ES_tradnl"/>
        </w:rPr>
      </w:pPr>
    </w:p>
    <w:p w14:paraId="7280FC1D" w14:textId="5678F293" w:rsidR="00D452C4" w:rsidRDefault="00D452C4" w:rsidP="00D452C4">
      <w:pPr>
        <w:rPr>
          <w:rFonts w:ascii="Arial" w:hAnsi="Arial" w:cs="Arial"/>
          <w:sz w:val="18"/>
          <w:szCs w:val="18"/>
          <w:lang w:val="es-ES_tradnl"/>
        </w:rPr>
      </w:pPr>
      <w:r w:rsidRPr="00C10100">
        <w:rPr>
          <w:noProof/>
          <w:lang w:val="es-CO" w:eastAsia="ko-KR"/>
        </w:rPr>
        <w:drawing>
          <wp:anchor distT="0" distB="0" distL="114300" distR="114300" simplePos="0" relativeHeight="251658240" behindDoc="0" locked="0" layoutInCell="1" allowOverlap="1" wp14:anchorId="4384D425" wp14:editId="6A50F328">
            <wp:simplePos x="723900" y="1895475"/>
            <wp:positionH relativeFrom="column">
              <wp:align>left</wp:align>
            </wp:positionH>
            <wp:positionV relativeFrom="paragraph">
              <wp:align>top</wp:align>
            </wp:positionV>
            <wp:extent cx="1187450" cy="118935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a:extLst>
                        <a:ext uri="{28A0092B-C50C-407E-A947-70E740481C1C}">
                          <a14:useLocalDpi xmlns:a14="http://schemas.microsoft.com/office/drawing/2010/main" val="0"/>
                        </a:ext>
                      </a:extLst>
                    </a:blip>
                    <a:srcRect l="-1" r="55626"/>
                    <a:stretch/>
                  </pic:blipFill>
                  <pic:spPr bwMode="auto">
                    <a:xfrm>
                      <a:off x="0" y="0"/>
                      <a:ext cx="1187450" cy="1189355"/>
                    </a:xfrm>
                    <a:prstGeom prst="rect">
                      <a:avLst/>
                    </a:prstGeom>
                    <a:noFill/>
                    <a:ln>
                      <a:noFill/>
                    </a:ln>
                    <a:extLst>
                      <a:ext uri="{53640926-AAD7-44D8-BBD7-CCE9431645EC}">
                        <a14:shadowObscured xmlns:a14="http://schemas.microsoft.com/office/drawing/2010/main"/>
                      </a:ext>
                    </a:extLst>
                  </pic:spPr>
                </pic:pic>
              </a:graphicData>
            </a:graphic>
          </wp:anchor>
        </w:drawing>
      </w:r>
      <w:r w:rsidR="00F26A3F">
        <w:rPr>
          <w:rFonts w:ascii="Arial" w:hAnsi="Arial" w:cs="Arial"/>
          <w:sz w:val="18"/>
          <w:szCs w:val="18"/>
          <w:lang w:val="es-ES_tradnl"/>
        </w:rPr>
        <w:t>(</w:t>
      </w:r>
      <w:proofErr w:type="gramStart"/>
      <w:r w:rsidR="00F26A3F" w:rsidRPr="00F26A3F">
        <w:rPr>
          <w:rFonts w:ascii="Arial" w:hAnsi="Arial" w:cs="Arial"/>
          <w:sz w:val="18"/>
          <w:szCs w:val="18"/>
          <w:highlight w:val="yellow"/>
          <w:lang w:val="es-ES_tradnl"/>
        </w:rPr>
        <w:t>nota</w:t>
      </w:r>
      <w:proofErr w:type="gramEnd"/>
      <w:r w:rsidR="00F26A3F" w:rsidRPr="00F26A3F">
        <w:rPr>
          <w:rFonts w:ascii="Arial" w:hAnsi="Arial" w:cs="Arial"/>
          <w:sz w:val="18"/>
          <w:szCs w:val="18"/>
          <w:highlight w:val="yellow"/>
          <w:lang w:val="es-ES_tradnl"/>
        </w:rPr>
        <w:t xml:space="preserve"> al diseñador: cambiar el color de los conjuntos y las flechas: X rojo, Y azul y las flechas verdes)</w:t>
      </w:r>
      <w:r w:rsidR="00F26A3F">
        <w:rPr>
          <w:rFonts w:ascii="Arial" w:hAnsi="Arial" w:cs="Arial"/>
          <w:sz w:val="18"/>
          <w:szCs w:val="18"/>
          <w:lang w:val="es-ES_tradnl"/>
        </w:rPr>
        <w:br w:type="textWrapping" w:clear="all"/>
      </w:r>
    </w:p>
    <w:p w14:paraId="5954E842" w14:textId="77777777" w:rsidR="00D452C4" w:rsidRPr="000719EE" w:rsidRDefault="00D452C4" w:rsidP="00D452C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95F1268" w14:textId="77777777" w:rsidR="00D452C4" w:rsidRPr="000719EE" w:rsidRDefault="00D452C4" w:rsidP="00D452C4">
      <w:pPr>
        <w:rPr>
          <w:rFonts w:ascii="Arial" w:hAnsi="Arial" w:cs="Arial"/>
          <w:sz w:val="18"/>
          <w:szCs w:val="18"/>
          <w:lang w:val="es-ES_tradnl"/>
        </w:rPr>
      </w:pPr>
    </w:p>
    <w:p w14:paraId="3F51DEDF" w14:textId="77777777" w:rsidR="00D452C4" w:rsidRDefault="00D452C4" w:rsidP="00D452C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8C41643" w14:textId="77777777" w:rsidR="003150DE" w:rsidRPr="001E5BA0" w:rsidRDefault="003150DE" w:rsidP="00D452C4">
      <w:pPr>
        <w:rPr>
          <w:rFonts w:ascii="Times New Roman" w:hAnsi="Times New Roman" w:cs="Times New Roman"/>
          <w:color w:val="000000"/>
          <w:lang w:val="es-CO"/>
        </w:rPr>
      </w:pPr>
    </w:p>
    <w:p w14:paraId="1D07E65E" w14:textId="1507EB84" w:rsidR="00D452C4" w:rsidRPr="00E928AA" w:rsidRDefault="00D452C4" w:rsidP="00D452C4">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1</w:t>
      </w:r>
      <w:r w:rsidRPr="003F1EB9">
        <w:rPr>
          <w:rFonts w:ascii="Arial" w:hAnsi="Arial"/>
          <w:sz w:val="16"/>
          <w:szCs w:val="16"/>
          <w:lang w:val="es-ES_tradnl"/>
        </w:rPr>
        <w:t xml:space="preserve"> DE IMAGEN </w:t>
      </w:r>
      <w:r>
        <w:rPr>
          <w:rFonts w:ascii="Arial" w:hAnsi="Arial"/>
          <w:sz w:val="16"/>
          <w:szCs w:val="16"/>
          <w:lang w:val="es-ES_tradnl"/>
        </w:rPr>
        <w:t>2</w:t>
      </w:r>
    </w:p>
    <w:p w14:paraId="531D5693" w14:textId="77777777" w:rsidR="00D452C4" w:rsidRPr="00792588" w:rsidRDefault="00D452C4" w:rsidP="00D452C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78F289C" w14:textId="6DA72C8A" w:rsidR="00D452C4" w:rsidRPr="00CD652E" w:rsidRDefault="00F26A3F" w:rsidP="00D452C4">
      <w:pPr>
        <w:rPr>
          <w:rFonts w:ascii="Arial" w:hAnsi="Arial" w:cs="Arial"/>
          <w:sz w:val="18"/>
          <w:szCs w:val="18"/>
          <w:lang w:val="es-ES_tradnl"/>
        </w:rPr>
      </w:pPr>
      <w:r>
        <w:rPr>
          <w:rFonts w:ascii="Times New Roman" w:hAnsi="Times New Roman" w:cs="Times New Roman"/>
          <w:b/>
          <w:lang w:val="es-CO"/>
        </w:rPr>
        <w:t>La f</w:t>
      </w:r>
      <w:r w:rsidR="00D452C4" w:rsidRPr="001E5BA0">
        <w:rPr>
          <w:rFonts w:ascii="Times New Roman" w:hAnsi="Times New Roman" w:cs="Times New Roman"/>
          <w:b/>
          <w:lang w:val="es-CO"/>
        </w:rPr>
        <w:t xml:space="preserve">unción </w:t>
      </w:r>
      <w:proofErr w:type="spellStart"/>
      <w:r w:rsidR="00D452C4" w:rsidRPr="001E5BA0">
        <w:rPr>
          <w:rFonts w:ascii="Times New Roman" w:hAnsi="Times New Roman" w:cs="Times New Roman"/>
          <w:b/>
          <w:lang w:val="es-CO"/>
        </w:rPr>
        <w:t>sobreyectiva</w:t>
      </w:r>
      <w:proofErr w:type="spellEnd"/>
    </w:p>
    <w:p w14:paraId="08C2A5F2" w14:textId="77777777" w:rsidR="00D452C4" w:rsidRDefault="00D452C4" w:rsidP="00297912">
      <w:pPr>
        <w:rPr>
          <w:rFonts w:ascii="Arial" w:hAnsi="Arial"/>
          <w:sz w:val="18"/>
          <w:szCs w:val="18"/>
          <w:lang w:val="es-ES_tradnl"/>
        </w:rPr>
      </w:pPr>
    </w:p>
    <w:p w14:paraId="2B0EC728"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A834C24" w14:textId="77777777" w:rsidR="005736A8" w:rsidRPr="005736A8" w:rsidRDefault="005736A8" w:rsidP="005736A8">
      <w:pPr>
        <w:jc w:val="both"/>
        <w:rPr>
          <w:rFonts w:ascii="Times New Roman" w:hAnsi="Times New Roman" w:cs="Times New Roman"/>
          <w:lang w:val="es-CO"/>
        </w:rPr>
      </w:pPr>
      <w:r w:rsidRPr="005736A8">
        <w:rPr>
          <w:rFonts w:ascii="Times New Roman" w:hAnsi="Times New Roman" w:cs="Times New Roman"/>
          <w:lang w:val="es-CO"/>
        </w:rPr>
        <w:t>De la misma manera que para la noción de “inyección”, el concepto de “</w:t>
      </w:r>
      <w:proofErr w:type="spellStart"/>
      <w:r w:rsidRPr="005736A8">
        <w:rPr>
          <w:rFonts w:ascii="Times New Roman" w:hAnsi="Times New Roman" w:cs="Times New Roman"/>
          <w:lang w:val="es-CO"/>
        </w:rPr>
        <w:t>sobreyección</w:t>
      </w:r>
      <w:proofErr w:type="spellEnd"/>
      <w:r w:rsidRPr="005736A8">
        <w:rPr>
          <w:rFonts w:ascii="Times New Roman" w:hAnsi="Times New Roman" w:cs="Times New Roman"/>
          <w:lang w:val="es-CO"/>
        </w:rPr>
        <w:t xml:space="preserve">” para las funciones es el de saturación, pero esta vez en 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Una función </w:t>
      </w:r>
      <w:proofErr w:type="spellStart"/>
      <w:r w:rsidRPr="005736A8">
        <w:rPr>
          <w:rFonts w:ascii="Times New Roman" w:hAnsi="Times New Roman" w:cs="Times New Roman"/>
          <w:i/>
          <w:lang w:val="es-CO"/>
        </w:rPr>
        <w:t>sobreyectiva</w:t>
      </w:r>
      <w:proofErr w:type="spellEnd"/>
      <w:r w:rsidRPr="005736A8">
        <w:rPr>
          <w:rFonts w:ascii="Times New Roman" w:hAnsi="Times New Roman" w:cs="Times New Roman"/>
          <w:i/>
          <w:lang w:val="es-CO"/>
        </w:rPr>
        <w:t xml:space="preserve"> </w:t>
      </w:r>
      <w:r w:rsidRPr="005736A8">
        <w:rPr>
          <w:rFonts w:ascii="Times New Roman" w:hAnsi="Times New Roman" w:cs="Times New Roman"/>
          <w:lang w:val="es-CO"/>
        </w:rPr>
        <w:t>es aquella</w:t>
      </w:r>
      <w:r w:rsidRPr="005736A8">
        <w:rPr>
          <w:rFonts w:ascii="Times New Roman" w:hAnsi="Times New Roman" w:cs="Times New Roman"/>
          <w:i/>
          <w:lang w:val="es-CO"/>
        </w:rPr>
        <w:t xml:space="preserve"> </w:t>
      </w:r>
      <w:r w:rsidRPr="005736A8">
        <w:rPr>
          <w:rFonts w:ascii="Times New Roman" w:hAnsi="Times New Roman" w:cs="Times New Roman"/>
          <w:lang w:val="es-CO"/>
        </w:rPr>
        <w:t xml:space="preserve">que satura </w:t>
      </w:r>
      <w:r w:rsidRPr="005736A8">
        <w:rPr>
          <w:rFonts w:ascii="Times New Roman" w:hAnsi="Times New Roman" w:cs="Times New Roman"/>
          <w:b/>
          <w:lang w:val="es-CO"/>
        </w:rPr>
        <w:t>todos</w:t>
      </w:r>
      <w:r w:rsidRPr="005736A8">
        <w:rPr>
          <w:rFonts w:ascii="Times New Roman" w:hAnsi="Times New Roman" w:cs="Times New Roman"/>
          <w:lang w:val="es-CO"/>
        </w:rPr>
        <w:t xml:space="preserve"> los elementos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w:t>
      </w:r>
    </w:p>
    <w:p w14:paraId="1A0CF8AB" w14:textId="77777777" w:rsidR="005736A8" w:rsidRPr="005736A8" w:rsidRDefault="005736A8" w:rsidP="005736A8">
      <w:pPr>
        <w:jc w:val="both"/>
        <w:rPr>
          <w:rFonts w:ascii="Times New Roman" w:hAnsi="Times New Roman" w:cs="Times New Roman"/>
          <w:lang w:val="es-CO"/>
        </w:rPr>
      </w:pPr>
    </w:p>
    <w:p w14:paraId="7EAC67B2" w14:textId="77777777" w:rsidR="005736A8" w:rsidRPr="005736A8" w:rsidRDefault="005736A8" w:rsidP="005736A8">
      <w:pPr>
        <w:jc w:val="both"/>
        <w:rPr>
          <w:rFonts w:ascii="Times New Roman" w:hAnsi="Times New Roman" w:cs="Times New Roman"/>
          <w:lang w:val="es-CO"/>
        </w:rPr>
      </w:pPr>
      <w:r w:rsidRPr="005736A8">
        <w:rPr>
          <w:rFonts w:ascii="Times New Roman" w:hAnsi="Times New Roman" w:cs="Times New Roman"/>
          <w:lang w:val="es-CO"/>
        </w:rPr>
        <w:t xml:space="preserve">En la representación conjuntista, la noción de </w:t>
      </w:r>
      <w:proofErr w:type="spellStart"/>
      <w:r w:rsidRPr="005736A8">
        <w:rPr>
          <w:rFonts w:ascii="Times New Roman" w:hAnsi="Times New Roman" w:cs="Times New Roman"/>
          <w:lang w:val="es-CO"/>
        </w:rPr>
        <w:t>sobreyectividad</w:t>
      </w:r>
      <w:proofErr w:type="spellEnd"/>
      <w:r w:rsidRPr="005736A8">
        <w:rPr>
          <w:rFonts w:ascii="Times New Roman" w:hAnsi="Times New Roman" w:cs="Times New Roman"/>
          <w:lang w:val="es-CO"/>
        </w:rPr>
        <w:t xml:space="preserve"> se asocia a que a todos los elementos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llega una flecha desde el dominio; es decir que los elementos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se saturan desde los elementos del dominio. Ello también se suele expresar diciendo que la función es exhaustiva, pues cada elemento en 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proviene de, mínimo, un elemento del dominio. Debemos notar que puede suceder que elementos distintos del dominio tengan la misma imagen en 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Lo importante de la </w:t>
      </w:r>
      <w:proofErr w:type="spellStart"/>
      <w:r w:rsidRPr="005736A8">
        <w:rPr>
          <w:rFonts w:ascii="Times New Roman" w:hAnsi="Times New Roman" w:cs="Times New Roman"/>
          <w:lang w:val="es-CO"/>
        </w:rPr>
        <w:t>sobreyección</w:t>
      </w:r>
      <w:proofErr w:type="spellEnd"/>
      <w:r w:rsidRPr="005736A8">
        <w:rPr>
          <w:rFonts w:ascii="Times New Roman" w:hAnsi="Times New Roman" w:cs="Times New Roman"/>
          <w:lang w:val="es-CO"/>
        </w:rPr>
        <w:t xml:space="preserve"> es que “no sobren” elementos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pues a cada uno de ellos llega al menos una flecha.</w:t>
      </w:r>
    </w:p>
    <w:p w14:paraId="66E6597C" w14:textId="77777777" w:rsidR="003150DE" w:rsidRDefault="003150DE" w:rsidP="00297912">
      <w:pPr>
        <w:rPr>
          <w:rFonts w:ascii="Arial" w:hAnsi="Arial"/>
          <w:sz w:val="18"/>
          <w:szCs w:val="18"/>
          <w:lang w:val="es-ES_tradnl"/>
        </w:rPr>
      </w:pPr>
    </w:p>
    <w:p w14:paraId="303BE69F"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50B3EC0"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B730F30" w14:textId="77777777" w:rsidR="003150DE" w:rsidRDefault="003150DE" w:rsidP="003150DE">
      <w:pPr>
        <w:rPr>
          <w:rFonts w:ascii="Arial" w:hAnsi="Arial" w:cs="Arial"/>
          <w:sz w:val="18"/>
          <w:szCs w:val="18"/>
          <w:lang w:val="es-ES_tradnl"/>
        </w:rPr>
      </w:pPr>
    </w:p>
    <w:p w14:paraId="281A6A33" w14:textId="7A728A0B" w:rsidR="003150DE" w:rsidRDefault="003150DE" w:rsidP="003150DE">
      <w:pPr>
        <w:rPr>
          <w:rFonts w:ascii="Arial" w:hAnsi="Arial" w:cs="Arial"/>
          <w:sz w:val="18"/>
          <w:szCs w:val="18"/>
          <w:lang w:val="es-ES_tradnl"/>
        </w:rPr>
      </w:pPr>
      <w:r w:rsidRPr="00C10100">
        <w:rPr>
          <w:noProof/>
          <w:lang w:val="es-CO" w:eastAsia="ko-KR"/>
        </w:rPr>
        <w:drawing>
          <wp:inline distT="0" distB="0" distL="0" distR="0" wp14:anchorId="720A05C6" wp14:editId="058C8262">
            <wp:extent cx="1187450" cy="11893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a:extLst>
                        <a:ext uri="{28A0092B-C50C-407E-A947-70E740481C1C}">
                          <a14:useLocalDpi xmlns:a14="http://schemas.microsoft.com/office/drawing/2010/main" val="0"/>
                        </a:ext>
                      </a:extLst>
                    </a:blip>
                    <a:srcRect l="-1" r="55626"/>
                    <a:stretch/>
                  </pic:blipFill>
                  <pic:spPr bwMode="auto">
                    <a:xfrm>
                      <a:off x="0" y="0"/>
                      <a:ext cx="1187866" cy="1189772"/>
                    </a:xfrm>
                    <a:prstGeom prst="rect">
                      <a:avLst/>
                    </a:prstGeom>
                    <a:noFill/>
                    <a:ln>
                      <a:noFill/>
                    </a:ln>
                    <a:extLst>
                      <a:ext uri="{53640926-AAD7-44D8-BBD7-CCE9431645EC}">
                        <a14:shadowObscured xmlns:a14="http://schemas.microsoft.com/office/drawing/2010/main"/>
                      </a:ext>
                    </a:extLst>
                  </pic:spPr>
                </pic:pic>
              </a:graphicData>
            </a:graphic>
          </wp:inline>
        </w:drawing>
      </w:r>
    </w:p>
    <w:p w14:paraId="1868DE20"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A1E42ED" w14:textId="77777777" w:rsidR="003150DE" w:rsidRPr="000719EE" w:rsidRDefault="003150DE" w:rsidP="003150DE">
      <w:pPr>
        <w:rPr>
          <w:rFonts w:ascii="Arial" w:hAnsi="Arial" w:cs="Arial"/>
          <w:sz w:val="18"/>
          <w:szCs w:val="18"/>
          <w:lang w:val="es-ES_tradnl"/>
        </w:rPr>
      </w:pPr>
    </w:p>
    <w:p w14:paraId="45FA34A5"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AC280C6" w14:textId="338EB90E" w:rsidR="003150DE" w:rsidRDefault="003150DE" w:rsidP="003150DE">
      <w:pPr>
        <w:rPr>
          <w:rFonts w:ascii="Arial" w:hAnsi="Arial" w:cs="Arial"/>
          <w:sz w:val="18"/>
          <w:szCs w:val="18"/>
          <w:lang w:val="es-ES_tradnl"/>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sobreyectiva</w:t>
      </w:r>
      <w:proofErr w:type="spellEnd"/>
    </w:p>
    <w:p w14:paraId="3A94E0DF" w14:textId="77777777" w:rsidR="003150DE" w:rsidRDefault="003150DE" w:rsidP="00297912">
      <w:pPr>
        <w:rPr>
          <w:rFonts w:ascii="Arial" w:hAnsi="Arial"/>
          <w:sz w:val="18"/>
          <w:szCs w:val="18"/>
          <w:lang w:val="es-ES_tradnl"/>
        </w:rPr>
      </w:pPr>
    </w:p>
    <w:p w14:paraId="1AEAAE46" w14:textId="0B5316E4" w:rsidR="003150DE" w:rsidRPr="00E928AA" w:rsidRDefault="003150DE" w:rsidP="003150D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2</w:t>
      </w:r>
    </w:p>
    <w:p w14:paraId="382C73A5"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C5D4DF8" w14:textId="333B52C9" w:rsidR="003150DE" w:rsidRPr="00CD652E" w:rsidRDefault="005736A8" w:rsidP="003150DE">
      <w:pPr>
        <w:rPr>
          <w:rFonts w:ascii="Arial" w:hAnsi="Arial" w:cs="Arial"/>
          <w:sz w:val="18"/>
          <w:szCs w:val="18"/>
          <w:lang w:val="es-ES_tradnl"/>
        </w:rPr>
      </w:pPr>
      <w:r>
        <w:rPr>
          <w:rFonts w:ascii="Times New Roman" w:hAnsi="Times New Roman" w:cs="Times New Roman"/>
          <w:b/>
          <w:lang w:val="es-CO"/>
        </w:rPr>
        <w:t>La r</w:t>
      </w:r>
      <w:r w:rsidR="003150DE" w:rsidRPr="001E5BA0">
        <w:rPr>
          <w:rFonts w:ascii="Times New Roman" w:hAnsi="Times New Roman" w:cs="Times New Roman"/>
          <w:b/>
          <w:lang w:val="es-CO"/>
        </w:rPr>
        <w:t xml:space="preserve">epresentación conjuntista de la función </w:t>
      </w:r>
      <w:proofErr w:type="spellStart"/>
      <w:r w:rsidR="003150DE" w:rsidRPr="001E5BA0">
        <w:rPr>
          <w:rFonts w:ascii="Times New Roman" w:hAnsi="Times New Roman" w:cs="Times New Roman"/>
          <w:b/>
          <w:lang w:val="es-CO"/>
        </w:rPr>
        <w:t>sobreyectiva</w:t>
      </w:r>
      <w:proofErr w:type="spellEnd"/>
    </w:p>
    <w:p w14:paraId="4284F271" w14:textId="77777777" w:rsidR="003150DE" w:rsidRDefault="003150DE" w:rsidP="003150DE">
      <w:pPr>
        <w:rPr>
          <w:rFonts w:ascii="Arial" w:hAnsi="Arial"/>
          <w:sz w:val="18"/>
          <w:szCs w:val="18"/>
          <w:lang w:val="es-ES_tradnl"/>
        </w:rPr>
      </w:pPr>
    </w:p>
    <w:p w14:paraId="0155C09B"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ED6B6AA" w14:textId="77777777" w:rsidR="005736A8" w:rsidRPr="005736A8" w:rsidRDefault="005736A8" w:rsidP="005736A8">
      <w:pPr>
        <w:jc w:val="both"/>
        <w:rPr>
          <w:rFonts w:ascii="Times New Roman" w:hAnsi="Times New Roman" w:cs="Times New Roman"/>
          <w:lang w:val="es-CO"/>
        </w:rPr>
      </w:pPr>
      <w:r w:rsidRPr="005736A8">
        <w:rPr>
          <w:rFonts w:ascii="Times New Roman" w:hAnsi="Times New Roman" w:cs="Times New Roman"/>
          <w:lang w:val="es-CO"/>
        </w:rPr>
        <w:t xml:space="preserve">Desde la representación conjuntista, una forma visual de hacerse una idea de función </w:t>
      </w:r>
      <w:proofErr w:type="spellStart"/>
      <w:r w:rsidRPr="005736A8">
        <w:rPr>
          <w:rFonts w:ascii="Times New Roman" w:hAnsi="Times New Roman" w:cs="Times New Roman"/>
          <w:lang w:val="es-CO"/>
        </w:rPr>
        <w:t>sobreyectiva</w:t>
      </w:r>
      <w:proofErr w:type="spellEnd"/>
      <w:r w:rsidRPr="005736A8">
        <w:rPr>
          <w:rFonts w:ascii="Times New Roman" w:hAnsi="Times New Roman" w:cs="Times New Roman"/>
          <w:lang w:val="es-CO"/>
        </w:rPr>
        <w:t xml:space="preserve"> es que a todo elemento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llega al menos una “flecha” desde el dominio. No puede suceder </w:t>
      </w:r>
      <w:r w:rsidRPr="005736A8">
        <w:rPr>
          <w:rFonts w:ascii="Times New Roman" w:hAnsi="Times New Roman" w:cs="Times New Roman"/>
          <w:lang w:val="es-CO"/>
        </w:rPr>
        <w:lastRenderedPageBreak/>
        <w:t xml:space="preserve">que queden elementos libres en 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 xml:space="preserve">. Esta misma idea se recoge en la representación tabular asociada a que en la segunda columna aparecen todos los elementos del </w:t>
      </w:r>
      <w:proofErr w:type="spellStart"/>
      <w:r w:rsidRPr="005736A8">
        <w:rPr>
          <w:rFonts w:ascii="Times New Roman" w:hAnsi="Times New Roman" w:cs="Times New Roman"/>
          <w:lang w:val="es-CO"/>
        </w:rPr>
        <w:t>codominio</w:t>
      </w:r>
      <w:proofErr w:type="spellEnd"/>
      <w:r w:rsidRPr="005736A8">
        <w:rPr>
          <w:rFonts w:ascii="Times New Roman" w:hAnsi="Times New Roman" w:cs="Times New Roman"/>
          <w:lang w:val="es-CO"/>
        </w:rPr>
        <w:t>.</w:t>
      </w:r>
    </w:p>
    <w:p w14:paraId="2D391F3C" w14:textId="77777777" w:rsidR="003150DE" w:rsidRPr="005736A8" w:rsidRDefault="003150DE" w:rsidP="003150DE">
      <w:pPr>
        <w:rPr>
          <w:rFonts w:ascii="Arial" w:hAnsi="Arial"/>
          <w:sz w:val="18"/>
          <w:szCs w:val="18"/>
          <w:lang w:val="es-CO"/>
        </w:rPr>
      </w:pPr>
    </w:p>
    <w:p w14:paraId="03700BCE"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C818A7D"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0AAE782" w14:textId="77777777" w:rsidR="003150DE" w:rsidRDefault="003150DE" w:rsidP="003150DE">
      <w:pPr>
        <w:rPr>
          <w:rFonts w:ascii="Arial" w:hAnsi="Arial" w:cs="Arial"/>
          <w:sz w:val="18"/>
          <w:szCs w:val="18"/>
          <w:lang w:val="es-ES_tradnl"/>
        </w:rPr>
      </w:pPr>
    </w:p>
    <w:p w14:paraId="078010B7" w14:textId="799E34BA" w:rsidR="003150DE" w:rsidRDefault="003150DE" w:rsidP="003150DE">
      <w:pPr>
        <w:rPr>
          <w:rFonts w:ascii="Arial" w:hAnsi="Arial" w:cs="Arial"/>
          <w:sz w:val="18"/>
          <w:szCs w:val="18"/>
          <w:lang w:val="es-ES_tradnl"/>
        </w:rPr>
      </w:pPr>
      <w:r>
        <w:rPr>
          <w:noProof/>
          <w:lang w:val="es-CO" w:eastAsia="ko-KR"/>
        </w:rPr>
        <w:drawing>
          <wp:inline distT="0" distB="0" distL="0" distR="0" wp14:anchorId="4559B5D6" wp14:editId="1DA1ACBC">
            <wp:extent cx="1658249" cy="160887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breyectiva.jpg"/>
                    <pic:cNvPicPr/>
                  </pic:nvPicPr>
                  <pic:blipFill>
                    <a:blip r:embed="rId21">
                      <a:extLst>
                        <a:ext uri="{28A0092B-C50C-407E-A947-70E740481C1C}">
                          <a14:useLocalDpi xmlns:a14="http://schemas.microsoft.com/office/drawing/2010/main" val="0"/>
                        </a:ext>
                      </a:extLst>
                    </a:blip>
                    <a:stretch>
                      <a:fillRect/>
                    </a:stretch>
                  </pic:blipFill>
                  <pic:spPr>
                    <a:xfrm>
                      <a:off x="0" y="0"/>
                      <a:ext cx="1661380" cy="1611910"/>
                    </a:xfrm>
                    <a:prstGeom prst="rect">
                      <a:avLst/>
                    </a:prstGeom>
                  </pic:spPr>
                </pic:pic>
              </a:graphicData>
            </a:graphic>
          </wp:inline>
        </w:drawing>
      </w:r>
    </w:p>
    <w:p w14:paraId="570DEF95"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CACFC52" w14:textId="77777777" w:rsidR="003150DE" w:rsidRPr="000719EE" w:rsidRDefault="003150DE" w:rsidP="003150DE">
      <w:pPr>
        <w:rPr>
          <w:rFonts w:ascii="Arial" w:hAnsi="Arial" w:cs="Arial"/>
          <w:sz w:val="18"/>
          <w:szCs w:val="18"/>
          <w:lang w:val="es-ES_tradnl"/>
        </w:rPr>
      </w:pPr>
    </w:p>
    <w:p w14:paraId="2358C3C9"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5E248F" w14:textId="3CC08985" w:rsidR="003150DE" w:rsidRDefault="003150DE" w:rsidP="00297912">
      <w:pPr>
        <w:rPr>
          <w:rFonts w:ascii="Arial" w:hAnsi="Arial"/>
          <w:sz w:val="18"/>
          <w:szCs w:val="18"/>
          <w:lang w:val="es-ES_tradnl"/>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sobreyectiva</w:t>
      </w:r>
      <w:proofErr w:type="spellEnd"/>
      <w:r w:rsidRPr="001E5BA0">
        <w:rPr>
          <w:rFonts w:ascii="Times New Roman" w:hAnsi="Times New Roman" w:cs="Times New Roman"/>
          <w:color w:val="000000"/>
          <w:lang w:val="es-CO"/>
        </w:rPr>
        <w:t xml:space="preserve"> representada como conjunto.</w:t>
      </w:r>
    </w:p>
    <w:p w14:paraId="312CACC8" w14:textId="77777777" w:rsidR="003150DE" w:rsidRPr="003150DE" w:rsidRDefault="003150DE" w:rsidP="003150DE">
      <w:pPr>
        <w:rPr>
          <w:rFonts w:ascii="Arial" w:hAnsi="Arial"/>
          <w:sz w:val="18"/>
          <w:szCs w:val="18"/>
          <w:lang w:val="es-ES_tradnl"/>
        </w:rPr>
      </w:pPr>
    </w:p>
    <w:p w14:paraId="41688AC2" w14:textId="19ED36E5" w:rsidR="003150DE" w:rsidRDefault="003150DE" w:rsidP="003150DE">
      <w:pPr>
        <w:rPr>
          <w:rFonts w:ascii="Arial" w:hAnsi="Arial"/>
          <w:sz w:val="18"/>
          <w:szCs w:val="18"/>
          <w:lang w:val="es-ES_tradnl"/>
        </w:rPr>
      </w:pPr>
    </w:p>
    <w:p w14:paraId="3F37A608" w14:textId="2AE025BA" w:rsidR="003150DE" w:rsidRPr="00E928AA" w:rsidRDefault="003150DE" w:rsidP="003150D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2</w:t>
      </w:r>
    </w:p>
    <w:p w14:paraId="54E94C35"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51D7C27" w14:textId="27DE3B6B" w:rsidR="003150DE" w:rsidRPr="00CD652E" w:rsidRDefault="005736A8" w:rsidP="003150DE">
      <w:pPr>
        <w:rPr>
          <w:rFonts w:ascii="Arial" w:hAnsi="Arial" w:cs="Arial"/>
          <w:sz w:val="18"/>
          <w:szCs w:val="18"/>
          <w:lang w:val="es-ES_tradnl"/>
        </w:rPr>
      </w:pPr>
      <w:r>
        <w:rPr>
          <w:rFonts w:ascii="Times New Roman" w:hAnsi="Times New Roman" w:cs="Times New Roman"/>
          <w:b/>
          <w:lang w:val="es-CO"/>
        </w:rPr>
        <w:t>La r</w:t>
      </w:r>
      <w:r w:rsidR="003150DE" w:rsidRPr="001E5BA0">
        <w:rPr>
          <w:rFonts w:ascii="Times New Roman" w:hAnsi="Times New Roman" w:cs="Times New Roman"/>
          <w:b/>
          <w:lang w:val="es-CO"/>
        </w:rPr>
        <w:t xml:space="preserve">epresentación gráfica de la función </w:t>
      </w:r>
      <w:proofErr w:type="spellStart"/>
      <w:r w:rsidR="003150DE" w:rsidRPr="001E5BA0">
        <w:rPr>
          <w:rFonts w:ascii="Times New Roman" w:hAnsi="Times New Roman" w:cs="Times New Roman"/>
          <w:b/>
          <w:lang w:val="es-CO"/>
        </w:rPr>
        <w:t>sobreyectiva</w:t>
      </w:r>
      <w:proofErr w:type="spellEnd"/>
    </w:p>
    <w:p w14:paraId="2730910D" w14:textId="77777777" w:rsidR="003150DE" w:rsidRDefault="003150DE" w:rsidP="003150DE">
      <w:pPr>
        <w:rPr>
          <w:rFonts w:ascii="Arial" w:hAnsi="Arial"/>
          <w:sz w:val="18"/>
          <w:szCs w:val="18"/>
          <w:lang w:val="es-ES_tradnl"/>
        </w:rPr>
      </w:pPr>
    </w:p>
    <w:p w14:paraId="0D3971FF"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053F4E6" w14:textId="77777777" w:rsidR="00E90F9D" w:rsidRPr="00E90F9D" w:rsidRDefault="00E90F9D" w:rsidP="00E90F9D">
      <w:pPr>
        <w:jc w:val="both"/>
        <w:rPr>
          <w:rFonts w:ascii="Times New Roman" w:hAnsi="Times New Roman" w:cs="Times New Roman"/>
          <w:lang w:val="es-CO"/>
        </w:rPr>
      </w:pPr>
      <w:r w:rsidRPr="00E90F9D">
        <w:rPr>
          <w:rFonts w:ascii="Times New Roman" w:hAnsi="Times New Roman" w:cs="Times New Roman"/>
          <w:lang w:val="es-CO"/>
        </w:rPr>
        <w:t xml:space="preserve">En la representación gráfica de función, la </w:t>
      </w:r>
      <w:proofErr w:type="spellStart"/>
      <w:r w:rsidRPr="00E90F9D">
        <w:rPr>
          <w:rFonts w:ascii="Times New Roman" w:hAnsi="Times New Roman" w:cs="Times New Roman"/>
          <w:lang w:val="es-CO"/>
        </w:rPr>
        <w:t>sobreyectividad</w:t>
      </w:r>
      <w:proofErr w:type="spellEnd"/>
      <w:r w:rsidRPr="00E90F9D">
        <w:rPr>
          <w:rFonts w:ascii="Times New Roman" w:hAnsi="Times New Roman" w:cs="Times New Roman"/>
          <w:lang w:val="es-CO"/>
        </w:rPr>
        <w:t xml:space="preserve"> o idea de que se satura el </w:t>
      </w:r>
      <w:proofErr w:type="spellStart"/>
      <w:r w:rsidRPr="00E90F9D">
        <w:rPr>
          <w:rFonts w:ascii="Times New Roman" w:hAnsi="Times New Roman" w:cs="Times New Roman"/>
          <w:lang w:val="es-CO"/>
        </w:rPr>
        <w:t>codominio</w:t>
      </w:r>
      <w:proofErr w:type="spellEnd"/>
      <w:r w:rsidRPr="00E90F9D">
        <w:rPr>
          <w:rFonts w:ascii="Times New Roman" w:hAnsi="Times New Roman" w:cs="Times New Roman"/>
          <w:lang w:val="es-CO"/>
        </w:rPr>
        <w:t xml:space="preserve">, se asocia también a una “prueba de la recta horizontal”: para que la función sea </w:t>
      </w:r>
      <w:proofErr w:type="spellStart"/>
      <w:r w:rsidRPr="00E90F9D">
        <w:rPr>
          <w:rFonts w:ascii="Times New Roman" w:hAnsi="Times New Roman" w:cs="Times New Roman"/>
          <w:lang w:val="es-CO"/>
        </w:rPr>
        <w:t>sobreyectiva</w:t>
      </w:r>
      <w:proofErr w:type="spellEnd"/>
      <w:r w:rsidRPr="00E90F9D">
        <w:rPr>
          <w:rFonts w:ascii="Times New Roman" w:hAnsi="Times New Roman" w:cs="Times New Roman"/>
          <w:lang w:val="es-CO"/>
        </w:rPr>
        <w:t xml:space="preserve"> debe suceder que una recta horizontal paralela al eje </w:t>
      </w:r>
      <w:r w:rsidRPr="00E90F9D">
        <w:rPr>
          <w:rFonts w:ascii="Times New Roman" w:hAnsi="Times New Roman" w:cs="Times New Roman"/>
          <w:i/>
          <w:lang w:val="es-CO"/>
        </w:rPr>
        <w:t>X</w:t>
      </w:r>
      <w:r w:rsidRPr="00E90F9D">
        <w:rPr>
          <w:rFonts w:ascii="Times New Roman" w:hAnsi="Times New Roman" w:cs="Times New Roman"/>
          <w:lang w:val="es-CO"/>
        </w:rPr>
        <w:t xml:space="preserve"> corte a la gráfica de la función a lo largo de su </w:t>
      </w:r>
      <w:proofErr w:type="spellStart"/>
      <w:r w:rsidRPr="00E90F9D">
        <w:rPr>
          <w:rFonts w:ascii="Times New Roman" w:hAnsi="Times New Roman" w:cs="Times New Roman"/>
          <w:lang w:val="es-CO"/>
        </w:rPr>
        <w:t>codominio</w:t>
      </w:r>
      <w:proofErr w:type="spellEnd"/>
      <w:r w:rsidRPr="00E90F9D">
        <w:rPr>
          <w:rFonts w:ascii="Times New Roman" w:hAnsi="Times New Roman" w:cs="Times New Roman"/>
          <w:lang w:val="es-CO"/>
        </w:rPr>
        <w:t xml:space="preserve">, sin que hayan saltos o brechas en los que la recta no corte algún elemento del </w:t>
      </w:r>
      <w:proofErr w:type="spellStart"/>
      <w:r w:rsidRPr="00E90F9D">
        <w:rPr>
          <w:rFonts w:ascii="Times New Roman" w:hAnsi="Times New Roman" w:cs="Times New Roman"/>
          <w:lang w:val="es-CO"/>
        </w:rPr>
        <w:t>codominio</w:t>
      </w:r>
      <w:proofErr w:type="spellEnd"/>
      <w:r w:rsidRPr="00E90F9D">
        <w:rPr>
          <w:rFonts w:ascii="Times New Roman" w:hAnsi="Times New Roman" w:cs="Times New Roman"/>
          <w:lang w:val="es-CO"/>
        </w:rPr>
        <w:t xml:space="preserve">. Puede cortarla en varios puntos a la vez; en las funciones </w:t>
      </w:r>
      <w:proofErr w:type="spellStart"/>
      <w:r w:rsidRPr="00E90F9D">
        <w:rPr>
          <w:rFonts w:ascii="Times New Roman" w:hAnsi="Times New Roman" w:cs="Times New Roman"/>
          <w:lang w:val="es-CO"/>
        </w:rPr>
        <w:t>sobreyectivas</w:t>
      </w:r>
      <w:proofErr w:type="spellEnd"/>
      <w:r w:rsidRPr="00E90F9D">
        <w:rPr>
          <w:rFonts w:ascii="Times New Roman" w:hAnsi="Times New Roman" w:cs="Times New Roman"/>
          <w:lang w:val="es-CO"/>
        </w:rPr>
        <w:t xml:space="preserve">, la cantidad de elementos en el dominio debe ser mayor o igual que la cantidad de elementos en el </w:t>
      </w:r>
      <w:proofErr w:type="spellStart"/>
      <w:r w:rsidRPr="00E90F9D">
        <w:rPr>
          <w:rFonts w:ascii="Times New Roman" w:hAnsi="Times New Roman" w:cs="Times New Roman"/>
          <w:lang w:val="es-CO"/>
        </w:rPr>
        <w:t>codominio</w:t>
      </w:r>
      <w:proofErr w:type="spellEnd"/>
      <w:r w:rsidRPr="00E90F9D">
        <w:rPr>
          <w:rFonts w:ascii="Times New Roman" w:hAnsi="Times New Roman" w:cs="Times New Roman"/>
          <w:lang w:val="es-CO"/>
        </w:rPr>
        <w:t>.</w:t>
      </w:r>
    </w:p>
    <w:p w14:paraId="275C87FB" w14:textId="77777777" w:rsidR="003150DE" w:rsidRPr="00E90F9D" w:rsidRDefault="003150DE" w:rsidP="003150DE">
      <w:pPr>
        <w:rPr>
          <w:rFonts w:ascii="Arial" w:hAnsi="Arial"/>
          <w:sz w:val="18"/>
          <w:szCs w:val="18"/>
          <w:lang w:val="es-CO"/>
        </w:rPr>
      </w:pPr>
    </w:p>
    <w:p w14:paraId="23D976EF"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8B484FD"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05ED9C4" w14:textId="77777777" w:rsidR="003150DE" w:rsidRDefault="003150DE" w:rsidP="003150DE">
      <w:pPr>
        <w:rPr>
          <w:rFonts w:ascii="Arial" w:hAnsi="Arial" w:cs="Arial"/>
          <w:sz w:val="18"/>
          <w:szCs w:val="18"/>
          <w:lang w:val="es-ES_tradnl"/>
        </w:rPr>
      </w:pPr>
    </w:p>
    <w:p w14:paraId="01D517B6" w14:textId="0367ABC6" w:rsidR="003150DE" w:rsidRDefault="003150DE" w:rsidP="003150DE">
      <w:pPr>
        <w:rPr>
          <w:rFonts w:ascii="Arial" w:hAnsi="Arial" w:cs="Arial"/>
          <w:sz w:val="18"/>
          <w:szCs w:val="18"/>
          <w:lang w:val="es-ES_tradnl"/>
        </w:rPr>
      </w:pPr>
      <w:r>
        <w:rPr>
          <w:noProof/>
          <w:lang w:val="es-CO" w:eastAsia="ko-KR"/>
        </w:rPr>
        <w:drawing>
          <wp:inline distT="0" distB="0" distL="0" distR="0" wp14:anchorId="052F0EC4" wp14:editId="79562275">
            <wp:extent cx="2565779" cy="2722297"/>
            <wp:effectExtent l="0" t="0" r="635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breyectivaRecta.jpg"/>
                    <pic:cNvPicPr/>
                  </pic:nvPicPr>
                  <pic:blipFill>
                    <a:blip r:embed="rId22">
                      <a:extLst>
                        <a:ext uri="{28A0092B-C50C-407E-A947-70E740481C1C}">
                          <a14:useLocalDpi xmlns:a14="http://schemas.microsoft.com/office/drawing/2010/main" val="0"/>
                        </a:ext>
                      </a:extLst>
                    </a:blip>
                    <a:stretch>
                      <a:fillRect/>
                    </a:stretch>
                  </pic:blipFill>
                  <pic:spPr>
                    <a:xfrm>
                      <a:off x="0" y="0"/>
                      <a:ext cx="2570452" cy="2727255"/>
                    </a:xfrm>
                    <a:prstGeom prst="rect">
                      <a:avLst/>
                    </a:prstGeom>
                  </pic:spPr>
                </pic:pic>
              </a:graphicData>
            </a:graphic>
          </wp:inline>
        </w:drawing>
      </w:r>
    </w:p>
    <w:p w14:paraId="66FB5CFC"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42B0E68" w14:textId="77777777" w:rsidR="003150DE" w:rsidRPr="000719EE" w:rsidRDefault="003150DE" w:rsidP="003150DE">
      <w:pPr>
        <w:rPr>
          <w:rFonts w:ascii="Arial" w:hAnsi="Arial" w:cs="Arial"/>
          <w:sz w:val="18"/>
          <w:szCs w:val="18"/>
          <w:lang w:val="es-ES_tradnl"/>
        </w:rPr>
      </w:pPr>
    </w:p>
    <w:p w14:paraId="12D49AFA"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C5FB88C" w14:textId="02F8814D" w:rsidR="003150DE" w:rsidRPr="001E5BA0" w:rsidRDefault="003150DE" w:rsidP="003150DE">
      <w:pPr>
        <w:rPr>
          <w:rFonts w:ascii="Times New Roman" w:hAnsi="Times New Roman" w:cs="Times New Roman"/>
          <w:color w:val="000000"/>
          <w:lang w:val="es-CO"/>
        </w:rPr>
      </w:pPr>
      <w:r w:rsidRPr="001E5BA0">
        <w:rPr>
          <w:rFonts w:ascii="Times New Roman" w:hAnsi="Times New Roman" w:cs="Times New Roman"/>
          <w:color w:val="000000"/>
          <w:lang w:val="es-CO"/>
        </w:rPr>
        <w:t xml:space="preserve">Aplicación del criterio de la recta horizontal sobre la función </w:t>
      </w:r>
      <w:proofErr w:type="spellStart"/>
      <w:r w:rsidRPr="001E5BA0">
        <w:rPr>
          <w:rFonts w:ascii="Times New Roman" w:hAnsi="Times New Roman" w:cs="Times New Roman"/>
          <w:color w:val="000000"/>
          <w:lang w:val="es-CO"/>
        </w:rPr>
        <w:t>sobreyectiva</w:t>
      </w:r>
      <w:proofErr w:type="spellEnd"/>
      <w:r w:rsidRPr="001E5BA0">
        <w:rPr>
          <w:rFonts w:ascii="Times New Roman" w:hAnsi="Times New Roman" w:cs="Times New Roman"/>
          <w:color w:val="000000"/>
          <w:lang w:val="es-CO"/>
        </w:rPr>
        <w:t xml:space="preserve"> </w:t>
      </w:r>
      <w:r w:rsidRPr="001E5BA0">
        <w:rPr>
          <w:rFonts w:ascii="Times New Roman" w:hAnsi="Times New Roman" w:cs="Times New Roman"/>
          <w:i/>
          <w:color w:val="000000"/>
          <w:lang w:val="es-CO"/>
        </w:rPr>
        <w:t>y</w:t>
      </w:r>
      <w:r w:rsidRPr="001E5BA0">
        <w:rPr>
          <w:rFonts w:ascii="Times New Roman" w:hAnsi="Times New Roman" w:cs="Times New Roman"/>
          <w:color w:val="000000"/>
          <w:lang w:val="es-CO"/>
        </w:rPr>
        <w:t xml:space="preserve"> = </w:t>
      </w:r>
      <w:r w:rsidRPr="001E5BA0">
        <w:rPr>
          <w:rFonts w:ascii="Times New Roman" w:hAnsi="Times New Roman" w:cs="Times New Roman"/>
          <w:i/>
          <w:color w:val="000000"/>
          <w:lang w:val="es-CO"/>
        </w:rPr>
        <w:t>f</w:t>
      </w:r>
      <w:r w:rsidRPr="001E5BA0">
        <w:rPr>
          <w:rFonts w:ascii="Times New Roman" w:hAnsi="Times New Roman" w:cs="Times New Roman"/>
          <w:color w:val="000000"/>
          <w:lang w:val="es-CO"/>
        </w:rPr>
        <w:t>(</w:t>
      </w:r>
      <w:r w:rsidRPr="001E5BA0">
        <w:rPr>
          <w:rFonts w:ascii="Times New Roman" w:hAnsi="Times New Roman" w:cs="Times New Roman"/>
          <w:i/>
          <w:color w:val="000000"/>
          <w:lang w:val="es-CO"/>
        </w:rPr>
        <w:t>x</w:t>
      </w:r>
      <w:r w:rsidRPr="001E5BA0">
        <w:rPr>
          <w:rFonts w:ascii="Times New Roman" w:hAnsi="Times New Roman" w:cs="Times New Roman"/>
          <w:color w:val="000000"/>
          <w:lang w:val="es-CO"/>
        </w:rPr>
        <w:t>) = 1 – x</w:t>
      </w:r>
      <w:r w:rsidRPr="001E5BA0">
        <w:rPr>
          <w:rFonts w:ascii="Times New Roman" w:hAnsi="Times New Roman" w:cs="Times New Roman"/>
          <w:color w:val="000000"/>
          <w:vertAlign w:val="superscript"/>
          <w:lang w:val="es-CO"/>
        </w:rPr>
        <w:t>4</w:t>
      </w:r>
      <w:r w:rsidRPr="001E5BA0">
        <w:rPr>
          <w:rFonts w:ascii="Times New Roman" w:hAnsi="Times New Roman" w:cs="Times New Roman"/>
          <w:color w:val="000000"/>
          <w:lang w:val="es-CO"/>
        </w:rPr>
        <w:t xml:space="preserve"> representada gráficamente.</w:t>
      </w:r>
    </w:p>
    <w:p w14:paraId="75910214" w14:textId="77777777" w:rsidR="003150DE" w:rsidRPr="001E5BA0" w:rsidRDefault="003150DE" w:rsidP="003150DE">
      <w:pPr>
        <w:rPr>
          <w:rFonts w:ascii="Times New Roman" w:hAnsi="Times New Roman" w:cs="Times New Roman"/>
          <w:color w:val="000000"/>
          <w:lang w:val="es-CO"/>
        </w:rPr>
      </w:pPr>
    </w:p>
    <w:p w14:paraId="29D83108" w14:textId="77777777" w:rsidR="003150DE" w:rsidRDefault="003150DE" w:rsidP="003150DE">
      <w:pPr>
        <w:rPr>
          <w:rFonts w:ascii="Arial" w:hAnsi="Arial"/>
          <w:sz w:val="18"/>
          <w:szCs w:val="18"/>
          <w:lang w:val="es-ES_tradnl"/>
        </w:rPr>
      </w:pPr>
    </w:p>
    <w:p w14:paraId="65DDC630" w14:textId="1AD9AE25" w:rsidR="003150DE" w:rsidRPr="00E928AA" w:rsidRDefault="003150DE" w:rsidP="003150D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4</w:t>
      </w:r>
      <w:r w:rsidRPr="003F1EB9">
        <w:rPr>
          <w:rFonts w:ascii="Arial" w:hAnsi="Arial"/>
          <w:sz w:val="16"/>
          <w:szCs w:val="16"/>
          <w:lang w:val="es-ES_tradnl"/>
        </w:rPr>
        <w:t xml:space="preserve"> DE IMAGEN </w:t>
      </w:r>
      <w:r>
        <w:rPr>
          <w:rFonts w:ascii="Arial" w:hAnsi="Arial"/>
          <w:sz w:val="16"/>
          <w:szCs w:val="16"/>
          <w:lang w:val="es-ES_tradnl"/>
        </w:rPr>
        <w:t>2</w:t>
      </w:r>
    </w:p>
    <w:p w14:paraId="080907D1"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D7D9160" w14:textId="0C5B1FE8" w:rsidR="003150DE" w:rsidRPr="00CD652E" w:rsidRDefault="00E90F9D" w:rsidP="003150DE">
      <w:pPr>
        <w:rPr>
          <w:rFonts w:ascii="Arial" w:hAnsi="Arial" w:cs="Arial"/>
          <w:sz w:val="18"/>
          <w:szCs w:val="18"/>
          <w:lang w:val="es-ES_tradnl"/>
        </w:rPr>
      </w:pPr>
      <w:r>
        <w:rPr>
          <w:rFonts w:ascii="Times New Roman" w:hAnsi="Times New Roman" w:cs="Times New Roman"/>
          <w:b/>
          <w:lang w:val="es-CO"/>
        </w:rPr>
        <w:t>La r</w:t>
      </w:r>
      <w:r w:rsidR="003150DE" w:rsidRPr="001E5BA0">
        <w:rPr>
          <w:rFonts w:ascii="Times New Roman" w:hAnsi="Times New Roman" w:cs="Times New Roman"/>
          <w:b/>
          <w:lang w:val="es-CO"/>
        </w:rPr>
        <w:t xml:space="preserve">epresentación </w:t>
      </w:r>
      <w:r w:rsidR="007B288C" w:rsidRPr="001E5BA0">
        <w:rPr>
          <w:rFonts w:ascii="Times New Roman" w:hAnsi="Times New Roman" w:cs="Times New Roman"/>
          <w:b/>
          <w:lang w:val="es-CO"/>
        </w:rPr>
        <w:t>analítica</w:t>
      </w:r>
      <w:r w:rsidR="003150DE" w:rsidRPr="001E5BA0">
        <w:rPr>
          <w:rFonts w:ascii="Times New Roman" w:hAnsi="Times New Roman" w:cs="Times New Roman"/>
          <w:b/>
          <w:lang w:val="es-CO"/>
        </w:rPr>
        <w:t xml:space="preserve"> de la función </w:t>
      </w:r>
      <w:proofErr w:type="spellStart"/>
      <w:r w:rsidR="003150DE" w:rsidRPr="001E5BA0">
        <w:rPr>
          <w:rFonts w:ascii="Times New Roman" w:hAnsi="Times New Roman" w:cs="Times New Roman"/>
          <w:b/>
          <w:lang w:val="es-CO"/>
        </w:rPr>
        <w:t>sobreyectiva</w:t>
      </w:r>
      <w:proofErr w:type="spellEnd"/>
    </w:p>
    <w:p w14:paraId="353EEF69" w14:textId="77777777" w:rsidR="003150DE" w:rsidRDefault="003150DE" w:rsidP="003150DE">
      <w:pPr>
        <w:rPr>
          <w:rFonts w:ascii="Arial" w:hAnsi="Arial"/>
          <w:sz w:val="18"/>
          <w:szCs w:val="18"/>
          <w:lang w:val="es-ES_tradnl"/>
        </w:rPr>
      </w:pPr>
    </w:p>
    <w:p w14:paraId="4A735953"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bookmarkStart w:id="0" w:name="_GoBack"/>
      <w:bookmarkEnd w:id="0"/>
    </w:p>
    <w:p w14:paraId="639185E5" w14:textId="77777777" w:rsidR="00E90F9D" w:rsidRPr="00E90F9D" w:rsidRDefault="00E90F9D" w:rsidP="00E90F9D">
      <w:pPr>
        <w:jc w:val="both"/>
        <w:rPr>
          <w:rFonts w:ascii="Times New Roman" w:hAnsi="Times New Roman" w:cs="Times New Roman"/>
          <w:lang w:val="es-CO"/>
        </w:rPr>
      </w:pPr>
      <w:r w:rsidRPr="00E90F9D">
        <w:rPr>
          <w:rFonts w:ascii="Times New Roman" w:hAnsi="Times New Roman" w:cs="Times New Roman"/>
          <w:lang w:val="es-CO"/>
        </w:rPr>
        <w:t xml:space="preserve">Desde la representación analítica, que una función sea </w:t>
      </w:r>
      <w:proofErr w:type="spellStart"/>
      <w:r w:rsidRPr="00E90F9D">
        <w:rPr>
          <w:rFonts w:ascii="Times New Roman" w:hAnsi="Times New Roman" w:cs="Times New Roman"/>
          <w:lang w:val="es-CO"/>
        </w:rPr>
        <w:t>sobreyectiva</w:t>
      </w:r>
      <w:proofErr w:type="spellEnd"/>
      <w:r w:rsidRPr="00E90F9D">
        <w:rPr>
          <w:rFonts w:ascii="Times New Roman" w:hAnsi="Times New Roman" w:cs="Times New Roman"/>
          <w:lang w:val="es-CO"/>
        </w:rPr>
        <w:t xml:space="preserve"> implica que siempre existe </w:t>
      </w:r>
      <m:oMath>
        <m:r>
          <w:rPr>
            <w:rFonts w:ascii="Cambria Math" w:hAnsi="Cambria Math" w:cs="Times New Roman"/>
          </w:rPr>
          <m:t>x</m:t>
        </m:r>
      </m:oMath>
      <w:r w:rsidRPr="00E90F9D">
        <w:rPr>
          <w:rFonts w:ascii="Times New Roman" w:hAnsi="Times New Roman" w:cs="Times New Roman"/>
          <w:lang w:val="es-CO"/>
        </w:rPr>
        <w:t xml:space="preserve">, tal que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E90F9D">
        <w:rPr>
          <w:rFonts w:ascii="Times New Roman" w:hAnsi="Times New Roman" w:cs="Times New Roman"/>
          <w:lang w:val="es-CO"/>
        </w:rPr>
        <w:t xml:space="preserve">. Es decir, siempre existen “flechas de vuelta” entre el codominio y el dominio. </w:t>
      </w:r>
    </w:p>
    <w:p w14:paraId="5709B100" w14:textId="77777777" w:rsidR="003150DE" w:rsidRPr="00E90F9D" w:rsidRDefault="003150DE" w:rsidP="003150DE">
      <w:pPr>
        <w:rPr>
          <w:rFonts w:ascii="Arial" w:hAnsi="Arial"/>
          <w:sz w:val="18"/>
          <w:szCs w:val="18"/>
          <w:lang w:val="es-CO"/>
        </w:rPr>
      </w:pPr>
    </w:p>
    <w:p w14:paraId="1162100E"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A0EA58D"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EF20278" w14:textId="0000502D" w:rsidR="003150DE" w:rsidRDefault="003150DE" w:rsidP="003150DE">
      <w:pPr>
        <w:rPr>
          <w:rFonts w:ascii="Arial" w:hAnsi="Arial" w:cs="Arial"/>
          <w:sz w:val="18"/>
          <w:szCs w:val="18"/>
          <w:lang w:val="es-ES_tradnl"/>
        </w:rPr>
      </w:pPr>
      <w:r w:rsidRPr="003150DE">
        <w:rPr>
          <w:rFonts w:ascii="Arial" w:hAnsi="Arial"/>
          <w:noProof/>
          <w:sz w:val="18"/>
          <w:szCs w:val="18"/>
          <w:lang w:val="es-CO" w:eastAsia="ko-KR"/>
        </w:rPr>
        <w:drawing>
          <wp:inline distT="0" distB="0" distL="0" distR="0" wp14:anchorId="27107A7B" wp14:editId="3E379A00">
            <wp:extent cx="1467809" cy="1435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4888" cy="1442021"/>
                    </a:xfrm>
                    <a:prstGeom prst="rect">
                      <a:avLst/>
                    </a:prstGeom>
                    <a:noFill/>
                    <a:ln>
                      <a:noFill/>
                    </a:ln>
                  </pic:spPr>
                </pic:pic>
              </a:graphicData>
            </a:graphic>
          </wp:inline>
        </w:drawing>
      </w:r>
    </w:p>
    <w:p w14:paraId="45556CF7" w14:textId="197AA175" w:rsidR="003150DE" w:rsidRDefault="003150DE" w:rsidP="003150DE">
      <w:pPr>
        <w:rPr>
          <w:rFonts w:ascii="Arial" w:hAnsi="Arial" w:cs="Arial"/>
          <w:sz w:val="18"/>
          <w:szCs w:val="18"/>
          <w:lang w:val="es-ES_tradnl"/>
        </w:rPr>
      </w:pPr>
    </w:p>
    <w:p w14:paraId="7942227C"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931D851" w14:textId="77777777" w:rsidR="003150DE" w:rsidRPr="000719EE" w:rsidRDefault="003150DE" w:rsidP="003150DE">
      <w:pPr>
        <w:rPr>
          <w:rFonts w:ascii="Arial" w:hAnsi="Arial" w:cs="Arial"/>
          <w:sz w:val="18"/>
          <w:szCs w:val="18"/>
          <w:lang w:val="es-ES_tradnl"/>
        </w:rPr>
      </w:pPr>
    </w:p>
    <w:p w14:paraId="0844A393"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C43F387" w14:textId="7C61C013" w:rsidR="003150DE" w:rsidRPr="001E5BA0" w:rsidRDefault="003150DE" w:rsidP="003150DE">
      <w:pPr>
        <w:rPr>
          <w:rFonts w:ascii="Times New Roman" w:hAnsi="Times New Roman" w:cs="Times New Roman"/>
          <w:color w:val="000000"/>
          <w:lang w:val="es-CO"/>
        </w:rPr>
      </w:pPr>
      <w:r w:rsidRPr="001E5BA0">
        <w:rPr>
          <w:rFonts w:ascii="Times New Roman" w:hAnsi="Times New Roman" w:cs="Times New Roman"/>
          <w:color w:val="000000"/>
          <w:lang w:val="es-CO"/>
        </w:rPr>
        <w:t xml:space="preserve">La función </w:t>
      </w:r>
      <w:r w:rsidRPr="001E5BA0">
        <w:rPr>
          <w:rFonts w:ascii="Times New Roman" w:hAnsi="Times New Roman" w:cs="Times New Roman"/>
          <w:i/>
          <w:color w:val="000000"/>
          <w:lang w:val="es-CO"/>
        </w:rPr>
        <w:t>y</w:t>
      </w:r>
      <w:r w:rsidRPr="001E5BA0">
        <w:rPr>
          <w:rFonts w:ascii="Times New Roman" w:hAnsi="Times New Roman" w:cs="Times New Roman"/>
          <w:color w:val="000000"/>
          <w:lang w:val="es-CO"/>
        </w:rPr>
        <w:t xml:space="preserve"> = 3</w:t>
      </w:r>
      <w:r w:rsidRPr="001E5BA0">
        <w:rPr>
          <w:rFonts w:ascii="Times New Roman" w:hAnsi="Times New Roman" w:cs="Times New Roman"/>
          <w:i/>
          <w:color w:val="000000"/>
          <w:lang w:val="es-CO"/>
        </w:rPr>
        <w:t>x</w:t>
      </w:r>
      <w:r w:rsidRPr="001E5BA0">
        <w:rPr>
          <w:rFonts w:ascii="Times New Roman" w:hAnsi="Times New Roman" w:cs="Times New Roman"/>
          <w:color w:val="000000"/>
          <w:lang w:val="es-CO"/>
        </w:rPr>
        <w:t xml:space="preserve"> + 5 representada </w:t>
      </w:r>
      <w:proofErr w:type="spellStart"/>
      <w:r w:rsidRPr="001E5BA0">
        <w:rPr>
          <w:rFonts w:ascii="Times New Roman" w:hAnsi="Times New Roman" w:cs="Times New Roman"/>
          <w:color w:val="000000"/>
          <w:lang w:val="es-CO"/>
        </w:rPr>
        <w:t>gráficamete</w:t>
      </w:r>
      <w:proofErr w:type="spellEnd"/>
      <w:r w:rsidRPr="001E5BA0">
        <w:rPr>
          <w:rFonts w:ascii="Times New Roman" w:hAnsi="Times New Roman" w:cs="Times New Roman"/>
          <w:color w:val="000000"/>
          <w:lang w:val="es-CO"/>
        </w:rPr>
        <w:t xml:space="preserve"> es </w:t>
      </w:r>
      <w:proofErr w:type="spellStart"/>
      <w:r w:rsidRPr="001E5BA0">
        <w:rPr>
          <w:rFonts w:ascii="Times New Roman" w:hAnsi="Times New Roman" w:cs="Times New Roman"/>
          <w:color w:val="000000"/>
          <w:lang w:val="es-CO"/>
        </w:rPr>
        <w:t>sobreyectiva</w:t>
      </w:r>
      <w:proofErr w:type="spellEnd"/>
      <w:r w:rsidRPr="001E5BA0">
        <w:rPr>
          <w:rFonts w:ascii="Times New Roman" w:hAnsi="Times New Roman" w:cs="Times New Roman"/>
          <w:color w:val="000000"/>
          <w:lang w:val="es-CO"/>
        </w:rPr>
        <w:t xml:space="preserve">. </w:t>
      </w:r>
    </w:p>
    <w:p w14:paraId="6B54E3E9" w14:textId="77777777" w:rsidR="003150DE" w:rsidRDefault="003150DE" w:rsidP="003150DE">
      <w:pPr>
        <w:rPr>
          <w:rFonts w:ascii="Arial" w:hAnsi="Arial"/>
          <w:sz w:val="18"/>
          <w:szCs w:val="18"/>
          <w:lang w:val="es-ES_tradnl"/>
        </w:rPr>
      </w:pPr>
    </w:p>
    <w:p w14:paraId="2B94BF79" w14:textId="77777777" w:rsidR="000961DB" w:rsidRPr="001E5BA0" w:rsidRDefault="000961DB" w:rsidP="000961DB">
      <w:pPr>
        <w:jc w:val="center"/>
        <w:rPr>
          <w:rFonts w:ascii="Times New Roman" w:hAnsi="Times New Roman" w:cs="Times New Roman"/>
          <w:color w:val="000000"/>
          <w:lang w:val="es-CO"/>
        </w:rPr>
      </w:pPr>
    </w:p>
    <w:p w14:paraId="0482428D" w14:textId="525CE191" w:rsidR="000961DB" w:rsidRPr="00E928AA" w:rsidRDefault="000961DB" w:rsidP="000961DB">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DEL MENÚ</w:t>
      </w:r>
    </w:p>
    <w:p w14:paraId="143FDA8A" w14:textId="77777777" w:rsidR="000961DB"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70AFA643" w14:textId="77777777" w:rsidR="000961DB" w:rsidRPr="00F4317E" w:rsidRDefault="000961DB" w:rsidP="000961DB">
      <w:pPr>
        <w:rPr>
          <w:rFonts w:ascii="Arial" w:hAnsi="Arial"/>
          <w:sz w:val="18"/>
          <w:szCs w:val="18"/>
          <w:lang w:val="es-ES_tradnl"/>
        </w:rPr>
      </w:pPr>
    </w:p>
    <w:p w14:paraId="1D8A5925"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F8A9D35" w14:textId="77777777" w:rsidR="000961DB" w:rsidRDefault="000961DB" w:rsidP="000961DB">
      <w:pPr>
        <w:rPr>
          <w:rFonts w:ascii="Arial" w:hAnsi="Arial" w:cs="Arial"/>
          <w:sz w:val="18"/>
          <w:szCs w:val="18"/>
          <w:lang w:val="es-ES_tradnl"/>
        </w:rPr>
      </w:pPr>
    </w:p>
    <w:p w14:paraId="63BDE001" w14:textId="65C96CA5" w:rsidR="000961DB" w:rsidRDefault="000961DB" w:rsidP="000961DB">
      <w:pPr>
        <w:rPr>
          <w:rFonts w:ascii="Arial" w:hAnsi="Arial" w:cs="Arial"/>
          <w:sz w:val="18"/>
          <w:szCs w:val="18"/>
          <w:lang w:val="es-ES_tradnl"/>
        </w:rPr>
      </w:pPr>
      <w:r>
        <w:rPr>
          <w:rFonts w:ascii="Times New Roman" w:hAnsi="Times New Roman" w:cs="Times New Roman"/>
          <w:noProof/>
          <w:lang w:val="es-CO" w:eastAsia="ko-KR"/>
        </w:rPr>
        <w:drawing>
          <wp:inline distT="0" distB="0" distL="0" distR="0" wp14:anchorId="217A93B7" wp14:editId="26F7E4AF">
            <wp:extent cx="1168400" cy="111246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a:extLst>
                        <a:ext uri="{28A0092B-C50C-407E-A947-70E740481C1C}">
                          <a14:useLocalDpi xmlns:a14="http://schemas.microsoft.com/office/drawing/2010/main" val="0"/>
                        </a:ext>
                      </a:extLst>
                    </a:blip>
                    <a:srcRect r="54769"/>
                    <a:stretch/>
                  </pic:blipFill>
                  <pic:spPr bwMode="auto">
                    <a:xfrm>
                      <a:off x="0" y="0"/>
                      <a:ext cx="1168863" cy="1112903"/>
                    </a:xfrm>
                    <a:prstGeom prst="rect">
                      <a:avLst/>
                    </a:prstGeom>
                    <a:noFill/>
                    <a:ln>
                      <a:noFill/>
                    </a:ln>
                    <a:extLst>
                      <a:ext uri="{53640926-AAD7-44D8-BBD7-CCE9431645EC}">
                        <a14:shadowObscured xmlns:a14="http://schemas.microsoft.com/office/drawing/2010/main"/>
                      </a:ext>
                    </a:extLst>
                  </pic:spPr>
                </pic:pic>
              </a:graphicData>
            </a:graphic>
          </wp:inline>
        </w:drawing>
      </w:r>
    </w:p>
    <w:p w14:paraId="064779D5"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F199054" w14:textId="77777777" w:rsidR="000961DB" w:rsidRPr="000719EE" w:rsidRDefault="000961DB" w:rsidP="000961DB">
      <w:pPr>
        <w:rPr>
          <w:rFonts w:ascii="Arial" w:hAnsi="Arial" w:cs="Arial"/>
          <w:sz w:val="18"/>
          <w:szCs w:val="18"/>
          <w:lang w:val="es-ES_tradnl"/>
        </w:rPr>
      </w:pPr>
    </w:p>
    <w:p w14:paraId="12C2F050"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89E209" w14:textId="77777777" w:rsidR="000961DB" w:rsidRPr="001E5BA0" w:rsidRDefault="000961DB" w:rsidP="000961DB">
      <w:pPr>
        <w:rPr>
          <w:rFonts w:ascii="Times New Roman" w:hAnsi="Times New Roman" w:cs="Times New Roman"/>
          <w:color w:val="000000"/>
          <w:lang w:val="es-CO"/>
        </w:rPr>
      </w:pPr>
    </w:p>
    <w:p w14:paraId="53B15D38" w14:textId="79EEE384"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1</w:t>
      </w:r>
      <w:r w:rsidRPr="003F1EB9">
        <w:rPr>
          <w:rFonts w:ascii="Arial" w:hAnsi="Arial"/>
          <w:sz w:val="16"/>
          <w:szCs w:val="16"/>
          <w:lang w:val="es-ES_tradnl"/>
        </w:rPr>
        <w:t xml:space="preserve"> DE IMAGEN </w:t>
      </w:r>
      <w:r>
        <w:rPr>
          <w:rFonts w:ascii="Arial" w:hAnsi="Arial"/>
          <w:sz w:val="16"/>
          <w:szCs w:val="16"/>
          <w:lang w:val="es-ES_tradnl"/>
        </w:rPr>
        <w:t>3</w:t>
      </w:r>
    </w:p>
    <w:p w14:paraId="5652010A"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2FEB25A" w14:textId="7F034846" w:rsidR="000961DB" w:rsidRPr="00CD652E" w:rsidRDefault="00B40188" w:rsidP="000961DB">
      <w:pPr>
        <w:rPr>
          <w:rFonts w:ascii="Arial" w:hAnsi="Arial" w:cs="Arial"/>
          <w:sz w:val="18"/>
          <w:szCs w:val="18"/>
          <w:lang w:val="es-ES_tradnl"/>
        </w:rPr>
      </w:pPr>
      <w:r>
        <w:rPr>
          <w:rFonts w:ascii="Times New Roman" w:hAnsi="Times New Roman" w:cs="Times New Roman"/>
          <w:b/>
          <w:lang w:val="es-CO"/>
        </w:rPr>
        <w:t>La f</w:t>
      </w:r>
      <w:r w:rsidR="000961DB" w:rsidRPr="001E5BA0">
        <w:rPr>
          <w:rFonts w:ascii="Times New Roman" w:hAnsi="Times New Roman" w:cs="Times New Roman"/>
          <w:b/>
          <w:lang w:val="es-CO"/>
        </w:rPr>
        <w:t xml:space="preserve">unción </w:t>
      </w:r>
      <w:proofErr w:type="spellStart"/>
      <w:r w:rsidR="000961DB" w:rsidRPr="001E5BA0">
        <w:rPr>
          <w:rFonts w:ascii="Times New Roman" w:hAnsi="Times New Roman" w:cs="Times New Roman"/>
          <w:b/>
          <w:lang w:val="es-CO"/>
        </w:rPr>
        <w:t>biyectiva</w:t>
      </w:r>
      <w:proofErr w:type="spellEnd"/>
    </w:p>
    <w:p w14:paraId="200CF8BE" w14:textId="77777777" w:rsidR="000961DB" w:rsidRDefault="000961DB" w:rsidP="000961DB">
      <w:pPr>
        <w:rPr>
          <w:rFonts w:ascii="Arial" w:hAnsi="Arial"/>
          <w:sz w:val="18"/>
          <w:szCs w:val="18"/>
          <w:lang w:val="es-ES_tradnl"/>
        </w:rPr>
      </w:pPr>
    </w:p>
    <w:p w14:paraId="2CAF66E5"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9766E6A" w14:textId="77777777" w:rsidR="00B40188" w:rsidRPr="00B40188" w:rsidRDefault="00B40188" w:rsidP="00B40188">
      <w:pPr>
        <w:jc w:val="both"/>
        <w:rPr>
          <w:rFonts w:ascii="Times New Roman" w:hAnsi="Times New Roman" w:cs="Times New Roman"/>
          <w:lang w:val="es-CO"/>
        </w:rPr>
      </w:pPr>
      <w:r w:rsidRPr="00B40188">
        <w:rPr>
          <w:rFonts w:ascii="Times New Roman" w:hAnsi="Times New Roman" w:cs="Times New Roman"/>
          <w:lang w:val="es-CO"/>
        </w:rPr>
        <w:t xml:space="preserve">La importancia de la </w:t>
      </w:r>
      <w:proofErr w:type="spellStart"/>
      <w:r w:rsidRPr="00B40188">
        <w:rPr>
          <w:rFonts w:ascii="Times New Roman" w:hAnsi="Times New Roman" w:cs="Times New Roman"/>
          <w:lang w:val="es-CO"/>
        </w:rPr>
        <w:t>biyectividad</w:t>
      </w:r>
      <w:proofErr w:type="spellEnd"/>
      <w:r w:rsidRPr="00B40188">
        <w:rPr>
          <w:rFonts w:ascii="Times New Roman" w:hAnsi="Times New Roman" w:cs="Times New Roman"/>
          <w:lang w:val="es-CO"/>
        </w:rPr>
        <w:t xml:space="preserve"> entre funciones es que asegura que hay caminos de </w:t>
      </w:r>
      <w:r w:rsidRPr="00B40188">
        <w:rPr>
          <w:rFonts w:ascii="Times New Roman" w:hAnsi="Times New Roman" w:cs="Times New Roman"/>
          <w:i/>
          <w:lang w:val="es-CO"/>
        </w:rPr>
        <w:t>ida y vuelta</w:t>
      </w:r>
      <w:r w:rsidRPr="00B40188">
        <w:rPr>
          <w:rFonts w:ascii="Times New Roman" w:hAnsi="Times New Roman" w:cs="Times New Roman"/>
          <w:lang w:val="es-CO"/>
        </w:rPr>
        <w:t xml:space="preserve"> entre los conjuntos de salida y de llegada de una función, es decir que hay flechas desde el dominio hasta el </w:t>
      </w:r>
      <w:proofErr w:type="spellStart"/>
      <w:r w:rsidRPr="00B40188">
        <w:rPr>
          <w:rFonts w:ascii="Times New Roman" w:hAnsi="Times New Roman" w:cs="Times New Roman"/>
          <w:lang w:val="es-CO"/>
        </w:rPr>
        <w:t>codominio</w:t>
      </w:r>
      <w:proofErr w:type="spellEnd"/>
      <w:r w:rsidRPr="00B40188">
        <w:rPr>
          <w:rFonts w:ascii="Times New Roman" w:hAnsi="Times New Roman" w:cs="Times New Roman"/>
          <w:lang w:val="es-CO"/>
        </w:rPr>
        <w:t xml:space="preserve">, lo cual se garantiza por la inyección, así como también  flechas desde el </w:t>
      </w:r>
      <w:proofErr w:type="spellStart"/>
      <w:r w:rsidRPr="00B40188">
        <w:rPr>
          <w:rFonts w:ascii="Times New Roman" w:hAnsi="Times New Roman" w:cs="Times New Roman"/>
          <w:lang w:val="es-CO"/>
        </w:rPr>
        <w:t>codominio</w:t>
      </w:r>
      <w:proofErr w:type="spellEnd"/>
      <w:r w:rsidRPr="00B40188">
        <w:rPr>
          <w:rFonts w:ascii="Times New Roman" w:hAnsi="Times New Roman" w:cs="Times New Roman"/>
          <w:lang w:val="es-CO"/>
        </w:rPr>
        <w:t xml:space="preserve"> hacia el dominio, lo cual se garantiza por la </w:t>
      </w:r>
      <w:proofErr w:type="spellStart"/>
      <w:r w:rsidRPr="00B40188">
        <w:rPr>
          <w:rFonts w:ascii="Times New Roman" w:hAnsi="Times New Roman" w:cs="Times New Roman"/>
          <w:lang w:val="es-CO"/>
        </w:rPr>
        <w:t>sobreyección</w:t>
      </w:r>
      <w:proofErr w:type="spellEnd"/>
      <w:r w:rsidRPr="00B40188">
        <w:rPr>
          <w:rFonts w:ascii="Times New Roman" w:hAnsi="Times New Roman" w:cs="Times New Roman"/>
          <w:lang w:val="es-CO"/>
        </w:rPr>
        <w:t>.  Ello garantizará que se pueden realizar operaciones de composición e inversión entre las funciones.</w:t>
      </w:r>
    </w:p>
    <w:p w14:paraId="6F769040" w14:textId="77777777" w:rsidR="00B40188" w:rsidRPr="00B40188" w:rsidRDefault="00B40188" w:rsidP="00B40188">
      <w:pPr>
        <w:jc w:val="both"/>
        <w:rPr>
          <w:rFonts w:ascii="Times New Roman" w:hAnsi="Times New Roman" w:cs="Times New Roman"/>
          <w:lang w:val="es-CO"/>
        </w:rPr>
      </w:pPr>
    </w:p>
    <w:p w14:paraId="3288ECD9" w14:textId="77777777" w:rsidR="00B40188" w:rsidRPr="00B40188" w:rsidRDefault="00B40188" w:rsidP="00B40188">
      <w:pPr>
        <w:jc w:val="both"/>
        <w:rPr>
          <w:rFonts w:ascii="Times New Roman" w:hAnsi="Times New Roman" w:cs="Times New Roman"/>
          <w:lang w:val="es-CO"/>
        </w:rPr>
      </w:pPr>
      <w:r w:rsidRPr="00B40188">
        <w:rPr>
          <w:rFonts w:ascii="Times New Roman" w:hAnsi="Times New Roman" w:cs="Times New Roman"/>
          <w:lang w:val="es-CO"/>
        </w:rPr>
        <w:t xml:space="preserve">En la representación conjuntista la </w:t>
      </w:r>
      <w:proofErr w:type="spellStart"/>
      <w:r w:rsidRPr="00B40188">
        <w:rPr>
          <w:rFonts w:ascii="Times New Roman" w:hAnsi="Times New Roman" w:cs="Times New Roman"/>
          <w:lang w:val="es-CO"/>
        </w:rPr>
        <w:t>biyectividad</w:t>
      </w:r>
      <w:proofErr w:type="spellEnd"/>
      <w:r w:rsidRPr="00B40188">
        <w:rPr>
          <w:rFonts w:ascii="Times New Roman" w:hAnsi="Times New Roman" w:cs="Times New Roman"/>
          <w:lang w:val="es-CO"/>
        </w:rPr>
        <w:t xml:space="preserve"> se asocia a que entre los elementos del dominio y del </w:t>
      </w:r>
      <w:proofErr w:type="spellStart"/>
      <w:r w:rsidRPr="00B40188">
        <w:rPr>
          <w:rFonts w:ascii="Times New Roman" w:hAnsi="Times New Roman" w:cs="Times New Roman"/>
          <w:lang w:val="es-CO"/>
        </w:rPr>
        <w:t>codominio</w:t>
      </w:r>
      <w:proofErr w:type="spellEnd"/>
      <w:r w:rsidRPr="00B40188">
        <w:rPr>
          <w:rFonts w:ascii="Times New Roman" w:hAnsi="Times New Roman" w:cs="Times New Roman"/>
          <w:lang w:val="es-CO"/>
        </w:rPr>
        <w:t xml:space="preserve"> hay una única flecha, sin que falten o sobren elementos en cada conjunto. Es decir, hay paridad entre los elementos del dominio y los del </w:t>
      </w:r>
      <w:proofErr w:type="spellStart"/>
      <w:r w:rsidRPr="00B40188">
        <w:rPr>
          <w:rFonts w:ascii="Times New Roman" w:hAnsi="Times New Roman" w:cs="Times New Roman"/>
          <w:lang w:val="es-CO"/>
        </w:rPr>
        <w:t>codominio</w:t>
      </w:r>
      <w:proofErr w:type="spellEnd"/>
      <w:r w:rsidRPr="00B40188">
        <w:rPr>
          <w:rFonts w:ascii="Times New Roman" w:hAnsi="Times New Roman" w:cs="Times New Roman"/>
          <w:lang w:val="es-CO"/>
        </w:rPr>
        <w:t xml:space="preserve">. </w:t>
      </w:r>
    </w:p>
    <w:p w14:paraId="32B85077" w14:textId="4D128639" w:rsidR="003150DE" w:rsidRDefault="003150DE" w:rsidP="003150DE">
      <w:pPr>
        <w:rPr>
          <w:rFonts w:ascii="Arial" w:hAnsi="Arial"/>
          <w:sz w:val="18"/>
          <w:szCs w:val="18"/>
          <w:lang w:val="es-ES_tradnl"/>
        </w:rPr>
      </w:pPr>
    </w:p>
    <w:p w14:paraId="4D5D4E6C" w14:textId="77777777" w:rsidR="000961DB" w:rsidRPr="00F4317E"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F966020"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6F26BC4" w14:textId="77777777" w:rsidR="000961DB" w:rsidRDefault="000961DB" w:rsidP="000961DB">
      <w:pPr>
        <w:rPr>
          <w:rFonts w:ascii="Arial" w:hAnsi="Arial" w:cs="Arial"/>
          <w:sz w:val="18"/>
          <w:szCs w:val="18"/>
          <w:lang w:val="es-ES_tradnl"/>
        </w:rPr>
      </w:pPr>
    </w:p>
    <w:p w14:paraId="6D1D0442" w14:textId="7FE996B4" w:rsidR="000961DB" w:rsidRDefault="000961DB" w:rsidP="000961DB">
      <w:pPr>
        <w:rPr>
          <w:rFonts w:ascii="Arial" w:hAnsi="Arial" w:cs="Arial"/>
          <w:sz w:val="18"/>
          <w:szCs w:val="18"/>
          <w:lang w:val="es-ES_tradnl"/>
        </w:rPr>
      </w:pPr>
      <w:r>
        <w:rPr>
          <w:rFonts w:ascii="Times New Roman" w:hAnsi="Times New Roman" w:cs="Times New Roman"/>
          <w:noProof/>
          <w:lang w:val="es-CO" w:eastAsia="ko-KR"/>
        </w:rPr>
        <w:lastRenderedPageBreak/>
        <w:drawing>
          <wp:inline distT="0" distB="0" distL="0" distR="0" wp14:anchorId="065CDFE9" wp14:editId="3406B20E">
            <wp:extent cx="1168400" cy="11124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a:extLst>
                        <a:ext uri="{28A0092B-C50C-407E-A947-70E740481C1C}">
                          <a14:useLocalDpi xmlns:a14="http://schemas.microsoft.com/office/drawing/2010/main" val="0"/>
                        </a:ext>
                      </a:extLst>
                    </a:blip>
                    <a:srcRect r="54769"/>
                    <a:stretch/>
                  </pic:blipFill>
                  <pic:spPr bwMode="auto">
                    <a:xfrm>
                      <a:off x="0" y="0"/>
                      <a:ext cx="1168863" cy="1112903"/>
                    </a:xfrm>
                    <a:prstGeom prst="rect">
                      <a:avLst/>
                    </a:prstGeom>
                    <a:noFill/>
                    <a:ln>
                      <a:noFill/>
                    </a:ln>
                    <a:extLst>
                      <a:ext uri="{53640926-AAD7-44D8-BBD7-CCE9431645EC}">
                        <a14:shadowObscured xmlns:a14="http://schemas.microsoft.com/office/drawing/2010/main"/>
                      </a:ext>
                    </a:extLst>
                  </pic:spPr>
                </pic:pic>
              </a:graphicData>
            </a:graphic>
          </wp:inline>
        </w:drawing>
      </w:r>
    </w:p>
    <w:p w14:paraId="0D3951D0"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B045986" w14:textId="77777777" w:rsidR="000961DB" w:rsidRPr="000719EE" w:rsidRDefault="000961DB" w:rsidP="000961DB">
      <w:pPr>
        <w:rPr>
          <w:rFonts w:ascii="Arial" w:hAnsi="Arial" w:cs="Arial"/>
          <w:sz w:val="18"/>
          <w:szCs w:val="18"/>
          <w:lang w:val="es-ES_tradnl"/>
        </w:rPr>
      </w:pPr>
    </w:p>
    <w:p w14:paraId="20EB5607"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6BFF66B" w14:textId="40AA244B" w:rsidR="000961DB" w:rsidRDefault="000961DB" w:rsidP="000961DB">
      <w:pPr>
        <w:rPr>
          <w:rFonts w:ascii="Arial" w:hAnsi="Arial"/>
          <w:sz w:val="18"/>
          <w:szCs w:val="18"/>
          <w:lang w:val="es-ES_tradnl"/>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biyectiva</w:t>
      </w:r>
      <w:proofErr w:type="spellEnd"/>
    </w:p>
    <w:p w14:paraId="4065AACD" w14:textId="77777777" w:rsidR="000961DB" w:rsidRPr="000961DB" w:rsidRDefault="000961DB" w:rsidP="000961DB">
      <w:pPr>
        <w:rPr>
          <w:rFonts w:ascii="Arial" w:hAnsi="Arial"/>
          <w:sz w:val="18"/>
          <w:szCs w:val="18"/>
          <w:lang w:val="es-ES_tradnl"/>
        </w:rPr>
      </w:pPr>
    </w:p>
    <w:p w14:paraId="4A213798" w14:textId="77777777" w:rsidR="000961DB" w:rsidRPr="001E5BA0" w:rsidRDefault="000961DB" w:rsidP="000961DB">
      <w:pPr>
        <w:rPr>
          <w:rFonts w:ascii="Times New Roman" w:hAnsi="Times New Roman" w:cs="Times New Roman"/>
          <w:color w:val="000000"/>
          <w:lang w:val="es-CO"/>
        </w:rPr>
      </w:pPr>
    </w:p>
    <w:p w14:paraId="775E9769" w14:textId="20E78837"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3</w:t>
      </w:r>
    </w:p>
    <w:p w14:paraId="02E38525"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D77826D" w14:textId="22608195" w:rsidR="000961DB" w:rsidRPr="00CD652E" w:rsidRDefault="00B40188" w:rsidP="000961DB">
      <w:pPr>
        <w:rPr>
          <w:rFonts w:ascii="Arial" w:hAnsi="Arial" w:cs="Arial"/>
          <w:sz w:val="18"/>
          <w:szCs w:val="18"/>
          <w:lang w:val="es-ES_tradnl"/>
        </w:rPr>
      </w:pPr>
      <w:r>
        <w:rPr>
          <w:rFonts w:ascii="Times New Roman" w:hAnsi="Times New Roman" w:cs="Times New Roman"/>
          <w:b/>
          <w:lang w:val="es-CO"/>
        </w:rPr>
        <w:t>La r</w:t>
      </w:r>
      <w:r w:rsidR="000961DB" w:rsidRPr="001E5BA0">
        <w:rPr>
          <w:rFonts w:ascii="Times New Roman" w:hAnsi="Times New Roman" w:cs="Times New Roman"/>
          <w:b/>
          <w:lang w:val="es-CO"/>
        </w:rPr>
        <w:t xml:space="preserve">epresentación conjuntista de la función </w:t>
      </w:r>
      <w:proofErr w:type="spellStart"/>
      <w:r w:rsidR="000961DB" w:rsidRPr="001E5BA0">
        <w:rPr>
          <w:rFonts w:ascii="Times New Roman" w:hAnsi="Times New Roman" w:cs="Times New Roman"/>
          <w:b/>
          <w:lang w:val="es-CO"/>
        </w:rPr>
        <w:t>biyectiva</w:t>
      </w:r>
      <w:proofErr w:type="spellEnd"/>
    </w:p>
    <w:p w14:paraId="1CD39354" w14:textId="77777777" w:rsidR="000961DB" w:rsidRDefault="000961DB" w:rsidP="000961DB">
      <w:pPr>
        <w:rPr>
          <w:rFonts w:ascii="Arial" w:hAnsi="Arial"/>
          <w:sz w:val="18"/>
          <w:szCs w:val="18"/>
          <w:lang w:val="es-ES_tradnl"/>
        </w:rPr>
      </w:pPr>
    </w:p>
    <w:p w14:paraId="7BC7AE24"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75CAF4D" w14:textId="77777777" w:rsidR="00B40188" w:rsidRPr="00B40188" w:rsidRDefault="00B40188" w:rsidP="00B40188">
      <w:pPr>
        <w:jc w:val="both"/>
        <w:rPr>
          <w:rFonts w:ascii="Times New Roman" w:hAnsi="Times New Roman" w:cs="Times New Roman"/>
          <w:lang w:val="es-CO"/>
        </w:rPr>
      </w:pPr>
      <w:r w:rsidRPr="00B40188">
        <w:rPr>
          <w:rFonts w:ascii="Times New Roman" w:hAnsi="Times New Roman" w:cs="Times New Roman"/>
          <w:lang w:val="es-CO"/>
        </w:rPr>
        <w:t xml:space="preserve">Desde la representación conjuntista, una forma para visualizar una función </w:t>
      </w:r>
      <w:proofErr w:type="spellStart"/>
      <w:r w:rsidRPr="00B40188">
        <w:rPr>
          <w:rFonts w:ascii="Times New Roman" w:hAnsi="Times New Roman" w:cs="Times New Roman"/>
          <w:lang w:val="es-CO"/>
        </w:rPr>
        <w:t>biyectiva</w:t>
      </w:r>
      <w:proofErr w:type="spellEnd"/>
      <w:r w:rsidRPr="00B40188">
        <w:rPr>
          <w:rFonts w:ascii="Times New Roman" w:hAnsi="Times New Roman" w:cs="Times New Roman"/>
          <w:lang w:val="es-CO"/>
        </w:rPr>
        <w:t xml:space="preserve"> es que hay igual cantidad de elementos en el dominio y en el </w:t>
      </w:r>
      <w:proofErr w:type="spellStart"/>
      <w:r w:rsidRPr="00B40188">
        <w:rPr>
          <w:rFonts w:ascii="Times New Roman" w:hAnsi="Times New Roman" w:cs="Times New Roman"/>
          <w:lang w:val="es-CO"/>
        </w:rPr>
        <w:t>codominio</w:t>
      </w:r>
      <w:proofErr w:type="spellEnd"/>
      <w:r w:rsidRPr="00B40188">
        <w:rPr>
          <w:rFonts w:ascii="Times New Roman" w:hAnsi="Times New Roman" w:cs="Times New Roman"/>
          <w:lang w:val="es-CO"/>
        </w:rPr>
        <w:t xml:space="preserve"> de la función, y de cada elemento sale y a cada elemento llega una única flecha.</w:t>
      </w:r>
    </w:p>
    <w:p w14:paraId="7972080A" w14:textId="77777777" w:rsidR="000961DB" w:rsidRPr="00B40188" w:rsidRDefault="000961DB" w:rsidP="000961DB">
      <w:pPr>
        <w:rPr>
          <w:rFonts w:ascii="Arial" w:hAnsi="Arial"/>
          <w:sz w:val="18"/>
          <w:szCs w:val="18"/>
          <w:lang w:val="es-CO"/>
        </w:rPr>
      </w:pPr>
    </w:p>
    <w:p w14:paraId="26AB69B6" w14:textId="77777777" w:rsidR="000961DB" w:rsidRPr="00F4317E"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9032B2F"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99C692A" w14:textId="77777777" w:rsidR="000961DB" w:rsidRDefault="000961DB" w:rsidP="000961DB">
      <w:pPr>
        <w:rPr>
          <w:rFonts w:ascii="Arial" w:hAnsi="Arial" w:cs="Arial"/>
          <w:sz w:val="18"/>
          <w:szCs w:val="18"/>
          <w:lang w:val="es-ES_tradnl"/>
        </w:rPr>
      </w:pPr>
    </w:p>
    <w:p w14:paraId="49923F09" w14:textId="0A892A91" w:rsidR="000961DB" w:rsidRDefault="000961DB" w:rsidP="000961DB">
      <w:pPr>
        <w:rPr>
          <w:rFonts w:ascii="Arial" w:hAnsi="Arial" w:cs="Arial"/>
          <w:sz w:val="18"/>
          <w:szCs w:val="18"/>
          <w:lang w:val="es-ES_tradnl"/>
        </w:rPr>
      </w:pPr>
      <w:r>
        <w:rPr>
          <w:noProof/>
          <w:lang w:val="es-CO" w:eastAsia="ko-KR"/>
        </w:rPr>
        <w:drawing>
          <wp:inline distT="0" distB="0" distL="0" distR="0" wp14:anchorId="4B32BE8A" wp14:editId="3F4B9503">
            <wp:extent cx="1448386" cy="127000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yectiva.jpg"/>
                    <pic:cNvPicPr/>
                  </pic:nvPicPr>
                  <pic:blipFill rotWithShape="1">
                    <a:blip r:embed="rId25">
                      <a:extLst>
                        <a:ext uri="{28A0092B-C50C-407E-A947-70E740481C1C}">
                          <a14:useLocalDpi xmlns:a14="http://schemas.microsoft.com/office/drawing/2010/main" val="0"/>
                        </a:ext>
                      </a:extLst>
                    </a:blip>
                    <a:srcRect r="51645"/>
                    <a:stretch/>
                  </pic:blipFill>
                  <pic:spPr bwMode="auto">
                    <a:xfrm>
                      <a:off x="0" y="0"/>
                      <a:ext cx="1462217" cy="1282127"/>
                    </a:xfrm>
                    <a:prstGeom prst="rect">
                      <a:avLst/>
                    </a:prstGeom>
                    <a:ln>
                      <a:noFill/>
                    </a:ln>
                    <a:extLst>
                      <a:ext uri="{53640926-AAD7-44D8-BBD7-CCE9431645EC}">
                        <a14:shadowObscured xmlns:a14="http://schemas.microsoft.com/office/drawing/2010/main"/>
                      </a:ext>
                    </a:extLst>
                  </pic:spPr>
                </pic:pic>
              </a:graphicData>
            </a:graphic>
          </wp:inline>
        </w:drawing>
      </w:r>
    </w:p>
    <w:p w14:paraId="707B47D9" w14:textId="51A0751F" w:rsidR="000961DB" w:rsidRDefault="000961DB" w:rsidP="000961DB">
      <w:pPr>
        <w:rPr>
          <w:rFonts w:ascii="Arial" w:hAnsi="Arial" w:cs="Arial"/>
          <w:sz w:val="18"/>
          <w:szCs w:val="18"/>
          <w:lang w:val="es-ES_tradnl"/>
        </w:rPr>
      </w:pPr>
    </w:p>
    <w:p w14:paraId="448036A2"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BCC6C9" w14:textId="77777777" w:rsidR="000961DB" w:rsidRPr="000719EE" w:rsidRDefault="000961DB" w:rsidP="000961DB">
      <w:pPr>
        <w:rPr>
          <w:rFonts w:ascii="Arial" w:hAnsi="Arial" w:cs="Arial"/>
          <w:sz w:val="18"/>
          <w:szCs w:val="18"/>
          <w:lang w:val="es-ES_tradnl"/>
        </w:rPr>
      </w:pPr>
    </w:p>
    <w:p w14:paraId="3622D002"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1C19296" w14:textId="5199936D" w:rsidR="000961DB" w:rsidRPr="001E5BA0" w:rsidRDefault="000961DB" w:rsidP="000961DB">
      <w:pPr>
        <w:rPr>
          <w:rFonts w:ascii="Times New Roman" w:hAnsi="Times New Roman" w:cs="Times New Roman"/>
          <w:color w:val="000000"/>
          <w:lang w:val="es-CO"/>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biyectiva</w:t>
      </w:r>
      <w:proofErr w:type="spellEnd"/>
      <w:r w:rsidRPr="001E5BA0">
        <w:rPr>
          <w:rFonts w:ascii="Times New Roman" w:hAnsi="Times New Roman" w:cs="Times New Roman"/>
          <w:color w:val="000000"/>
          <w:lang w:val="es-CO"/>
        </w:rPr>
        <w:t xml:space="preserve"> representada como conjunto.</w:t>
      </w:r>
    </w:p>
    <w:p w14:paraId="283F6F6E" w14:textId="77777777" w:rsidR="000961DB" w:rsidRPr="001E5BA0" w:rsidRDefault="000961DB" w:rsidP="000961DB">
      <w:pPr>
        <w:rPr>
          <w:rFonts w:ascii="Times New Roman" w:hAnsi="Times New Roman" w:cs="Times New Roman"/>
          <w:color w:val="000000"/>
          <w:lang w:val="es-CO"/>
        </w:rPr>
      </w:pPr>
    </w:p>
    <w:p w14:paraId="0B9D9B67" w14:textId="1608B763"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3</w:t>
      </w:r>
    </w:p>
    <w:p w14:paraId="385F7BB6"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219BEEC" w14:textId="63379D0D" w:rsidR="000961DB" w:rsidRPr="00CD652E" w:rsidRDefault="00B40188" w:rsidP="000961DB">
      <w:pPr>
        <w:rPr>
          <w:rFonts w:ascii="Arial" w:hAnsi="Arial" w:cs="Arial"/>
          <w:sz w:val="18"/>
          <w:szCs w:val="18"/>
          <w:lang w:val="es-ES_tradnl"/>
        </w:rPr>
      </w:pPr>
      <w:r>
        <w:rPr>
          <w:rFonts w:ascii="Times New Roman" w:hAnsi="Times New Roman" w:cs="Times New Roman"/>
          <w:b/>
          <w:lang w:val="es-CO"/>
        </w:rPr>
        <w:t>La r</w:t>
      </w:r>
      <w:r w:rsidR="000961DB" w:rsidRPr="001E5BA0">
        <w:rPr>
          <w:rFonts w:ascii="Times New Roman" w:hAnsi="Times New Roman" w:cs="Times New Roman"/>
          <w:b/>
          <w:lang w:val="es-CO"/>
        </w:rPr>
        <w:t xml:space="preserve">epresentación gráfica de la función </w:t>
      </w:r>
      <w:proofErr w:type="spellStart"/>
      <w:r w:rsidR="000961DB" w:rsidRPr="001E5BA0">
        <w:rPr>
          <w:rFonts w:ascii="Times New Roman" w:hAnsi="Times New Roman" w:cs="Times New Roman"/>
          <w:b/>
          <w:lang w:val="es-CO"/>
        </w:rPr>
        <w:t>biyectiva</w:t>
      </w:r>
      <w:proofErr w:type="spellEnd"/>
    </w:p>
    <w:p w14:paraId="70BE3A59" w14:textId="77777777" w:rsidR="000961DB" w:rsidRDefault="000961DB" w:rsidP="000961DB">
      <w:pPr>
        <w:rPr>
          <w:rFonts w:ascii="Arial" w:hAnsi="Arial"/>
          <w:sz w:val="18"/>
          <w:szCs w:val="18"/>
          <w:lang w:val="es-ES_tradnl"/>
        </w:rPr>
      </w:pPr>
    </w:p>
    <w:p w14:paraId="4CD167A2"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F880B7F" w14:textId="77777777" w:rsidR="00B40188" w:rsidRPr="00B40188" w:rsidRDefault="00B40188" w:rsidP="00B40188">
      <w:pPr>
        <w:jc w:val="both"/>
        <w:rPr>
          <w:rFonts w:ascii="Times New Roman" w:hAnsi="Times New Roman" w:cs="Times New Roman"/>
          <w:lang w:val="es-CO"/>
        </w:rPr>
      </w:pPr>
      <w:r w:rsidRPr="00B40188">
        <w:rPr>
          <w:rFonts w:ascii="Times New Roman" w:hAnsi="Times New Roman" w:cs="Times New Roman"/>
          <w:lang w:val="es-CO"/>
        </w:rPr>
        <w:t xml:space="preserve">En la representación gráfica de función, ser </w:t>
      </w:r>
      <w:proofErr w:type="spellStart"/>
      <w:r w:rsidRPr="00B40188">
        <w:rPr>
          <w:rFonts w:ascii="Times New Roman" w:hAnsi="Times New Roman" w:cs="Times New Roman"/>
          <w:lang w:val="es-CO"/>
        </w:rPr>
        <w:t>biyectivo</w:t>
      </w:r>
      <w:proofErr w:type="spellEnd"/>
      <w:r w:rsidRPr="00B40188">
        <w:rPr>
          <w:rFonts w:ascii="Times New Roman" w:hAnsi="Times New Roman" w:cs="Times New Roman"/>
          <w:lang w:val="es-CO"/>
        </w:rPr>
        <w:t xml:space="preserve"> indica que al hacer una reflexión sobre la recta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x</m:t>
        </m:r>
      </m:oMath>
      <w:r w:rsidRPr="00B40188">
        <w:rPr>
          <w:rFonts w:ascii="Times New Roman" w:hAnsi="Times New Roman" w:cs="Times New Roman"/>
          <w:lang w:val="es-CO"/>
        </w:rPr>
        <w:t>, el resultado obtenido es, a su vez, una función. Eso significa que existe la función inversa. Visualmente, equivaldría a una prueba de la recta horizontal y vertical en cada punto, de manera que no hay más cortes con la función ni en dirección arriba-abajo, ni en dirección izquierda-derecha.</w:t>
      </w:r>
    </w:p>
    <w:p w14:paraId="3D8D180F" w14:textId="77777777" w:rsidR="000961DB" w:rsidRPr="001E5BA0" w:rsidRDefault="000961DB" w:rsidP="000961DB">
      <w:pPr>
        <w:jc w:val="both"/>
        <w:rPr>
          <w:rFonts w:ascii="Times New Roman" w:hAnsi="Times New Roman" w:cs="Times New Roman"/>
          <w:lang w:val="es-CO"/>
        </w:rPr>
      </w:pPr>
    </w:p>
    <w:p w14:paraId="4B8CF5BC" w14:textId="77777777" w:rsidR="000961DB" w:rsidRPr="00F4317E"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9BBFD51"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BF20C54" w14:textId="77777777" w:rsidR="000961DB" w:rsidRDefault="000961DB" w:rsidP="000961DB">
      <w:pPr>
        <w:rPr>
          <w:rFonts w:ascii="Arial" w:hAnsi="Arial" w:cs="Arial"/>
          <w:sz w:val="18"/>
          <w:szCs w:val="18"/>
          <w:lang w:val="es-ES_tradnl"/>
        </w:rPr>
      </w:pPr>
    </w:p>
    <w:p w14:paraId="4FCFCEC0" w14:textId="58423422" w:rsidR="000961DB" w:rsidRDefault="000961DB" w:rsidP="000961DB">
      <w:pPr>
        <w:rPr>
          <w:rFonts w:ascii="Arial" w:hAnsi="Arial" w:cs="Arial"/>
          <w:sz w:val="18"/>
          <w:szCs w:val="18"/>
          <w:lang w:val="es-ES_tradnl"/>
        </w:rPr>
      </w:pPr>
      <w:r>
        <w:rPr>
          <w:noProof/>
          <w:lang w:val="es-CO" w:eastAsia="ko-KR"/>
        </w:rPr>
        <w:lastRenderedPageBreak/>
        <w:drawing>
          <wp:inline distT="0" distB="0" distL="0" distR="0" wp14:anchorId="7ED6F2E2" wp14:editId="1730D5F2">
            <wp:extent cx="1173184" cy="1514475"/>
            <wp:effectExtent l="0" t="0" r="825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yectiva.jpg"/>
                    <pic:cNvPicPr/>
                  </pic:nvPicPr>
                  <pic:blipFill>
                    <a:blip r:embed="rId26">
                      <a:extLst>
                        <a:ext uri="{28A0092B-C50C-407E-A947-70E740481C1C}">
                          <a14:useLocalDpi xmlns:a14="http://schemas.microsoft.com/office/drawing/2010/main" val="0"/>
                        </a:ext>
                      </a:extLst>
                    </a:blip>
                    <a:stretch>
                      <a:fillRect/>
                    </a:stretch>
                  </pic:blipFill>
                  <pic:spPr>
                    <a:xfrm>
                      <a:off x="0" y="0"/>
                      <a:ext cx="1173184" cy="1514475"/>
                    </a:xfrm>
                    <a:prstGeom prst="rect">
                      <a:avLst/>
                    </a:prstGeom>
                  </pic:spPr>
                </pic:pic>
              </a:graphicData>
            </a:graphic>
          </wp:inline>
        </w:drawing>
      </w:r>
    </w:p>
    <w:p w14:paraId="723B8C97" w14:textId="77777777" w:rsidR="000961DB" w:rsidRDefault="000961DB" w:rsidP="000961DB">
      <w:pPr>
        <w:rPr>
          <w:rFonts w:ascii="Arial" w:hAnsi="Arial" w:cs="Arial"/>
          <w:sz w:val="18"/>
          <w:szCs w:val="18"/>
          <w:lang w:val="es-ES_tradnl"/>
        </w:rPr>
      </w:pPr>
    </w:p>
    <w:p w14:paraId="718D6BD2"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96E57F1" w14:textId="77777777" w:rsidR="000961DB" w:rsidRPr="000719EE" w:rsidRDefault="000961DB" w:rsidP="000961DB">
      <w:pPr>
        <w:rPr>
          <w:rFonts w:ascii="Arial" w:hAnsi="Arial" w:cs="Arial"/>
          <w:sz w:val="18"/>
          <w:szCs w:val="18"/>
          <w:lang w:val="es-ES_tradnl"/>
        </w:rPr>
      </w:pPr>
    </w:p>
    <w:p w14:paraId="79308DBE"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4A290E6" w14:textId="4B746306" w:rsidR="000961DB" w:rsidRDefault="000961DB" w:rsidP="000961DB">
      <w:pPr>
        <w:rPr>
          <w:rFonts w:ascii="Arial" w:hAnsi="Arial"/>
          <w:sz w:val="18"/>
          <w:szCs w:val="18"/>
          <w:lang w:val="es-ES_tradnl"/>
        </w:rPr>
      </w:pPr>
      <w:r w:rsidRPr="001E5BA0">
        <w:rPr>
          <w:rFonts w:ascii="Times New Roman" w:hAnsi="Times New Roman" w:cs="Times New Roman"/>
          <w:color w:val="000000"/>
          <w:lang w:val="es-CO"/>
        </w:rPr>
        <w:t xml:space="preserve">Función </w:t>
      </w:r>
      <w:proofErr w:type="spellStart"/>
      <w:r w:rsidRPr="001E5BA0">
        <w:rPr>
          <w:rFonts w:ascii="Times New Roman" w:hAnsi="Times New Roman" w:cs="Times New Roman"/>
          <w:color w:val="000000"/>
          <w:lang w:val="es-CO"/>
        </w:rPr>
        <w:t>biyectiva</w:t>
      </w:r>
      <w:proofErr w:type="spellEnd"/>
      <w:r w:rsidRPr="001E5BA0">
        <w:rPr>
          <w:rFonts w:ascii="Times New Roman" w:hAnsi="Times New Roman" w:cs="Times New Roman"/>
          <w:color w:val="000000"/>
          <w:lang w:val="es-CO"/>
        </w:rPr>
        <w:t xml:space="preserve"> representada gráficamente.</w:t>
      </w:r>
    </w:p>
    <w:p w14:paraId="345C53B9" w14:textId="77777777" w:rsidR="000961DB" w:rsidRPr="000961DB" w:rsidRDefault="000961DB" w:rsidP="000961DB">
      <w:pPr>
        <w:rPr>
          <w:rFonts w:ascii="Arial" w:hAnsi="Arial"/>
          <w:sz w:val="18"/>
          <w:szCs w:val="18"/>
          <w:lang w:val="es-ES_tradnl"/>
        </w:rPr>
      </w:pPr>
    </w:p>
    <w:p w14:paraId="30486F70" w14:textId="2E23155F"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4</w:t>
      </w:r>
      <w:r w:rsidRPr="003F1EB9">
        <w:rPr>
          <w:rFonts w:ascii="Arial" w:hAnsi="Arial"/>
          <w:sz w:val="16"/>
          <w:szCs w:val="16"/>
          <w:lang w:val="es-ES_tradnl"/>
        </w:rPr>
        <w:t xml:space="preserve"> DE IMAGEN </w:t>
      </w:r>
      <w:r>
        <w:rPr>
          <w:rFonts w:ascii="Arial" w:hAnsi="Arial"/>
          <w:sz w:val="16"/>
          <w:szCs w:val="16"/>
          <w:lang w:val="es-ES_tradnl"/>
        </w:rPr>
        <w:t>3</w:t>
      </w:r>
    </w:p>
    <w:p w14:paraId="65E7FA05"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F6F85F5" w14:textId="52DA196B" w:rsidR="000961DB" w:rsidRPr="00CD652E" w:rsidRDefault="00B40188" w:rsidP="000961DB">
      <w:pPr>
        <w:rPr>
          <w:rFonts w:ascii="Arial" w:hAnsi="Arial" w:cs="Arial"/>
          <w:sz w:val="18"/>
          <w:szCs w:val="18"/>
          <w:lang w:val="es-ES_tradnl"/>
        </w:rPr>
      </w:pPr>
      <w:r>
        <w:rPr>
          <w:rFonts w:ascii="Times New Roman" w:hAnsi="Times New Roman" w:cs="Times New Roman"/>
          <w:b/>
          <w:lang w:val="es-CO"/>
        </w:rPr>
        <w:t>La r</w:t>
      </w:r>
      <w:r w:rsidR="000961DB" w:rsidRPr="001E5BA0">
        <w:rPr>
          <w:rFonts w:ascii="Times New Roman" w:hAnsi="Times New Roman" w:cs="Times New Roman"/>
          <w:b/>
          <w:lang w:val="es-CO"/>
        </w:rPr>
        <w:t xml:space="preserve">epresentación analítica de la función </w:t>
      </w:r>
      <w:proofErr w:type="spellStart"/>
      <w:r w:rsidR="000961DB" w:rsidRPr="001E5BA0">
        <w:rPr>
          <w:rFonts w:ascii="Times New Roman" w:hAnsi="Times New Roman" w:cs="Times New Roman"/>
          <w:b/>
          <w:lang w:val="es-CO"/>
        </w:rPr>
        <w:t>biyectiva</w:t>
      </w:r>
      <w:proofErr w:type="spellEnd"/>
    </w:p>
    <w:p w14:paraId="4472D04F" w14:textId="77777777" w:rsidR="000961DB" w:rsidRDefault="000961DB" w:rsidP="000961DB">
      <w:pPr>
        <w:rPr>
          <w:rFonts w:ascii="Arial" w:hAnsi="Arial"/>
          <w:sz w:val="18"/>
          <w:szCs w:val="18"/>
          <w:lang w:val="es-ES_tradnl"/>
        </w:rPr>
      </w:pPr>
    </w:p>
    <w:p w14:paraId="03AE4B68"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D1DECAE" w14:textId="77777777" w:rsidR="000961DB" w:rsidRPr="000961DB" w:rsidRDefault="000961DB" w:rsidP="000961DB">
      <w:pPr>
        <w:rPr>
          <w:rFonts w:ascii="Arial" w:hAnsi="Arial"/>
          <w:sz w:val="18"/>
          <w:szCs w:val="18"/>
          <w:lang w:val="es-ES_tradnl"/>
        </w:rPr>
      </w:pPr>
    </w:p>
    <w:p w14:paraId="7999939E" w14:textId="77777777" w:rsidR="00B40188" w:rsidRPr="00B40188" w:rsidRDefault="00B40188" w:rsidP="00B40188">
      <w:pPr>
        <w:jc w:val="both"/>
        <w:rPr>
          <w:rFonts w:ascii="Times New Roman" w:hAnsi="Times New Roman" w:cs="Times New Roman"/>
          <w:lang w:val="es-CO"/>
        </w:rPr>
      </w:pPr>
      <w:r w:rsidRPr="00B40188">
        <w:rPr>
          <w:rFonts w:ascii="Times New Roman" w:hAnsi="Times New Roman" w:cs="Times New Roman"/>
          <w:lang w:val="es-CO"/>
        </w:rPr>
        <w:t xml:space="preserve">Desde la representación analítica, la </w:t>
      </w:r>
      <w:proofErr w:type="spellStart"/>
      <w:r w:rsidRPr="00B40188">
        <w:rPr>
          <w:rFonts w:ascii="Times New Roman" w:hAnsi="Times New Roman" w:cs="Times New Roman"/>
          <w:lang w:val="es-CO"/>
        </w:rPr>
        <w:t>biyección</w:t>
      </w:r>
      <w:proofErr w:type="spellEnd"/>
      <w:r w:rsidRPr="00B40188">
        <w:rPr>
          <w:rFonts w:ascii="Times New Roman" w:hAnsi="Times New Roman" w:cs="Times New Roman"/>
          <w:lang w:val="es-CO"/>
        </w:rPr>
        <w:t xml:space="preserve"> implica la existencia de una función inversa, es decir que la función expresada como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B40188">
        <w:rPr>
          <w:rFonts w:ascii="Times New Roman" w:hAnsi="Times New Roman" w:cs="Times New Roman"/>
          <w:lang w:val="es-CO"/>
        </w:rPr>
        <w:t xml:space="preserve">  puede escribirse, despejando, como </w:t>
      </w:r>
      <m:oMath>
        <m:r>
          <w:rPr>
            <w:rFonts w:ascii="Cambria Math" w:hAnsi="Cambria Math" w:cs="Times New Roman"/>
          </w:rPr>
          <m:t>x</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oMath>
      <w:r w:rsidRPr="00B40188">
        <w:rPr>
          <w:rFonts w:ascii="Times New Roman" w:hAnsi="Times New Roman" w:cs="Times New Roman"/>
          <w:lang w:val="es-CO"/>
        </w:rPr>
        <w:t xml:space="preserve">. </w:t>
      </w:r>
    </w:p>
    <w:p w14:paraId="7B82DC11" w14:textId="77777777" w:rsidR="000961DB" w:rsidRPr="001E5BA0" w:rsidRDefault="000961DB" w:rsidP="000961DB">
      <w:pPr>
        <w:jc w:val="both"/>
        <w:rPr>
          <w:rFonts w:ascii="Times New Roman" w:hAnsi="Times New Roman" w:cs="Times New Roman"/>
          <w:lang w:val="es-CO"/>
        </w:rPr>
      </w:pPr>
    </w:p>
    <w:p w14:paraId="37ADF3E6" w14:textId="4DA13CDB" w:rsidR="000961DB" w:rsidRDefault="000961DB" w:rsidP="000961DB">
      <w:pPr>
        <w:jc w:val="both"/>
        <w:rPr>
          <w:rFonts w:ascii="Times New Roman" w:hAnsi="Times New Roman" w:cs="Times New Roman"/>
        </w:rPr>
      </w:pPr>
      <w:r>
        <w:rPr>
          <w:noProof/>
          <w:lang w:val="es-CO" w:eastAsia="ko-KR"/>
        </w:rPr>
        <w:drawing>
          <wp:inline distT="0" distB="0" distL="0" distR="0" wp14:anchorId="26414B8D" wp14:editId="72E57819">
            <wp:extent cx="1479550" cy="1352574"/>
            <wp:effectExtent l="0" t="0" r="6350" b="0"/>
            <wp:docPr id="29" name="Imagen 29" descr="http://html.rincondelvago.com/00085241_html_182fb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tml.rincondelvago.com/00085241_html_182fb467.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2500" r="4286"/>
                    <a:stretch/>
                  </pic:blipFill>
                  <pic:spPr bwMode="auto">
                    <a:xfrm>
                      <a:off x="0" y="0"/>
                      <a:ext cx="1484965" cy="1357524"/>
                    </a:xfrm>
                    <a:prstGeom prst="rect">
                      <a:avLst/>
                    </a:prstGeom>
                    <a:noFill/>
                    <a:ln>
                      <a:noFill/>
                    </a:ln>
                    <a:extLst>
                      <a:ext uri="{53640926-AAD7-44D8-BBD7-CCE9431645EC}">
                        <a14:shadowObscured xmlns:a14="http://schemas.microsoft.com/office/drawing/2010/main"/>
                      </a:ext>
                    </a:extLst>
                  </pic:spPr>
                </pic:pic>
              </a:graphicData>
            </a:graphic>
          </wp:inline>
        </w:drawing>
      </w:r>
    </w:p>
    <w:p w14:paraId="6E156942" w14:textId="77777777" w:rsidR="000961DB" w:rsidRDefault="000961DB" w:rsidP="000961DB">
      <w:pPr>
        <w:rPr>
          <w:rFonts w:ascii="Arial" w:hAnsi="Arial" w:cs="Arial"/>
          <w:sz w:val="18"/>
          <w:szCs w:val="18"/>
          <w:lang w:val="es-ES_tradnl"/>
        </w:rPr>
      </w:pPr>
    </w:p>
    <w:p w14:paraId="4673ED75"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8696B4E" w14:textId="77777777" w:rsidR="000961DB" w:rsidRPr="000719EE" w:rsidRDefault="000961DB" w:rsidP="000961DB">
      <w:pPr>
        <w:rPr>
          <w:rFonts w:ascii="Arial" w:hAnsi="Arial" w:cs="Arial"/>
          <w:sz w:val="18"/>
          <w:szCs w:val="18"/>
          <w:lang w:val="es-ES_tradnl"/>
        </w:rPr>
      </w:pPr>
    </w:p>
    <w:p w14:paraId="2F468C51"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83D3B7C" w14:textId="21A99919" w:rsidR="000961DB" w:rsidRPr="001E5BA0" w:rsidRDefault="000961DB" w:rsidP="000961DB">
      <w:pPr>
        <w:jc w:val="both"/>
        <w:rPr>
          <w:rFonts w:ascii="Times New Roman" w:hAnsi="Times New Roman" w:cs="Times New Roman"/>
          <w:lang w:val="es-CO"/>
        </w:rPr>
      </w:pPr>
      <w:r w:rsidRPr="001E5BA0">
        <w:rPr>
          <w:rFonts w:ascii="Times New Roman" w:hAnsi="Times New Roman" w:cs="Times New Roman"/>
          <w:color w:val="000000"/>
          <w:lang w:val="es-CO"/>
        </w:rPr>
        <w:t xml:space="preserve">La función </w:t>
      </w:r>
      <w:r w:rsidRPr="001E5BA0">
        <w:rPr>
          <w:rFonts w:ascii="Times New Roman" w:hAnsi="Times New Roman" w:cs="Times New Roman"/>
          <w:i/>
          <w:color w:val="000000"/>
          <w:lang w:val="es-CO"/>
        </w:rPr>
        <w:t>y</w:t>
      </w:r>
      <w:r w:rsidRPr="001E5BA0">
        <w:rPr>
          <w:rFonts w:ascii="Times New Roman" w:hAnsi="Times New Roman" w:cs="Times New Roman"/>
          <w:color w:val="000000"/>
          <w:lang w:val="es-CO"/>
        </w:rPr>
        <w:t xml:space="preserve"> = </w:t>
      </w:r>
      <w:r w:rsidRPr="001E5BA0">
        <w:rPr>
          <w:rFonts w:ascii="Times New Roman" w:hAnsi="Times New Roman" w:cs="Times New Roman"/>
          <w:i/>
          <w:color w:val="000000"/>
          <w:lang w:val="es-CO"/>
        </w:rPr>
        <w:t>x</w:t>
      </w:r>
      <w:r w:rsidRPr="001E5BA0">
        <w:rPr>
          <w:rFonts w:ascii="Times New Roman" w:hAnsi="Times New Roman" w:cs="Times New Roman"/>
          <w:color w:val="000000"/>
          <w:vertAlign w:val="superscript"/>
          <w:lang w:val="es-CO"/>
        </w:rPr>
        <w:t>3</w:t>
      </w:r>
      <w:r w:rsidRPr="001E5BA0">
        <w:rPr>
          <w:rFonts w:ascii="Times New Roman" w:hAnsi="Times New Roman" w:cs="Times New Roman"/>
          <w:color w:val="000000"/>
          <w:lang w:val="es-CO"/>
        </w:rPr>
        <w:t xml:space="preserve"> – 9</w:t>
      </w:r>
      <w:r w:rsidRPr="001E5BA0">
        <w:rPr>
          <w:rFonts w:ascii="Times New Roman" w:hAnsi="Times New Roman" w:cs="Times New Roman"/>
          <w:i/>
          <w:color w:val="000000"/>
          <w:lang w:val="es-CO"/>
        </w:rPr>
        <w:t>x</w:t>
      </w:r>
      <w:r w:rsidRPr="001E5BA0">
        <w:rPr>
          <w:rFonts w:ascii="Times New Roman" w:hAnsi="Times New Roman" w:cs="Times New Roman"/>
          <w:color w:val="000000"/>
          <w:lang w:val="es-CO"/>
        </w:rPr>
        <w:t xml:space="preserve"> representada gráficamente es </w:t>
      </w:r>
      <w:proofErr w:type="spellStart"/>
      <w:r w:rsidRPr="001E5BA0">
        <w:rPr>
          <w:rFonts w:ascii="Times New Roman" w:hAnsi="Times New Roman" w:cs="Times New Roman"/>
          <w:color w:val="000000"/>
          <w:lang w:val="es-CO"/>
        </w:rPr>
        <w:t>biyectiva</w:t>
      </w:r>
      <w:proofErr w:type="spellEnd"/>
      <w:r w:rsidRPr="001E5BA0">
        <w:rPr>
          <w:rFonts w:ascii="Times New Roman" w:hAnsi="Times New Roman" w:cs="Times New Roman"/>
          <w:color w:val="000000"/>
          <w:lang w:val="es-CO"/>
        </w:rPr>
        <w:t>.</w:t>
      </w:r>
    </w:p>
    <w:p w14:paraId="062C4806" w14:textId="77777777" w:rsidR="000961DB" w:rsidRPr="000961DB" w:rsidRDefault="000961DB" w:rsidP="000961DB">
      <w:pPr>
        <w:rPr>
          <w:rFonts w:ascii="Arial" w:hAnsi="Arial"/>
          <w:sz w:val="18"/>
          <w:szCs w:val="18"/>
          <w:lang w:val="es-ES_tradnl"/>
        </w:rPr>
      </w:pPr>
    </w:p>
    <w:p w14:paraId="6BD3BAFC" w14:textId="798B7B45"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5</w:t>
      </w:r>
      <w:r w:rsidRPr="003F1EB9">
        <w:rPr>
          <w:rFonts w:ascii="Arial" w:hAnsi="Arial"/>
          <w:sz w:val="16"/>
          <w:szCs w:val="16"/>
          <w:lang w:val="es-ES_tradnl"/>
        </w:rPr>
        <w:t xml:space="preserve"> DE IMAGEN </w:t>
      </w:r>
      <w:r>
        <w:rPr>
          <w:rFonts w:ascii="Arial" w:hAnsi="Arial"/>
          <w:sz w:val="16"/>
          <w:szCs w:val="16"/>
          <w:lang w:val="es-ES_tradnl"/>
        </w:rPr>
        <w:t>3</w:t>
      </w:r>
    </w:p>
    <w:p w14:paraId="34B94737"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2EDD196" w14:textId="3D9643F4" w:rsidR="000961DB" w:rsidRPr="00CD652E" w:rsidRDefault="00B40188" w:rsidP="000961DB">
      <w:pPr>
        <w:rPr>
          <w:rFonts w:ascii="Arial" w:hAnsi="Arial" w:cs="Arial"/>
          <w:sz w:val="18"/>
          <w:szCs w:val="18"/>
          <w:lang w:val="es-ES_tradnl"/>
        </w:rPr>
      </w:pPr>
      <w:r>
        <w:rPr>
          <w:rFonts w:ascii="Times New Roman" w:hAnsi="Times New Roman" w:cs="Times New Roman"/>
          <w:b/>
          <w:lang w:val="es-CO"/>
        </w:rPr>
        <w:t>La r</w:t>
      </w:r>
      <w:r w:rsidR="000961DB" w:rsidRPr="001E5BA0">
        <w:rPr>
          <w:rFonts w:ascii="Times New Roman" w:hAnsi="Times New Roman" w:cs="Times New Roman"/>
          <w:b/>
          <w:lang w:val="es-CO"/>
        </w:rPr>
        <w:t xml:space="preserve">epresentación analítica de la función </w:t>
      </w:r>
      <w:proofErr w:type="spellStart"/>
      <w:r w:rsidR="000961DB" w:rsidRPr="001E5BA0">
        <w:rPr>
          <w:rFonts w:ascii="Times New Roman" w:hAnsi="Times New Roman" w:cs="Times New Roman"/>
          <w:b/>
          <w:lang w:val="es-CO"/>
        </w:rPr>
        <w:t>biyectiva</w:t>
      </w:r>
      <w:proofErr w:type="spellEnd"/>
    </w:p>
    <w:p w14:paraId="388E41B5" w14:textId="77777777" w:rsidR="000961DB" w:rsidRDefault="000961DB" w:rsidP="000961DB">
      <w:pPr>
        <w:rPr>
          <w:rFonts w:ascii="Arial" w:hAnsi="Arial"/>
          <w:sz w:val="18"/>
          <w:szCs w:val="18"/>
          <w:lang w:val="es-ES_tradnl"/>
        </w:rPr>
      </w:pPr>
    </w:p>
    <w:p w14:paraId="447B8AE7"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29604DE" w14:textId="77777777" w:rsidR="000961DB" w:rsidRPr="001E5BA0" w:rsidRDefault="000961DB" w:rsidP="000961DB">
      <w:pPr>
        <w:jc w:val="both"/>
        <w:rPr>
          <w:rFonts w:ascii="Times New Roman" w:hAnsi="Times New Roman" w:cs="Times New Roman"/>
          <w:lang w:val="es-CO"/>
        </w:rPr>
      </w:pPr>
    </w:p>
    <w:p w14:paraId="5044B1A4" w14:textId="77777777" w:rsidR="001602F4" w:rsidRPr="00441BF2" w:rsidRDefault="001602F4" w:rsidP="001602F4">
      <w:pPr>
        <w:jc w:val="both"/>
        <w:rPr>
          <w:rFonts w:ascii="Times New Roman" w:hAnsi="Times New Roman" w:cs="Times New Roman"/>
        </w:rPr>
      </w:pPr>
      <w:r w:rsidRPr="00280204">
        <w:rPr>
          <w:rFonts w:ascii="Times New Roman" w:hAnsi="Times New Roman" w:cs="Times New Roman"/>
          <w:lang w:val="es-CO"/>
        </w:rPr>
        <w:t xml:space="preserve">En algunas ocasiones aparecen funciones que no son </w:t>
      </w:r>
      <w:proofErr w:type="spellStart"/>
      <w:r w:rsidRPr="00280204">
        <w:rPr>
          <w:rFonts w:ascii="Times New Roman" w:hAnsi="Times New Roman" w:cs="Times New Roman"/>
          <w:lang w:val="es-CO"/>
        </w:rPr>
        <w:t>biyectivas</w:t>
      </w:r>
      <w:proofErr w:type="spellEnd"/>
      <w:r w:rsidRPr="00280204">
        <w:rPr>
          <w:rFonts w:ascii="Times New Roman" w:hAnsi="Times New Roman" w:cs="Times New Roman"/>
          <w:lang w:val="es-CO"/>
        </w:rPr>
        <w:t xml:space="preserve">, pero puede hacerse una restricción de dominio para que lo sean. Es el caso de las funciones cuadráticas obtenidas por compresión o traslación de la función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lang w:val="es-CO"/>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s-CO"/>
              </w:rPr>
              <m:t>2</m:t>
            </m:r>
          </m:sup>
        </m:sSup>
      </m:oMath>
      <w:r w:rsidRPr="00280204">
        <w:rPr>
          <w:rFonts w:ascii="Times New Roman" w:hAnsi="Times New Roman" w:cs="Times New Roman"/>
          <w:lang w:val="es-CO"/>
        </w:rPr>
        <w:t xml:space="preserve">. </w:t>
      </w:r>
      <w:r w:rsidRPr="00441BF2">
        <w:rPr>
          <w:rFonts w:ascii="Times New Roman" w:hAnsi="Times New Roman" w:cs="Times New Roman"/>
        </w:rPr>
        <w:t>Al restringir el dominio, pueden obtenerse funciones biyectivas.</w:t>
      </w:r>
    </w:p>
    <w:p w14:paraId="345D01C3" w14:textId="77777777" w:rsidR="000961DB" w:rsidRDefault="000961DB" w:rsidP="000961DB">
      <w:pPr>
        <w:rPr>
          <w:rFonts w:ascii="Arial" w:hAnsi="Arial"/>
          <w:sz w:val="18"/>
          <w:szCs w:val="18"/>
          <w:lang w:val="es-ES_tradnl"/>
        </w:rPr>
      </w:pPr>
    </w:p>
    <w:p w14:paraId="26E6FAB2" w14:textId="77777777" w:rsidR="000961DB" w:rsidRPr="000961DB" w:rsidRDefault="000961DB" w:rsidP="000961DB">
      <w:pPr>
        <w:rPr>
          <w:rFonts w:ascii="Arial" w:hAnsi="Arial"/>
          <w:sz w:val="18"/>
          <w:szCs w:val="18"/>
          <w:lang w:val="es-ES_tradnl"/>
        </w:rPr>
      </w:pPr>
    </w:p>
    <w:sectPr w:rsidR="000961DB" w:rsidRPr="000961D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3B63"/>
    <w:multiLevelType w:val="hybridMultilevel"/>
    <w:tmpl w:val="1C2C1E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357717"/>
    <w:multiLevelType w:val="hybridMultilevel"/>
    <w:tmpl w:val="1188CFB4"/>
    <w:lvl w:ilvl="0" w:tplc="4622E770">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B815482"/>
    <w:multiLevelType w:val="hybridMultilevel"/>
    <w:tmpl w:val="747634CC"/>
    <w:lvl w:ilvl="0" w:tplc="4622E770">
      <w:numFmt w:val="bullet"/>
      <w:lvlText w:val="-"/>
      <w:lvlJc w:val="left"/>
      <w:pPr>
        <w:ind w:left="720" w:hanging="360"/>
      </w:pPr>
      <w:rPr>
        <w:rFonts w:ascii="Arial" w:eastAsiaTheme="minorEastAsia"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5228B"/>
    <w:rsid w:val="00054002"/>
    <w:rsid w:val="000961DB"/>
    <w:rsid w:val="00104E5C"/>
    <w:rsid w:val="0014528A"/>
    <w:rsid w:val="001602F4"/>
    <w:rsid w:val="001B3983"/>
    <w:rsid w:val="001D344E"/>
    <w:rsid w:val="001E1243"/>
    <w:rsid w:val="001E2043"/>
    <w:rsid w:val="001E5BA0"/>
    <w:rsid w:val="0025146C"/>
    <w:rsid w:val="00254FDB"/>
    <w:rsid w:val="00280204"/>
    <w:rsid w:val="00297912"/>
    <w:rsid w:val="002A563F"/>
    <w:rsid w:val="002B7E96"/>
    <w:rsid w:val="002E4EE6"/>
    <w:rsid w:val="002F6267"/>
    <w:rsid w:val="003150DE"/>
    <w:rsid w:val="00326C60"/>
    <w:rsid w:val="00340C3A"/>
    <w:rsid w:val="00345260"/>
    <w:rsid w:val="00353644"/>
    <w:rsid w:val="003A58F0"/>
    <w:rsid w:val="003D72B3"/>
    <w:rsid w:val="003F1EB9"/>
    <w:rsid w:val="004375B6"/>
    <w:rsid w:val="0045712C"/>
    <w:rsid w:val="004735BF"/>
    <w:rsid w:val="004A0080"/>
    <w:rsid w:val="004A2B92"/>
    <w:rsid w:val="00551D6E"/>
    <w:rsid w:val="00552D7C"/>
    <w:rsid w:val="005736A8"/>
    <w:rsid w:val="005C209B"/>
    <w:rsid w:val="005D7B0C"/>
    <w:rsid w:val="005F4C68"/>
    <w:rsid w:val="00611072"/>
    <w:rsid w:val="00616529"/>
    <w:rsid w:val="0063490D"/>
    <w:rsid w:val="00647430"/>
    <w:rsid w:val="006559E5"/>
    <w:rsid w:val="006907A4"/>
    <w:rsid w:val="006A32CE"/>
    <w:rsid w:val="006A3851"/>
    <w:rsid w:val="006B1C75"/>
    <w:rsid w:val="006E0E21"/>
    <w:rsid w:val="006E1C59"/>
    <w:rsid w:val="006E32EF"/>
    <w:rsid w:val="00705DE0"/>
    <w:rsid w:val="0074775C"/>
    <w:rsid w:val="00771228"/>
    <w:rsid w:val="007B0E4A"/>
    <w:rsid w:val="007B25A6"/>
    <w:rsid w:val="007B288C"/>
    <w:rsid w:val="007C28CE"/>
    <w:rsid w:val="007E3F4D"/>
    <w:rsid w:val="0084009B"/>
    <w:rsid w:val="008404BC"/>
    <w:rsid w:val="00870466"/>
    <w:rsid w:val="0091337F"/>
    <w:rsid w:val="00A22796"/>
    <w:rsid w:val="00A61B6D"/>
    <w:rsid w:val="00A925B6"/>
    <w:rsid w:val="00AC45C1"/>
    <w:rsid w:val="00AC7496"/>
    <w:rsid w:val="00AC7FAC"/>
    <w:rsid w:val="00AD7044"/>
    <w:rsid w:val="00AE458C"/>
    <w:rsid w:val="00AF23DF"/>
    <w:rsid w:val="00B0282E"/>
    <w:rsid w:val="00B16990"/>
    <w:rsid w:val="00B40188"/>
    <w:rsid w:val="00B92165"/>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D2245"/>
    <w:rsid w:val="00CD652E"/>
    <w:rsid w:val="00CF2351"/>
    <w:rsid w:val="00CF535A"/>
    <w:rsid w:val="00D15A42"/>
    <w:rsid w:val="00D452C4"/>
    <w:rsid w:val="00D660AD"/>
    <w:rsid w:val="00DE1C4F"/>
    <w:rsid w:val="00DF6F53"/>
    <w:rsid w:val="00E31CAA"/>
    <w:rsid w:val="00E54DA3"/>
    <w:rsid w:val="00E61A4B"/>
    <w:rsid w:val="00E7707B"/>
    <w:rsid w:val="00E84C33"/>
    <w:rsid w:val="00E90F9D"/>
    <w:rsid w:val="00E920E6"/>
    <w:rsid w:val="00E928AA"/>
    <w:rsid w:val="00EA3E65"/>
    <w:rsid w:val="00EB0CCB"/>
    <w:rsid w:val="00EC398E"/>
    <w:rsid w:val="00F157B9"/>
    <w:rsid w:val="00F26A3F"/>
    <w:rsid w:val="00F4317E"/>
    <w:rsid w:val="00F44F99"/>
    <w:rsid w:val="00F566C6"/>
    <w:rsid w:val="00F80068"/>
    <w:rsid w:val="00F819D0"/>
    <w:rsid w:val="00FA04FB"/>
    <w:rsid w:val="00FB22FC"/>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2F9E5AAF-8E47-44BD-AD3A-EE4C7FB1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comentario">
    <w:name w:val="annotation text"/>
    <w:basedOn w:val="Normal"/>
    <w:link w:val="TextocomentarioCar"/>
    <w:uiPriority w:val="99"/>
    <w:unhideWhenUsed/>
    <w:rsid w:val="007B0E4A"/>
    <w:pPr>
      <w:spacing w:after="200"/>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7B0E4A"/>
    <w:rPr>
      <w:rFonts w:ascii="Calibri" w:eastAsia="Calibri" w:hAnsi="Calibri" w:cs="Times New Roman"/>
      <w:sz w:val="20"/>
      <w:szCs w:val="20"/>
      <w:lang w:val="es-MX"/>
    </w:rPr>
  </w:style>
  <w:style w:type="character" w:styleId="Refdecomentario">
    <w:name w:val="annotation reference"/>
    <w:basedOn w:val="Fuentedeprrafopredeter"/>
    <w:rsid w:val="007B0E4A"/>
    <w:rPr>
      <w:sz w:val="18"/>
      <w:szCs w:val="18"/>
    </w:rPr>
  </w:style>
  <w:style w:type="paragraph" w:styleId="Textodeglobo">
    <w:name w:val="Balloon Text"/>
    <w:basedOn w:val="Normal"/>
    <w:link w:val="TextodegloboCar"/>
    <w:uiPriority w:val="99"/>
    <w:semiHidden/>
    <w:unhideWhenUsed/>
    <w:rsid w:val="007B0E4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0E4A"/>
    <w:rPr>
      <w:rFonts w:ascii="Segoe UI" w:hAnsi="Segoe UI" w:cs="Segoe UI"/>
      <w:sz w:val="18"/>
      <w:szCs w:val="18"/>
    </w:rPr>
  </w:style>
  <w:style w:type="character" w:styleId="Textodelmarcadordeposicin">
    <w:name w:val="Placeholder Text"/>
    <w:basedOn w:val="Fuentedeprrafopredeter"/>
    <w:uiPriority w:val="99"/>
    <w:semiHidden/>
    <w:rsid w:val="007B0E4A"/>
    <w:rPr>
      <w:color w:val="808080"/>
    </w:rPr>
  </w:style>
  <w:style w:type="character" w:styleId="Hipervnculo">
    <w:name w:val="Hyperlink"/>
    <w:basedOn w:val="Fuentedeprrafopredeter"/>
    <w:uiPriority w:val="99"/>
    <w:unhideWhenUsed/>
    <w:rsid w:val="00FB2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jp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8F877-6DCD-408E-BDC5-7644DB22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2456</Words>
  <Characters>13511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Josué</cp:lastModifiedBy>
  <cp:revision>3</cp:revision>
  <cp:lastPrinted>2015-03-30T20:28:00Z</cp:lastPrinted>
  <dcterms:created xsi:type="dcterms:W3CDTF">2015-04-08T15:34:00Z</dcterms:created>
  <dcterms:modified xsi:type="dcterms:W3CDTF">2015-04-09T21:27:00Z</dcterms:modified>
</cp:coreProperties>
</file>