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4104BEE8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D7A09">
        <w:rPr>
          <w:rFonts w:ascii="Arial" w:hAnsi="Arial"/>
          <w:sz w:val="18"/>
          <w:szCs w:val="18"/>
          <w:lang w:val="es-ES_tradnl"/>
        </w:rPr>
        <w:t xml:space="preserve"> MA_10_03_CO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45C97AD" w14:textId="77777777" w:rsidR="00F36DA6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36DA6">
        <w:rPr>
          <w:rFonts w:ascii="Arial" w:hAnsi="Arial"/>
          <w:sz w:val="18"/>
          <w:szCs w:val="18"/>
          <w:lang w:val="es-ES_tradnl"/>
        </w:rPr>
        <w:t xml:space="preserve">  </w:t>
      </w:r>
    </w:p>
    <w:p w14:paraId="5FC6B7DC" w14:textId="3F4EE147" w:rsidR="005E324D" w:rsidRPr="006D02A8" w:rsidRDefault="00BF4D93" w:rsidP="005E324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Definición de</w:t>
      </w:r>
      <w:r w:rsidR="003A75E0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razones t</w:t>
      </w:r>
      <w:r w:rsidR="003A75E0">
        <w:rPr>
          <w:rFonts w:ascii="Arial" w:hAnsi="Arial"/>
          <w:sz w:val="18"/>
          <w:szCs w:val="18"/>
          <w:lang w:val="es-ES_tradnl"/>
        </w:rPr>
        <w:t>rigonométricas</w:t>
      </w:r>
      <w:r w:rsidR="00F36DA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36050D45" w:rsidR="00AA1AE2" w:rsidRPr="000719EE" w:rsidRDefault="003A75E0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</w:t>
      </w:r>
      <w:r w:rsidR="005C158D">
        <w:rPr>
          <w:rFonts w:ascii="Arial" w:hAnsi="Arial"/>
          <w:sz w:val="18"/>
          <w:szCs w:val="18"/>
          <w:lang w:val="es-ES_tradnl"/>
        </w:rPr>
        <w:t xml:space="preserve">elacionar como se definen cada </w:t>
      </w:r>
      <w:r>
        <w:rPr>
          <w:rFonts w:ascii="Arial" w:hAnsi="Arial"/>
          <w:sz w:val="18"/>
          <w:szCs w:val="18"/>
          <w:lang w:val="es-ES_tradnl"/>
        </w:rPr>
        <w:t xml:space="preserve">una </w:t>
      </w:r>
      <w:r w:rsidR="005C158D">
        <w:rPr>
          <w:rFonts w:ascii="Arial" w:hAnsi="Arial"/>
          <w:sz w:val="18"/>
          <w:szCs w:val="18"/>
          <w:lang w:val="es-ES_tradnl"/>
        </w:rPr>
        <w:t xml:space="preserve">de las </w:t>
      </w:r>
      <w:r w:rsidR="00F36DA6">
        <w:rPr>
          <w:rFonts w:ascii="Arial" w:hAnsi="Arial"/>
          <w:sz w:val="18"/>
          <w:szCs w:val="18"/>
          <w:lang w:val="es-ES_tradnl"/>
        </w:rPr>
        <w:t>razones trigonométricas a partir de</w:t>
      </w:r>
      <w:r w:rsidR="005C158D">
        <w:rPr>
          <w:rFonts w:ascii="Arial" w:hAnsi="Arial"/>
          <w:sz w:val="18"/>
          <w:szCs w:val="18"/>
          <w:lang w:val="es-ES_tradnl"/>
        </w:rPr>
        <w:t xml:space="preserve"> un</w:t>
      </w:r>
      <w:r w:rsidR="00F36DA6">
        <w:rPr>
          <w:rFonts w:ascii="Arial" w:hAnsi="Arial"/>
          <w:sz w:val="18"/>
          <w:szCs w:val="18"/>
          <w:lang w:val="es-ES_tradnl"/>
        </w:rPr>
        <w:t xml:space="preserve"> triángulo rectángulo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1F8C0C0" w14:textId="77777777" w:rsidR="003A75E0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3A75E0">
        <w:rPr>
          <w:rFonts w:ascii="Arial" w:hAnsi="Arial"/>
          <w:sz w:val="18"/>
          <w:szCs w:val="18"/>
          <w:lang w:val="es-ES_tradnl"/>
        </w:rPr>
        <w:t xml:space="preserve"> </w:t>
      </w:r>
    </w:p>
    <w:p w14:paraId="2F2318DA" w14:textId="3E7A5193" w:rsidR="00AA1AE2" w:rsidRPr="006D02A8" w:rsidRDefault="003A75E0" w:rsidP="00AA1AE2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c</w:t>
      </w:r>
      <w:r w:rsidR="00F36DA6">
        <w:rPr>
          <w:rFonts w:ascii="Arial" w:hAnsi="Arial"/>
          <w:sz w:val="18"/>
          <w:szCs w:val="18"/>
          <w:lang w:val="es-ES_tradnl"/>
        </w:rPr>
        <w:t>ateto</w:t>
      </w:r>
      <w:proofErr w:type="gramEnd"/>
      <w:r w:rsidR="00F36DA6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F36DA6">
        <w:rPr>
          <w:rFonts w:ascii="Arial" w:hAnsi="Arial"/>
          <w:sz w:val="18"/>
          <w:szCs w:val="18"/>
          <w:lang w:val="es-ES_tradnl"/>
        </w:rPr>
        <w:t>opuesto,cateto</w:t>
      </w:r>
      <w:proofErr w:type="spellEnd"/>
      <w:r w:rsidR="00F36DA6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F36DA6">
        <w:rPr>
          <w:rFonts w:ascii="Arial" w:hAnsi="Arial"/>
          <w:sz w:val="18"/>
          <w:szCs w:val="18"/>
          <w:lang w:val="es-ES_tradnl"/>
        </w:rPr>
        <w:t>opuesto,hipotenusa</w:t>
      </w:r>
      <w:proofErr w:type="spellEnd"/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26C3C25E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F36DA6">
        <w:rPr>
          <w:rFonts w:ascii="Arial" w:hAnsi="Arial"/>
          <w:sz w:val="18"/>
          <w:szCs w:val="18"/>
          <w:lang w:val="es-ES_tradnl"/>
        </w:rPr>
        <w:t xml:space="preserve">  10 minutos.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3F044E30" w:rsidR="00AA1AE2" w:rsidRPr="005F4C68" w:rsidRDefault="00F36DA6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23387090" w:rsidR="00AA1AE2" w:rsidRPr="00AC7496" w:rsidRDefault="00F36DA6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A1AE2" w:rsidRPr="003A75E0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4586F8F4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  <w:r w:rsidR="00C96CCC"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404" w:type="dxa"/>
          </w:tcPr>
          <w:p w14:paraId="4690854C" w14:textId="47431815" w:rsidR="008629D3" w:rsidRPr="005F4C68" w:rsidRDefault="00F36D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75985B93" w14:textId="77777777" w:rsidR="003A75E0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F36DA6">
        <w:rPr>
          <w:rFonts w:ascii="Arial" w:hAnsi="Arial"/>
          <w:sz w:val="18"/>
          <w:szCs w:val="18"/>
          <w:lang w:val="es-ES_tradnl"/>
        </w:rPr>
        <w:t xml:space="preserve">  </w:t>
      </w:r>
    </w:p>
    <w:p w14:paraId="54413E86" w14:textId="70FE1B2C" w:rsidR="00AA1AE2" w:rsidRDefault="00F36DA6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1-Facil.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CA57B1" w14:textId="4F70F6FA" w:rsidR="00F36DA6" w:rsidRPr="006D02A8" w:rsidRDefault="00F36DA6" w:rsidP="00F36D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Definic</w:t>
      </w:r>
      <w:r w:rsidR="003A75E0">
        <w:rPr>
          <w:rFonts w:ascii="Arial" w:hAnsi="Arial"/>
          <w:sz w:val="18"/>
          <w:szCs w:val="18"/>
          <w:lang w:val="es-ES_tradnl"/>
        </w:rPr>
        <w:t>ión de razones Trigonométricas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70DDF6A3" w:rsidR="00AA1AE2" w:rsidRPr="000719EE" w:rsidRDefault="00C96CC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C09870F" w14:textId="37818941" w:rsidR="00F36DA6" w:rsidRPr="009F074B" w:rsidRDefault="005C158D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Consider</w:t>
      </w:r>
      <w:r w:rsidR="003A75E0">
        <w:rPr>
          <w:rFonts w:ascii="Arial" w:hAnsi="Arial"/>
          <w:sz w:val="18"/>
          <w:szCs w:val="18"/>
          <w:lang w:val="es-ES_tradnl"/>
        </w:rPr>
        <w:t xml:space="preserve">a un </w:t>
      </w:r>
      <w:r>
        <w:rPr>
          <w:rFonts w:ascii="Arial" w:hAnsi="Arial"/>
          <w:sz w:val="18"/>
          <w:szCs w:val="18"/>
          <w:lang w:val="es-ES_tradnl"/>
        </w:rPr>
        <w:t xml:space="preserve">triángulo rectángulo donde alguno de sus ángulos </w:t>
      </w:r>
      <w:r w:rsidR="003A75E0">
        <w:rPr>
          <w:rFonts w:ascii="Arial" w:hAnsi="Arial"/>
          <w:sz w:val="18"/>
          <w:szCs w:val="18"/>
          <w:lang w:val="es-ES_tradnl"/>
        </w:rPr>
        <w:t xml:space="preserve">agudos se </w:t>
      </w:r>
      <w:r>
        <w:rPr>
          <w:rFonts w:ascii="Arial" w:hAnsi="Arial"/>
          <w:sz w:val="18"/>
          <w:szCs w:val="18"/>
          <w:lang w:val="es-ES_tradnl"/>
        </w:rPr>
        <w:t xml:space="preserve">denomina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α</m:t>
        </m:r>
      </m:oMath>
      <w:r w:rsidR="003A75E0">
        <w:rPr>
          <w:rFonts w:ascii="Arial" w:hAnsi="Arial"/>
          <w:sz w:val="18"/>
          <w:szCs w:val="18"/>
          <w:lang w:val="es-ES_tradnl"/>
        </w:rPr>
        <w:t>. Relaciona</w:t>
      </w:r>
      <w:r>
        <w:rPr>
          <w:rFonts w:ascii="Arial" w:hAnsi="Arial"/>
          <w:sz w:val="18"/>
          <w:szCs w:val="18"/>
          <w:lang w:val="es-ES_tradnl"/>
        </w:rPr>
        <w:t xml:space="preserve"> cada una de las razones trigonométricas con su respectiva definición.</w:t>
      </w:r>
    </w:p>
    <w:p w14:paraId="76D77952" w14:textId="77777777" w:rsidR="00F36DA6" w:rsidRDefault="00F36DA6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F7B4F69" w:rsidR="00AA1AE2" w:rsidRPr="000719EE" w:rsidRDefault="003A75E0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8A27651" w14:textId="77777777" w:rsidR="003A75E0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C158D">
        <w:rPr>
          <w:rFonts w:ascii="Arial" w:hAnsi="Arial"/>
          <w:sz w:val="18"/>
          <w:szCs w:val="18"/>
          <w:lang w:val="es-ES_tradnl"/>
        </w:rPr>
        <w:t xml:space="preserve"> </w:t>
      </w:r>
    </w:p>
    <w:p w14:paraId="665D5007" w14:textId="4BA1CEFA" w:rsidR="00AA1AE2" w:rsidRPr="00792588" w:rsidRDefault="005C158D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98E2696" w14:textId="77777777" w:rsidR="003A75E0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C158D">
        <w:rPr>
          <w:rFonts w:ascii="Arial" w:hAnsi="Arial"/>
          <w:sz w:val="18"/>
          <w:szCs w:val="18"/>
          <w:lang w:val="es-ES_tradnl"/>
        </w:rPr>
        <w:t xml:space="preserve"> </w:t>
      </w:r>
    </w:p>
    <w:p w14:paraId="6A346D8F" w14:textId="7D6B1331" w:rsidR="00AA1AE2" w:rsidRPr="00792588" w:rsidRDefault="005C158D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EE51D0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9D8DBED" w:rsidR="006907A4" w:rsidRPr="00254FDB" w:rsidRDefault="00EE51D0" w:rsidP="00EE51D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sen</w:t>
            </w:r>
            <w:proofErr w:type="spellEnd"/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α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14:paraId="69C2AA15" w14:textId="64F56533" w:rsidR="006907A4" w:rsidRPr="00254FDB" w:rsidRDefault="00EE51D0" w:rsidP="00EE51D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(cateto opuesto)/(hipotenusa) </w:t>
            </w:r>
          </w:p>
        </w:tc>
      </w:tr>
      <w:tr w:rsidR="006907A4" w:rsidRPr="00752B52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F8E93D3" w:rsidR="006907A4" w:rsidRPr="00254FDB" w:rsidRDefault="00EE51D0" w:rsidP="00EE51D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 w:rsidRPr="00EE51D0">
              <w:rPr>
                <w:rFonts w:ascii="Arial" w:hAnsi="Arial"/>
                <w:i/>
                <w:sz w:val="18"/>
                <w:szCs w:val="18"/>
                <w:lang w:val="es-ES_tradnl"/>
              </w:rPr>
              <w:t>cos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α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14:paraId="5798D079" w14:textId="3A93A2B5" w:rsidR="006907A4" w:rsidRPr="00254FDB" w:rsidRDefault="00752B52" w:rsidP="00752B5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(cateto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adyacente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)/(hipotenusa) </w:t>
            </w:r>
          </w:p>
        </w:tc>
      </w:tr>
      <w:tr w:rsidR="006907A4" w:rsidRPr="00752B52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330A9244" w:rsidR="006907A4" w:rsidRPr="00254FDB" w:rsidRDefault="00EE51D0" w:rsidP="00EE51D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tan </w:t>
            </w:r>
            <w:r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α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14:paraId="53E988D5" w14:textId="09F828D6" w:rsidR="006907A4" w:rsidRPr="00254FDB" w:rsidRDefault="00752B52" w:rsidP="00752B5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(cateto opuesto)/(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cateto adyacente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</w:p>
        </w:tc>
      </w:tr>
      <w:tr w:rsidR="006907A4" w:rsidRPr="00752B52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2607F3E8" w:rsidR="006907A4" w:rsidRPr="00254FDB" w:rsidRDefault="00EE51D0" w:rsidP="00EE51D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 w:rsidRPr="00EE51D0">
              <w:rPr>
                <w:rFonts w:ascii="Arial" w:hAnsi="Arial"/>
                <w:i/>
                <w:sz w:val="18"/>
                <w:szCs w:val="18"/>
                <w:lang w:val="es-ES_tradnl"/>
              </w:rPr>
              <w:t>cot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Cambria Math" w:hAnsi="Cambria Math"/>
                <w:sz w:val="18"/>
                <w:szCs w:val="18"/>
                <w:lang w:val="es-ES_tradnl"/>
              </w:rPr>
              <w:t>α</w:t>
            </w:r>
          </w:p>
        </w:tc>
        <w:tc>
          <w:tcPr>
            <w:tcW w:w="4650" w:type="dxa"/>
            <w:vAlign w:val="center"/>
          </w:tcPr>
          <w:p w14:paraId="6F4C6438" w14:textId="57A768BA" w:rsidR="006907A4" w:rsidRPr="00254FDB" w:rsidRDefault="00752B52" w:rsidP="00752B5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(cateto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adyacente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)/(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cateto opuesto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) </w:t>
            </w:r>
          </w:p>
        </w:tc>
      </w:tr>
      <w:tr w:rsidR="006907A4" w:rsidRPr="00752B52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387A5EF8" w:rsidR="006907A4" w:rsidRPr="00254FDB" w:rsidRDefault="00EE51D0" w:rsidP="00EE51D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 w:rsidRPr="00EE51D0">
              <w:rPr>
                <w:rFonts w:ascii="Arial" w:hAnsi="Arial"/>
                <w:i/>
                <w:sz w:val="18"/>
                <w:szCs w:val="18"/>
                <w:lang w:val="es-ES_tradnl"/>
              </w:rPr>
              <w:t>sec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Cambria Math" w:hAnsi="Cambria Math"/>
                <w:sz w:val="18"/>
                <w:szCs w:val="18"/>
                <w:lang w:val="es-ES_tradnl"/>
              </w:rPr>
              <w:t>α</w:t>
            </w:r>
          </w:p>
        </w:tc>
        <w:tc>
          <w:tcPr>
            <w:tcW w:w="4650" w:type="dxa"/>
            <w:vAlign w:val="center"/>
          </w:tcPr>
          <w:p w14:paraId="3C988CD6" w14:textId="413B8340" w:rsidR="006907A4" w:rsidRPr="00254FDB" w:rsidRDefault="00752B52" w:rsidP="00752B5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(hipotenusa)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/cateto adyacente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752B52" w:rsidRPr="00752B52" w14:paraId="45E9932C" w14:textId="77777777" w:rsidTr="00AC45C1">
        <w:tc>
          <w:tcPr>
            <w:tcW w:w="549" w:type="dxa"/>
            <w:shd w:val="clear" w:color="auto" w:fill="E6E6E6"/>
            <w:vAlign w:val="center"/>
          </w:tcPr>
          <w:p w14:paraId="276931F3" w14:textId="2CBFE410" w:rsidR="00752B52" w:rsidRPr="00254FDB" w:rsidRDefault="00752B52" w:rsidP="00752B5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09AE0655" w14:textId="640BB6CE" w:rsidR="00752B52" w:rsidRPr="00EE51D0" w:rsidRDefault="00752B52" w:rsidP="00752B52">
            <w:pPr>
              <w:jc w:val="center"/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c</w:t>
            </w:r>
            <w:r w:rsidRPr="00EE51D0">
              <w:rPr>
                <w:rFonts w:ascii="Arial" w:hAnsi="Arial"/>
                <w:i/>
                <w:sz w:val="18"/>
                <w:szCs w:val="18"/>
                <w:lang w:val="es-ES_tradnl"/>
              </w:rPr>
              <w:t>sc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Cambria Math" w:hAnsi="Cambria Math"/>
                <w:sz w:val="18"/>
                <w:szCs w:val="18"/>
                <w:lang w:val="es-ES_tradnl"/>
              </w:rPr>
              <w:t>α</w:t>
            </w:r>
          </w:p>
        </w:tc>
        <w:tc>
          <w:tcPr>
            <w:tcW w:w="4650" w:type="dxa"/>
            <w:vAlign w:val="center"/>
          </w:tcPr>
          <w:p w14:paraId="74359031" w14:textId="7660BB4D" w:rsidR="00752B52" w:rsidRDefault="00752B52" w:rsidP="00752B5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(hipotenusa)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/cateto opuesto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A75E0"/>
    <w:rsid w:val="003D72B3"/>
    <w:rsid w:val="003D7A09"/>
    <w:rsid w:val="004375B6"/>
    <w:rsid w:val="0045712C"/>
    <w:rsid w:val="004D2F95"/>
    <w:rsid w:val="00551D6E"/>
    <w:rsid w:val="00552D7C"/>
    <w:rsid w:val="00577FDE"/>
    <w:rsid w:val="00590D95"/>
    <w:rsid w:val="005C158D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52B52"/>
    <w:rsid w:val="007B521F"/>
    <w:rsid w:val="007C28CE"/>
    <w:rsid w:val="007D0493"/>
    <w:rsid w:val="008629D3"/>
    <w:rsid w:val="00A22796"/>
    <w:rsid w:val="00A61B6D"/>
    <w:rsid w:val="00A6681B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BF4D93"/>
    <w:rsid w:val="00C0683E"/>
    <w:rsid w:val="00C209AE"/>
    <w:rsid w:val="00C34A1F"/>
    <w:rsid w:val="00C35567"/>
    <w:rsid w:val="00C7411E"/>
    <w:rsid w:val="00C82D30"/>
    <w:rsid w:val="00C84826"/>
    <w:rsid w:val="00C92E0A"/>
    <w:rsid w:val="00C96CCC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EE51D0"/>
    <w:rsid w:val="00F157B9"/>
    <w:rsid w:val="00F36DA6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FAB64B9-1A6D-41C3-B374-8C8E59D2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D2F9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F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F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Josué</cp:lastModifiedBy>
  <cp:revision>6</cp:revision>
  <dcterms:created xsi:type="dcterms:W3CDTF">2015-04-11T18:43:00Z</dcterms:created>
  <dcterms:modified xsi:type="dcterms:W3CDTF">2015-05-14T15:27:00Z</dcterms:modified>
</cp:coreProperties>
</file>