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489CE75C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DA779C">
        <w:rPr>
          <w:rFonts w:ascii="Arial" w:hAnsi="Arial"/>
          <w:sz w:val="18"/>
          <w:szCs w:val="18"/>
          <w:lang w:val="es-ES_tradnl"/>
        </w:rPr>
        <w:t xml:space="preserve"> Evaluación razones </w:t>
      </w:r>
      <w:proofErr w:type="spellStart"/>
      <w:r w:rsidR="00DA779C">
        <w:rPr>
          <w:rFonts w:ascii="Arial" w:hAnsi="Arial"/>
          <w:sz w:val="18"/>
          <w:szCs w:val="18"/>
          <w:lang w:val="es-ES_tradnl"/>
        </w:rPr>
        <w:t>trigonometricas</w:t>
      </w:r>
      <w:proofErr w:type="spellEnd"/>
      <w:r w:rsidR="00DA779C">
        <w:rPr>
          <w:rFonts w:ascii="Arial" w:hAnsi="Arial"/>
          <w:sz w:val="18"/>
          <w:szCs w:val="18"/>
          <w:lang w:val="es-ES_tradnl"/>
        </w:rPr>
        <w:t>.</w:t>
      </w:r>
    </w:p>
    <w:p w14:paraId="3C78E9DA" w14:textId="77777777"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D4C70AB" w:rsidR="000719EE" w:rsidRPr="000719EE" w:rsidRDefault="00DA779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esta  actividad se evalúa  los conocimientos adquiridos en esta unidad.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6D79A2E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DA779C">
        <w:rPr>
          <w:rFonts w:ascii="Arial" w:hAnsi="Arial"/>
          <w:sz w:val="18"/>
          <w:szCs w:val="18"/>
          <w:lang w:val="es-ES_tradnl"/>
        </w:rPr>
        <w:t xml:space="preserve"> Razones  trigonométricas.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E6B59B2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DA779C">
        <w:rPr>
          <w:rFonts w:ascii="Arial" w:hAnsi="Arial"/>
          <w:sz w:val="18"/>
          <w:szCs w:val="18"/>
          <w:lang w:val="es-ES_tradnl"/>
        </w:rPr>
        <w:t xml:space="preserve">  25 minutos.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275D0384" w:rsidR="005F4C68" w:rsidRPr="005F4C68" w:rsidRDefault="00DA779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65CB08D" w:rsidR="002E4EE6" w:rsidRPr="00AC7496" w:rsidRDefault="00DA779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3EE1F943" w:rsidR="00502F8B" w:rsidRPr="005F4C68" w:rsidRDefault="00DA779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6D430349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DA779C">
        <w:rPr>
          <w:rFonts w:ascii="Arial" w:hAnsi="Arial"/>
          <w:sz w:val="18"/>
          <w:szCs w:val="18"/>
          <w:lang w:val="es-ES_tradnl"/>
        </w:rPr>
        <w:t xml:space="preserve">  1- Fácil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54E7C7B5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A779C">
        <w:rPr>
          <w:rFonts w:ascii="Arial" w:hAnsi="Arial"/>
          <w:sz w:val="18"/>
          <w:szCs w:val="18"/>
          <w:lang w:val="es-ES_tradnl"/>
        </w:rPr>
        <w:t xml:space="preserve"> </w:t>
      </w:r>
      <w:r w:rsidR="00DA779C">
        <w:rPr>
          <w:rFonts w:ascii="Arial" w:hAnsi="Arial"/>
          <w:sz w:val="18"/>
          <w:szCs w:val="18"/>
          <w:lang w:val="es-ES_tradnl"/>
        </w:rPr>
        <w:t xml:space="preserve">Evaluación razones </w:t>
      </w:r>
      <w:proofErr w:type="spellStart"/>
      <w:r w:rsidR="00DA779C">
        <w:rPr>
          <w:rFonts w:ascii="Arial" w:hAnsi="Arial"/>
          <w:sz w:val="18"/>
          <w:szCs w:val="18"/>
          <w:lang w:val="es-ES_tradnl"/>
        </w:rPr>
        <w:t>trigonometricas</w:t>
      </w:r>
      <w:proofErr w:type="spellEnd"/>
      <w:r w:rsidR="00DA779C">
        <w:rPr>
          <w:rFonts w:ascii="Arial" w:hAnsi="Arial"/>
          <w:sz w:val="18"/>
          <w:szCs w:val="18"/>
          <w:lang w:val="es-ES_tradnl"/>
        </w:rPr>
        <w:t>.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5AE548F0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DA779C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92C0564" w:rsidR="000719EE" w:rsidRPr="000719EE" w:rsidRDefault="00DA779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Señala  la  respuesta correcta.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18D79DE1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A779C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22D07E55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DA779C">
        <w:rPr>
          <w:rFonts w:ascii="Arial" w:hAnsi="Arial"/>
          <w:sz w:val="18"/>
          <w:szCs w:val="18"/>
          <w:lang w:val="es-ES_tradnl"/>
        </w:rPr>
        <w:t xml:space="preserve"> 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FFBC931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A779C">
        <w:rPr>
          <w:rFonts w:ascii="Arial" w:hAnsi="Arial"/>
          <w:sz w:val="18"/>
          <w:szCs w:val="18"/>
          <w:lang w:val="es-ES_tradnl"/>
        </w:rPr>
        <w:t xml:space="preserve"> La razón  trigonométrica seno está  definida  como: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1CC7E4D8" w14:textId="77777777" w:rsidR="00DA779C" w:rsidRDefault="009E7DAC" w:rsidP="00B5250C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F4AE881" w14:textId="307C9E72" w:rsidR="00DA779C" w:rsidRPr="00DA779C" w:rsidRDefault="00DA779C" w:rsidP="00DA779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A779C">
        <w:rPr>
          <w:rFonts w:ascii="Arial" w:hAnsi="Arial" w:cs="Arial"/>
          <w:sz w:val="18"/>
          <w:szCs w:val="18"/>
          <w:lang w:val="es-ES_tradnl"/>
        </w:rPr>
        <w:t>:</w:t>
      </w:r>
      <m:oMath>
        <m:r>
          <m:rPr>
            <m:sty m:val="b"/>
          </m:rPr>
          <w:rPr>
            <w:rFonts w:ascii="Cambria Math" w:hAnsi="Cambria Math"/>
            <w:sz w:val="18"/>
            <w:szCs w:val="18"/>
            <w:lang w:val="es-ES_tradnl"/>
          </w:rPr>
          <m:t xml:space="preserve"> </m:t>
        </m:r>
        <m:f>
          <m:fPr>
            <m:ctrlPr>
              <w:rPr>
                <w:rFonts w:ascii="Cambria Math" w:hAnsi="Cambria Math"/>
                <w:b/>
                <w:sz w:val="18"/>
                <w:szCs w:val="18"/>
                <w:lang w:val="es-ES_tradnl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cateto opuesto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hipotenusa</m:t>
            </m:r>
          </m:den>
        </m:f>
      </m:oMath>
    </w:p>
    <w:p w14:paraId="67C659A1" w14:textId="77777777" w:rsidR="00DA779C" w:rsidRPr="00DA779C" w:rsidRDefault="00DA779C" w:rsidP="00DA77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sz w:val="18"/>
                <w:szCs w:val="18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cateto adyacente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hipotenusa</m:t>
            </m:r>
          </m:den>
        </m:f>
      </m:oMath>
    </w:p>
    <w:p w14:paraId="3F695B3E" w14:textId="77777777" w:rsidR="00DA779C" w:rsidRPr="00DA779C" w:rsidRDefault="00DA779C" w:rsidP="00DA77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sz w:val="18"/>
                <w:szCs w:val="18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cateto opuesto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cateto adyacente</m:t>
            </m:r>
          </m:den>
        </m:f>
      </m:oMath>
    </w:p>
    <w:p w14:paraId="47DE26A0" w14:textId="3C395BCD" w:rsidR="00DA779C" w:rsidRPr="00DA779C" w:rsidRDefault="00DA779C" w:rsidP="00DA77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sz w:val="18"/>
                <w:szCs w:val="18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hipotenusa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cateto adyacente</m:t>
            </m:r>
          </m:den>
        </m:f>
      </m:oMath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6B9D6DC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A779C" w:rsidRPr="00DA779C">
        <w:rPr>
          <w:rFonts w:ascii="Arial" w:hAnsi="Arial"/>
          <w:sz w:val="18"/>
          <w:szCs w:val="18"/>
          <w:lang w:val="es-ES_tradnl"/>
        </w:rPr>
        <w:t xml:space="preserve"> </w:t>
      </w:r>
      <w:r w:rsidR="00DA779C">
        <w:rPr>
          <w:rFonts w:ascii="Arial" w:hAnsi="Arial"/>
          <w:sz w:val="18"/>
          <w:szCs w:val="18"/>
          <w:lang w:val="es-ES_tradnl"/>
        </w:rPr>
        <w:t xml:space="preserve">La razón  trigonométrica </w:t>
      </w:r>
      <w:r w:rsidR="00DA779C">
        <w:rPr>
          <w:rFonts w:ascii="Arial" w:hAnsi="Arial"/>
          <w:sz w:val="18"/>
          <w:szCs w:val="18"/>
          <w:lang w:val="es-ES_tradnl"/>
        </w:rPr>
        <w:t>secante</w:t>
      </w:r>
      <w:r w:rsidR="00DA779C">
        <w:rPr>
          <w:rFonts w:ascii="Arial" w:hAnsi="Arial"/>
          <w:sz w:val="18"/>
          <w:szCs w:val="18"/>
          <w:lang w:val="es-ES_tradnl"/>
        </w:rPr>
        <w:t xml:space="preserve"> está  definida  como:</w:t>
      </w:r>
    </w:p>
    <w:p w14:paraId="4AB81D0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A8177C" w14:textId="6C5BAF0A" w:rsidR="00DA779C" w:rsidRPr="00DA779C" w:rsidRDefault="00DA779C" w:rsidP="00DA77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/>
                <w:sz w:val="18"/>
                <w:szCs w:val="18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cateto opuesto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hipotenusa</m:t>
            </m:r>
          </m:den>
        </m:f>
      </m:oMath>
    </w:p>
    <w:p w14:paraId="5799F425" w14:textId="28EDAECF" w:rsidR="00DA779C" w:rsidRPr="00DA779C" w:rsidRDefault="00DA779C" w:rsidP="00DA77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sz w:val="18"/>
                <w:szCs w:val="18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cateto adyacente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hipotenusa</m:t>
            </m:r>
          </m:den>
        </m:f>
      </m:oMath>
    </w:p>
    <w:p w14:paraId="48381246" w14:textId="7987F996" w:rsidR="00DA779C" w:rsidRPr="00DA779C" w:rsidRDefault="00DA779C" w:rsidP="00DA77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sz w:val="18"/>
                <w:szCs w:val="18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cateto opuesto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cateto adyacente</m:t>
            </m:r>
          </m:den>
        </m:f>
      </m:oMath>
    </w:p>
    <w:p w14:paraId="2A21D150" w14:textId="282C7D6B" w:rsidR="00DA779C" w:rsidRPr="00DA779C" w:rsidRDefault="00DA779C" w:rsidP="00DA779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b/>
                <w:sz w:val="18"/>
                <w:szCs w:val="18"/>
                <w:lang w:val="es-ES_tradnl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hipotenusa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cateto adyacente</m:t>
            </m:r>
          </m:den>
        </m:f>
      </m:oMath>
    </w:p>
    <w:p w14:paraId="0C10D42A" w14:textId="77777777" w:rsidR="00DA779C" w:rsidRPr="00F27343" w:rsidRDefault="00DA779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7F41B389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A779C">
        <w:rPr>
          <w:rFonts w:ascii="Arial" w:hAnsi="Arial"/>
          <w:sz w:val="18"/>
          <w:szCs w:val="18"/>
          <w:lang w:val="es-ES_tradnl"/>
        </w:rPr>
        <w:t xml:space="preserve">  El signo de la  razón trigonométrica  cotangente  en el  cuadrante IV es:</w:t>
      </w:r>
    </w:p>
    <w:p w14:paraId="4A3130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6919B90" w14:textId="79FDCB91" w:rsidR="00DA779C" w:rsidRDefault="00DA779C" w:rsidP="00DA779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Positiva</w:t>
      </w:r>
    </w:p>
    <w:p w14:paraId="04883FA2" w14:textId="18776FD7" w:rsidR="00DA779C" w:rsidRPr="00DA779C" w:rsidRDefault="00DA779C" w:rsidP="00DA779C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A779C">
        <w:rPr>
          <w:rFonts w:ascii="Arial" w:hAnsi="Arial" w:cs="Arial"/>
          <w:b/>
          <w:sz w:val="18"/>
          <w:szCs w:val="18"/>
          <w:lang w:val="es-ES_tradnl"/>
        </w:rPr>
        <w:t>Negativa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36F310D5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A779C">
        <w:rPr>
          <w:rFonts w:ascii="Arial" w:hAnsi="Arial"/>
          <w:sz w:val="18"/>
          <w:szCs w:val="18"/>
          <w:lang w:val="es-ES_tradnl"/>
        </w:rPr>
        <w:t xml:space="preserve">  La razón trigonométrica  tangente  en el cuadrante III es:</w:t>
      </w:r>
    </w:p>
    <w:p w14:paraId="3B5FF52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50F1694" w14:textId="77777777" w:rsidR="00DA779C" w:rsidRPr="00DA779C" w:rsidRDefault="00DA779C" w:rsidP="00DA779C">
      <w:pPr>
        <w:rPr>
          <w:rFonts w:ascii="Arial" w:hAnsi="Arial" w:cs="Arial"/>
          <w:sz w:val="18"/>
          <w:szCs w:val="18"/>
          <w:lang w:val="es-ES_tradnl"/>
        </w:rPr>
      </w:pPr>
      <w:r w:rsidRPr="00DA779C">
        <w:rPr>
          <w:rFonts w:ascii="Arial" w:hAnsi="Arial" w:cs="Arial"/>
          <w:sz w:val="18"/>
          <w:szCs w:val="18"/>
          <w:lang w:val="es-ES_tradnl"/>
        </w:rPr>
        <w:t>•</w:t>
      </w:r>
      <w:r w:rsidRPr="00DA779C">
        <w:rPr>
          <w:rFonts w:ascii="Arial" w:hAnsi="Arial" w:cs="Arial"/>
          <w:sz w:val="18"/>
          <w:szCs w:val="18"/>
          <w:lang w:val="es-ES_tradnl"/>
        </w:rPr>
        <w:tab/>
      </w:r>
      <w:r w:rsidRPr="00DA779C">
        <w:rPr>
          <w:rFonts w:ascii="Arial" w:hAnsi="Arial" w:cs="Arial"/>
          <w:b/>
          <w:sz w:val="18"/>
          <w:szCs w:val="18"/>
          <w:lang w:val="es-ES_tradnl"/>
        </w:rPr>
        <w:t>Positiva</w:t>
      </w:r>
    </w:p>
    <w:p w14:paraId="58FA6A10" w14:textId="3EE2121E" w:rsidR="00DA779C" w:rsidRPr="00F27343" w:rsidRDefault="00DA779C" w:rsidP="00DA779C">
      <w:pPr>
        <w:rPr>
          <w:rFonts w:ascii="Arial" w:hAnsi="Arial" w:cs="Arial"/>
          <w:sz w:val="18"/>
          <w:szCs w:val="18"/>
          <w:lang w:val="es-ES_tradnl"/>
        </w:rPr>
      </w:pPr>
      <w:r w:rsidRPr="00DA779C">
        <w:rPr>
          <w:rFonts w:ascii="Arial" w:hAnsi="Arial" w:cs="Arial"/>
          <w:sz w:val="18"/>
          <w:szCs w:val="18"/>
          <w:lang w:val="es-ES_tradnl"/>
        </w:rPr>
        <w:t>•</w:t>
      </w:r>
      <w:r w:rsidRPr="00DA779C">
        <w:rPr>
          <w:rFonts w:ascii="Arial" w:hAnsi="Arial" w:cs="Arial"/>
          <w:sz w:val="18"/>
          <w:szCs w:val="18"/>
          <w:lang w:val="es-ES_tradnl"/>
        </w:rPr>
        <w:tab/>
        <w:t>Negativa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990E22E" w14:textId="139CA21D" w:rsidR="00DA779C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A779C">
        <w:rPr>
          <w:rFonts w:ascii="Arial" w:hAnsi="Arial"/>
          <w:sz w:val="18"/>
          <w:szCs w:val="18"/>
          <w:lang w:val="es-ES_tradnl"/>
        </w:rPr>
        <w:t xml:space="preserve"> si  se tiene 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tgA=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4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4</m:t>
            </m:r>
          </m:den>
        </m:f>
      </m:oMath>
      <w:r w:rsidR="00DA779C">
        <w:rPr>
          <w:rFonts w:ascii="Arial" w:hAnsi="Arial"/>
          <w:sz w:val="18"/>
          <w:szCs w:val="18"/>
          <w:lang w:val="es-ES_tradnl"/>
        </w:rPr>
        <w:t xml:space="preserve"> se puede afirmar que el valor  de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A</m:t>
        </m:r>
      </m:oMath>
      <w:r w:rsidR="00DA779C">
        <w:rPr>
          <w:rFonts w:ascii="Arial" w:hAnsi="Arial"/>
          <w:sz w:val="18"/>
          <w:szCs w:val="18"/>
          <w:lang w:val="es-ES_tradnl"/>
        </w:rPr>
        <w:t xml:space="preserve"> es: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0DBDEC" w14:textId="77777777" w:rsidR="00DA779C" w:rsidRPr="00DA779C" w:rsidRDefault="00DA779C" w:rsidP="00DA779C">
      <w:pPr>
        <w:pStyle w:val="Prrafodelista"/>
        <w:numPr>
          <w:ilvl w:val="0"/>
          <w:numId w:val="4"/>
        </w:numPr>
        <w:rPr>
          <w:rFonts w:ascii="Arial" w:hAnsi="Arial"/>
        </w:rPr>
      </w:pPr>
      <m:oMath>
        <m:r>
          <w:rPr>
            <w:rFonts w:ascii="Cambria Math" w:hAnsi="Cambria Math"/>
          </w:rPr>
          <m:t>1°</m:t>
        </m:r>
      </m:oMath>
    </w:p>
    <w:p w14:paraId="223BFB06" w14:textId="77777777" w:rsidR="00DA779C" w:rsidRDefault="00DA779C" w:rsidP="00DA779C">
      <w:pPr>
        <w:pStyle w:val="Prrafodelista"/>
        <w:numPr>
          <w:ilvl w:val="0"/>
          <w:numId w:val="4"/>
        </w:numPr>
        <w:rPr>
          <w:rFonts w:ascii="Arial" w:hAnsi="Arial"/>
        </w:rPr>
      </w:pPr>
      <m:oMath>
        <m:r>
          <w:rPr>
            <w:rFonts w:ascii="Cambria Math" w:hAnsi="Cambria Math"/>
          </w:rPr>
          <m:t>-1°</m:t>
        </m:r>
      </m:oMath>
    </w:p>
    <w:p w14:paraId="7219EB6B" w14:textId="77777777" w:rsidR="00DA779C" w:rsidRDefault="00DA779C" w:rsidP="00DA779C">
      <w:pPr>
        <w:pStyle w:val="Prrafodelista"/>
        <w:numPr>
          <w:ilvl w:val="0"/>
          <w:numId w:val="4"/>
        </w:numPr>
        <w:rPr>
          <w:rFonts w:ascii="Arial" w:hAnsi="Arial"/>
        </w:rPr>
      </w:pPr>
      <m:oMath>
        <m:r>
          <w:rPr>
            <w:rFonts w:ascii="Cambria Math" w:hAnsi="Cambria Math"/>
          </w:rPr>
          <m:t>45°</m:t>
        </m:r>
      </m:oMath>
    </w:p>
    <w:p w14:paraId="67696AB2" w14:textId="77777777" w:rsidR="00DA779C" w:rsidRPr="00DA779C" w:rsidRDefault="00DA779C" w:rsidP="00DA779C">
      <w:pPr>
        <w:pStyle w:val="Prrafodelista"/>
        <w:numPr>
          <w:ilvl w:val="0"/>
          <w:numId w:val="4"/>
        </w:numPr>
        <w:rPr>
          <w:rFonts w:ascii="Arial" w:hAnsi="Arial"/>
        </w:rPr>
      </w:pPr>
      <m:oMath>
        <m:r>
          <w:rPr>
            <w:rFonts w:ascii="Cambria Math" w:hAnsi="Cambria Math"/>
          </w:rPr>
          <m:t>-45°</m:t>
        </m:r>
      </m:oMath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7BBD399" w14:textId="07C5333E" w:rsidR="00DA779C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A779C">
        <w:rPr>
          <w:rFonts w:ascii="Arial" w:hAnsi="Arial"/>
          <w:sz w:val="18"/>
          <w:szCs w:val="18"/>
          <w:lang w:val="es-ES_tradnl"/>
        </w:rPr>
        <w:t xml:space="preserve">  si  se  tiene que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senα=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den>
        </m:f>
      </m:oMath>
      <w:r w:rsidR="00DE4DF3">
        <w:rPr>
          <w:rFonts w:ascii="Arial" w:hAnsi="Arial"/>
          <w:sz w:val="18"/>
          <w:szCs w:val="18"/>
          <w:lang w:val="es-ES_tradnl"/>
        </w:rPr>
        <w:t xml:space="preserve">  el  valor  de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α</m:t>
        </m:r>
      </m:oMath>
      <w:r w:rsidR="00DE4DF3">
        <w:rPr>
          <w:rFonts w:ascii="Arial" w:hAnsi="Arial"/>
          <w:sz w:val="18"/>
          <w:szCs w:val="18"/>
          <w:lang w:val="es-ES_tradnl"/>
        </w:rPr>
        <w:t xml:space="preserve">  es:</w:t>
      </w:r>
    </w:p>
    <w:p w14:paraId="261B57B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D8E5CB9" w14:textId="77777777" w:rsidR="00DE4DF3" w:rsidRDefault="00DE4DF3" w:rsidP="00DE4DF3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m:oMath>
        <m:r>
          <w:rPr>
            <w:rFonts w:ascii="Cambria Math" w:hAnsi="Cambria Math"/>
            <w:sz w:val="18"/>
            <w:szCs w:val="18"/>
            <w:lang w:val="es-ES_tradnl"/>
          </w:rPr>
          <m:t>60°</m:t>
        </m:r>
      </m:oMath>
    </w:p>
    <w:p w14:paraId="09880C2A" w14:textId="77777777" w:rsidR="00DE4DF3" w:rsidRPr="00DE4DF3" w:rsidRDefault="00DE4DF3" w:rsidP="00DE4DF3">
      <w:pPr>
        <w:pStyle w:val="Prrafodelista"/>
        <w:numPr>
          <w:ilvl w:val="0"/>
          <w:numId w:val="5"/>
        </w:numPr>
        <w:rPr>
          <w:rFonts w:ascii="Arial" w:hAnsi="Arial"/>
          <w:b/>
          <w:sz w:val="18"/>
          <w:szCs w:val="18"/>
          <w:lang w:val="es-ES_tradnl"/>
        </w:rPr>
      </w:pPr>
      <m:oMath>
        <m:r>
          <m:rPr>
            <m:sty m:val="b"/>
          </m:rPr>
          <w:rPr>
            <w:rFonts w:ascii="Cambria Math" w:hAnsi="Cambria Math"/>
            <w:sz w:val="18"/>
            <w:szCs w:val="18"/>
            <w:lang w:val="es-ES_tradnl"/>
          </w:rPr>
          <m:t>30°</m:t>
        </m:r>
      </m:oMath>
    </w:p>
    <w:p w14:paraId="43474A66" w14:textId="77777777" w:rsidR="00DE4DF3" w:rsidRDefault="00DE4DF3" w:rsidP="00DE4DF3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m:oMath>
        <m:r>
          <w:rPr>
            <w:rFonts w:ascii="Cambria Math" w:hAnsi="Cambria Math"/>
            <w:sz w:val="18"/>
            <w:szCs w:val="18"/>
            <w:lang w:val="es-ES_tradnl"/>
          </w:rPr>
          <m:t>90°</m:t>
        </m:r>
      </m:oMath>
    </w:p>
    <w:p w14:paraId="20FE0C2A" w14:textId="77777777" w:rsidR="00DE4DF3" w:rsidRPr="00DE4DF3" w:rsidRDefault="00DE4DF3" w:rsidP="00DE4DF3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m:oMath>
        <m:r>
          <w:rPr>
            <w:rFonts w:ascii="Cambria Math" w:hAnsi="Cambria Math"/>
            <w:sz w:val="18"/>
            <w:szCs w:val="18"/>
            <w:lang w:val="es-ES_tradnl"/>
          </w:rPr>
          <m:t>-60°</m:t>
        </m:r>
      </m:oMath>
    </w:p>
    <w:p w14:paraId="06ED752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FE6F575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E4DF3">
        <w:rPr>
          <w:rFonts w:ascii="Arial" w:hAnsi="Arial"/>
          <w:sz w:val="18"/>
          <w:szCs w:val="18"/>
          <w:lang w:val="es-ES_tradnl"/>
        </w:rPr>
        <w:t xml:space="preserve"> El ángulo </w:t>
      </w:r>
      <w:proofErr w:type="spellStart"/>
      <w:r w:rsidR="00DE4DF3">
        <w:rPr>
          <w:rFonts w:ascii="Arial" w:hAnsi="Arial"/>
          <w:sz w:val="18"/>
          <w:szCs w:val="18"/>
          <w:lang w:val="es-ES_tradnl"/>
        </w:rPr>
        <w:t>coterminal</w:t>
      </w:r>
      <w:proofErr w:type="spellEnd"/>
      <w:r w:rsidR="00DE4DF3">
        <w:rPr>
          <w:rFonts w:ascii="Arial" w:hAnsi="Arial"/>
          <w:sz w:val="18"/>
          <w:szCs w:val="18"/>
          <w:lang w:val="es-ES_tradnl"/>
        </w:rPr>
        <w:t xml:space="preserve">  al ángulo  de  medida </w:t>
      </w:r>
      <w:bookmarkStart w:id="0" w:name="_GoBack"/>
      <w:bookmarkEnd w:id="0"/>
      <m:oMath>
        <m:r>
          <w:rPr>
            <w:rFonts w:ascii="Cambria Math" w:hAnsi="Cambria Math"/>
            <w:sz w:val="18"/>
            <w:szCs w:val="18"/>
            <w:lang w:val="es-ES_tradnl"/>
          </w:rPr>
          <m:t>450°</m:t>
        </m:r>
      </m:oMath>
      <w:r w:rsidR="00DE4DF3">
        <w:rPr>
          <w:rFonts w:ascii="Arial" w:hAnsi="Arial"/>
          <w:sz w:val="18"/>
          <w:szCs w:val="18"/>
          <w:lang w:val="es-ES_tradnl"/>
        </w:rPr>
        <w:t xml:space="preserve"> es:</w:t>
      </w:r>
    </w:p>
    <w:p w14:paraId="6F8D9564" w14:textId="77777777" w:rsidR="00DE4DF3" w:rsidRPr="009510B5" w:rsidRDefault="00DE4DF3" w:rsidP="007D2825">
      <w:pPr>
        <w:rPr>
          <w:rFonts w:ascii="Arial" w:hAnsi="Arial"/>
          <w:sz w:val="18"/>
          <w:szCs w:val="18"/>
          <w:lang w:val="es-ES_tradnl"/>
        </w:rPr>
      </w:pPr>
    </w:p>
    <w:p w14:paraId="4DB4BF8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84839D8" w14:textId="0E725202" w:rsidR="002B0B2F" w:rsidRDefault="00DE4DF3" w:rsidP="00DE4DF3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45°</m:t>
        </m:r>
      </m:oMath>
    </w:p>
    <w:p w14:paraId="0F96D3C3" w14:textId="26E7F8F6" w:rsidR="00DE4DF3" w:rsidRDefault="00DE4DF3" w:rsidP="00DE4DF3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90°</m:t>
        </m:r>
      </m:oMath>
    </w:p>
    <w:p w14:paraId="2C46B907" w14:textId="6B51F53D" w:rsidR="00DE4DF3" w:rsidRPr="00DE4DF3" w:rsidRDefault="00DE4DF3" w:rsidP="00DE4DF3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400°</m:t>
        </m:r>
      </m:oMath>
    </w:p>
    <w:p w14:paraId="0681863E" w14:textId="4B003ACF" w:rsidR="00DE4DF3" w:rsidRPr="00DE4DF3" w:rsidRDefault="00DE4DF3" w:rsidP="00DE4DF3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270°</m:t>
        </m:r>
      </m:oMath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0D73EC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BA89B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24ABC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CC4F84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33489"/>
    <w:multiLevelType w:val="hybridMultilevel"/>
    <w:tmpl w:val="336043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D92888"/>
    <w:multiLevelType w:val="hybridMultilevel"/>
    <w:tmpl w:val="4E7C5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95B16"/>
    <w:multiLevelType w:val="hybridMultilevel"/>
    <w:tmpl w:val="4894BA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B750A"/>
    <w:multiLevelType w:val="hybridMultilevel"/>
    <w:tmpl w:val="C1BE17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DD72E4"/>
    <w:multiLevelType w:val="hybridMultilevel"/>
    <w:tmpl w:val="ADD445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086BAA"/>
    <w:multiLevelType w:val="hybridMultilevel"/>
    <w:tmpl w:val="349A5C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A779C"/>
    <w:rsid w:val="00DE1C4F"/>
    <w:rsid w:val="00DE4DF3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A779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779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77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A779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779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77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659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15</cp:revision>
  <dcterms:created xsi:type="dcterms:W3CDTF">2014-08-12T23:39:00Z</dcterms:created>
  <dcterms:modified xsi:type="dcterms:W3CDTF">2015-04-13T04:56:00Z</dcterms:modified>
</cp:coreProperties>
</file>