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6F26D5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E62E09">
        <w:rPr>
          <w:rFonts w:ascii="Arial" w:hAnsi="Arial"/>
          <w:sz w:val="18"/>
          <w:szCs w:val="18"/>
          <w:lang w:val="es-ES_tradnl"/>
        </w:rPr>
        <w:t>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AFF82C9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62E09">
        <w:rPr>
          <w:rFonts w:ascii="Arial" w:hAnsi="Arial"/>
          <w:sz w:val="18"/>
          <w:szCs w:val="18"/>
          <w:lang w:val="es-ES_tradnl"/>
        </w:rPr>
        <w:t xml:space="preserve"> EVALUACIÓN  FUNCIONES  TRIGONOMETRICAS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9ADAB2A" w:rsidR="000719EE" w:rsidRPr="000719EE" w:rsidRDefault="00E62E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Este  recurso permite  evaluar  que  tanto  has  aprendido  sobre las funciones trigonométricas.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68C26CD" w14:textId="138A74F1" w:rsidR="00E62E09" w:rsidRPr="006D02A8" w:rsidRDefault="00E62E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Amplitud, periodo, desfase, función trigonométrica, alargamiento, comprensión.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1B4F2C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62E09">
        <w:rPr>
          <w:rFonts w:ascii="Arial" w:hAnsi="Arial"/>
          <w:sz w:val="18"/>
          <w:szCs w:val="18"/>
          <w:lang w:val="es-ES_tradnl"/>
        </w:rPr>
        <w:t xml:space="preserve">  30 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5D2A318" w:rsidR="005F4C68" w:rsidRPr="005F4C68" w:rsidRDefault="00E62E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CC7B1A7" w:rsidR="002E4EE6" w:rsidRPr="00AC7496" w:rsidRDefault="00E62E0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3F716A7" w:rsidR="006F1FE3" w:rsidRPr="005F4C68" w:rsidRDefault="00E62E0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D25B7C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62E09" w:rsidRPr="00E62E09">
        <w:rPr>
          <w:rFonts w:ascii="Arial" w:hAnsi="Arial"/>
          <w:sz w:val="18"/>
          <w:szCs w:val="18"/>
          <w:lang w:val="es-ES_tradnl"/>
        </w:rPr>
        <w:t xml:space="preserve"> </w:t>
      </w:r>
      <w:r w:rsidR="00E62E09">
        <w:rPr>
          <w:rFonts w:ascii="Arial" w:hAnsi="Arial"/>
          <w:sz w:val="18"/>
          <w:szCs w:val="18"/>
          <w:lang w:val="es-ES_tradnl"/>
        </w:rPr>
        <w:t>EVALUACIÓN  FUNCIONES  TRIGONOMETRICAS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B0794D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62E0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E71177" w14:textId="2DF61437" w:rsidR="00E62E09" w:rsidRPr="009F074B" w:rsidRDefault="00E62E0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Responde  las  preguntas  a partir  de las características que encuentras en la  gráfica.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11279D46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62E0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7C92ED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E62E0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54723F1F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62E0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3AAA332" w:rsidR="006D02A8" w:rsidRDefault="00E62E0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 periodo  de la  función representada gráficamente  es: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0D9A821E" w:rsidR="00B5250C" w:rsidRDefault="00E62E0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gráfica  y selecciona  la  opción correcta.</w:t>
      </w: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505EAE33" w:rsidR="00C531DB" w:rsidRDefault="00E62E0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B4DB6B0" wp14:editId="4F6667D0">
            <wp:extent cx="326390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41" t="20523" r="16514" b="15493"/>
                    <a:stretch/>
                  </pic:blipFill>
                  <pic:spPr bwMode="auto">
                    <a:xfrm>
                      <a:off x="0" y="0"/>
                      <a:ext cx="3263244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6650F2" w14:textId="413CB3FB" w:rsid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50D16A8B" w14:textId="46DC9130" w:rsid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-π</m:t>
        </m:r>
      </m:oMath>
    </w:p>
    <w:p w14:paraId="16BAC684" w14:textId="5930D24A" w:rsidR="00E62E09" w:rsidRP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2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π</m:t>
        </m:r>
      </m:oMath>
    </w:p>
    <w:p w14:paraId="507024E5" w14:textId="4183FCC6" w:rsidR="00E62E09" w:rsidRP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-2π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DD3F214" w14:textId="41A836E2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amplitud</w:t>
      </w:r>
      <w:r>
        <w:rPr>
          <w:rFonts w:ascii="Arial" w:hAnsi="Arial" w:cs="Arial"/>
          <w:sz w:val="18"/>
          <w:szCs w:val="18"/>
          <w:lang w:val="es-ES_tradnl"/>
        </w:rPr>
        <w:t xml:space="preserve"> de la  función representada gráficamente  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5836288" w14:textId="77777777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gráfica  y selecciona  la  opción correcta.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26A9634A" w:rsidR="00C531DB" w:rsidRDefault="00E62E0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B52E7B9" wp14:editId="469075E1">
            <wp:extent cx="326390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41" t="20523" r="16514" b="15493"/>
                    <a:stretch/>
                  </pic:blipFill>
                  <pic:spPr bwMode="auto">
                    <a:xfrm>
                      <a:off x="0" y="0"/>
                      <a:ext cx="3263244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43F8B8ED" w:rsidR="00DE2253" w:rsidRPr="00E62E09" w:rsidRDefault="00E62E09" w:rsidP="00E62E0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2</m:t>
        </m:r>
      </m:oMath>
    </w:p>
    <w:p w14:paraId="3AE41F3E" w14:textId="7FADEA82" w:rsidR="00E62E09" w:rsidRDefault="00E62E09" w:rsidP="00E62E0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</w:p>
    <w:p w14:paraId="4E0A7AE1" w14:textId="0E054731" w:rsidR="00E62E09" w:rsidRPr="00E62E09" w:rsidRDefault="00E62E09" w:rsidP="00E62E0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</m:t>
        </m:r>
      </m:oMath>
    </w:p>
    <w:p w14:paraId="59388847" w14:textId="060776D4" w:rsidR="00E62E09" w:rsidRPr="00E62E09" w:rsidRDefault="00E62E09" w:rsidP="00E62E09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690194" w14:textId="00D9DEBE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desfase </w:t>
      </w:r>
      <w:r>
        <w:rPr>
          <w:rFonts w:ascii="Arial" w:hAnsi="Arial" w:cs="Arial"/>
          <w:sz w:val="18"/>
          <w:szCs w:val="18"/>
          <w:lang w:val="es-ES_tradnl"/>
        </w:rPr>
        <w:t>de la  función representada gráficamente  es: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C67EE0C" w14:textId="77777777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gráfica  y selecciona  la  opción correcta.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2F071221" w:rsidR="00C531DB" w:rsidRDefault="00E62E0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D4F4A37" wp14:editId="25DEEBBC">
            <wp:extent cx="326390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41" t="20523" r="16514" b="15493"/>
                    <a:stretch/>
                  </pic:blipFill>
                  <pic:spPr bwMode="auto">
                    <a:xfrm>
                      <a:off x="0" y="0"/>
                      <a:ext cx="3263244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1473BD4" w14:textId="28733B3B" w:rsidR="00E62E09" w:rsidRP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f>
          <m:f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</w:p>
    <w:p w14:paraId="14CF0D09" w14:textId="77777777" w:rsid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-π</m:t>
        </m:r>
      </m:oMath>
    </w:p>
    <w:p w14:paraId="6633BDA7" w14:textId="50518A0E" w:rsidR="00E62E09" w:rsidRP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2π</m:t>
        </m:r>
      </m:oMath>
    </w:p>
    <w:p w14:paraId="69FF9006" w14:textId="77777777" w:rsidR="00E62E09" w:rsidRPr="00E62E09" w:rsidRDefault="00E62E09" w:rsidP="00E62E0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-2π</m:t>
        </m:r>
      </m:oMath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F3BA6D" w14:textId="25CDC45F" w:rsidR="00E62E09" w:rsidRDefault="007E5508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desplazamiento vertical</w:t>
      </w:r>
      <w:r w:rsidR="00E62E09">
        <w:rPr>
          <w:rFonts w:ascii="Arial" w:hAnsi="Arial" w:cs="Arial"/>
          <w:sz w:val="18"/>
          <w:szCs w:val="18"/>
          <w:lang w:val="es-ES_tradnl"/>
        </w:rPr>
        <w:t xml:space="preserve"> de la  función representada gráficamente  es: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2418C1" w14:textId="77777777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gráfica  y selecciona  la  opción correcta.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4065745" w:rsidR="00C531DB" w:rsidRDefault="00E62E0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24EF950" wp14:editId="1ABF46A9">
            <wp:extent cx="326390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41" t="20523" r="16514" b="15493"/>
                    <a:stretch/>
                  </pic:blipFill>
                  <pic:spPr bwMode="auto">
                    <a:xfrm>
                      <a:off x="0" y="0"/>
                      <a:ext cx="3263244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22C1A802" w:rsidR="00DE2253" w:rsidRPr="007E5508" w:rsidRDefault="007E5508" w:rsidP="007E550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E5508">
        <w:rPr>
          <w:rFonts w:ascii="Arial" w:hAnsi="Arial" w:cs="Arial"/>
          <w:b/>
          <w:sz w:val="18"/>
          <w:szCs w:val="18"/>
          <w:lang w:val="es-ES_tradnl"/>
        </w:rPr>
        <w:t>1  unidad hacia  arriba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66F70C0" w14:textId="7A5708F3" w:rsidR="007E5508" w:rsidRDefault="007E5508" w:rsidP="007E55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 unidad  hacia  abajo.</w:t>
      </w:r>
    </w:p>
    <w:p w14:paraId="5D190259" w14:textId="77FF4344" w:rsidR="007E5508" w:rsidRDefault="007E5508" w:rsidP="007E55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unidades hacia arriba.</w:t>
      </w:r>
    </w:p>
    <w:p w14:paraId="683FF8B3" w14:textId="16C4849D" w:rsidR="007E5508" w:rsidRPr="007E5508" w:rsidRDefault="007E5508" w:rsidP="007E55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unidades  hacia  abajo.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487A36B6" w:rsidR="00DE2253" w:rsidRDefault="007E550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ecuación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grafica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 es: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D66826" w14:textId="77777777" w:rsidR="00E62E09" w:rsidRDefault="00E62E09" w:rsidP="00E62E0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 la gráfica  y selecciona  la  opción correcta.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370677A5" w:rsidR="00C531DB" w:rsidRDefault="00E62E0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E28BBE7" wp14:editId="4BBD40EB">
            <wp:extent cx="3263900" cy="2019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341" t="20523" r="16514" b="15493"/>
                    <a:stretch/>
                  </pic:blipFill>
                  <pic:spPr bwMode="auto">
                    <a:xfrm>
                      <a:off x="0" y="0"/>
                      <a:ext cx="3263244" cy="201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5E809C0" w:rsidR="00DE2253" w:rsidRDefault="007E5508" w:rsidP="007E55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y=3senx</m:t>
        </m:r>
      </m:oMath>
    </w:p>
    <w:p w14:paraId="71CAE2CA" w14:textId="78B5D47F" w:rsidR="007E5508" w:rsidRPr="007E5508" w:rsidRDefault="007E5508" w:rsidP="007E55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y=2senx+1</m:t>
        </m:r>
      </m:oMath>
    </w:p>
    <w:p w14:paraId="56CFEBC1" w14:textId="07BDB6E3" w:rsidR="00DE2253" w:rsidRPr="007E5508" w:rsidRDefault="007E5508" w:rsidP="00DE225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"/>
          </m:rPr>
          <w:rPr>
            <w:rFonts w:ascii="Cambria Math" w:hAnsi="Cambria Math" w:cs="Arial"/>
            <w:sz w:val="18"/>
            <w:szCs w:val="18"/>
            <w:lang w:val="es-ES_tradnl"/>
          </w:rPr>
          <m:t>y=1+2sen</m:t>
        </m:r>
        <m:d>
          <m:dPr>
            <m:ctrlPr>
              <w:rPr>
                <w:rFonts w:ascii="Cambria Math" w:hAnsi="Cambria Math" w:cs="Arial"/>
                <w:b/>
                <w:sz w:val="18"/>
                <w:szCs w:val="18"/>
                <w:lang w:val="es-ES_tradnl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b/>
                    <w:sz w:val="18"/>
                    <w:szCs w:val="18"/>
                    <w:lang w:val="es-ES_tradnl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π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den>
            </m:f>
          </m:e>
        </m:d>
      </m:oMath>
    </w:p>
    <w:p w14:paraId="1C4D169A" w14:textId="110B4336" w:rsidR="007E5508" w:rsidRPr="007E5508" w:rsidRDefault="007E5508" w:rsidP="00DE2253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y=-1+2senx</m:t>
        </m:r>
      </m:oMath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bookmarkStart w:id="0" w:name="_GoBack"/>
      <w:bookmarkEnd w:id="0"/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D07"/>
    <w:multiLevelType w:val="hybridMultilevel"/>
    <w:tmpl w:val="76900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15A1C"/>
    <w:multiLevelType w:val="hybridMultilevel"/>
    <w:tmpl w:val="43B25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60BEA"/>
    <w:multiLevelType w:val="hybridMultilevel"/>
    <w:tmpl w:val="A1140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24A36"/>
    <w:multiLevelType w:val="hybridMultilevel"/>
    <w:tmpl w:val="56402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5508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62E09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2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E0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62E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2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E0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62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1003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</cp:revision>
  <dcterms:created xsi:type="dcterms:W3CDTF">2015-04-27T17:25:00Z</dcterms:created>
  <dcterms:modified xsi:type="dcterms:W3CDTF">2015-04-27T17:25:00Z</dcterms:modified>
</cp:coreProperties>
</file>