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</w:rPr>
      </w:pPr>
      <w:r w:rsidRPr="00254FDB">
        <w:rPr>
          <w:rFonts w:ascii="Arial" w:hAnsi="Arial"/>
          <w:b/>
        </w:rPr>
        <w:t xml:space="preserve">Ejercicio Genérico </w:t>
      </w:r>
      <w:r w:rsidR="00AC1847" w:rsidRPr="00AC1847">
        <w:rPr>
          <w:rFonts w:ascii="Arial" w:hAnsi="Arial"/>
          <w:b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2FD5753A" w14:textId="7B874981" w:rsidR="00CD652E" w:rsidRDefault="00937270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B9C0562" w14:textId="77777777" w:rsidR="00937270" w:rsidRPr="006D02A8" w:rsidRDefault="00937270" w:rsidP="00CD652E">
      <w:pPr>
        <w:rPr>
          <w:rFonts w:ascii="Arial" w:hAnsi="Arial"/>
          <w:sz w:val="18"/>
          <w:szCs w:val="18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487ED2F" w14:textId="77777777" w:rsidR="00355254" w:rsidRDefault="00355254" w:rsidP="00355254">
      <w:pPr>
        <w:rPr>
          <w:rFonts w:ascii="Arial" w:hAnsi="Arial" w:cs="Arial"/>
          <w:sz w:val="18"/>
          <w:szCs w:val="18"/>
        </w:rPr>
      </w:pPr>
    </w:p>
    <w:p w14:paraId="18D6202A" w14:textId="1E3AE61D" w:rsidR="00CD652E" w:rsidRPr="000719EE" w:rsidRDefault="00DB4655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Dominio, rango, codominio, imágenes y preimágenes de funciones</w:t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9377BD2" w14:textId="7CBDDB7E" w:rsidR="00CD652E" w:rsidRPr="000719EE" w:rsidRDefault="00DB4655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refuerzan los conocimientos adquiridos acerca de los conceptos de</w:t>
      </w:r>
      <w:r w:rsidR="00937270">
        <w:rPr>
          <w:rFonts w:ascii="Times New Roman" w:hAnsi="Times New Roman" w:cs="Times New Roman"/>
          <w:color w:val="000000"/>
        </w:rPr>
        <w:t xml:space="preserve"> dominio, rango, codominio, </w:t>
      </w:r>
      <w:r>
        <w:rPr>
          <w:rFonts w:ascii="Times New Roman" w:hAnsi="Times New Roman" w:cs="Times New Roman"/>
          <w:color w:val="000000"/>
        </w:rPr>
        <w:t>imágenes</w:t>
      </w:r>
      <w:r w:rsidR="00937270">
        <w:rPr>
          <w:rFonts w:ascii="Times New Roman" w:hAnsi="Times New Roman" w:cs="Times New Roman"/>
          <w:color w:val="000000"/>
        </w:rPr>
        <w:t xml:space="preserve"> y </w:t>
      </w:r>
      <w:r>
        <w:rPr>
          <w:rFonts w:ascii="Times New Roman" w:hAnsi="Times New Roman" w:cs="Times New Roman"/>
          <w:color w:val="000000"/>
        </w:rPr>
        <w:t>preimágenes</w:t>
      </w:r>
      <w:r w:rsidR="00937270">
        <w:rPr>
          <w:rFonts w:ascii="Times New Roman" w:hAnsi="Times New Roman" w:cs="Times New Roman"/>
          <w:color w:val="000000"/>
        </w:rPr>
        <w:t xml:space="preserve"> de funciones.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54248A6E" w14:textId="3B7212E5" w:rsidR="00CD652E" w:rsidRPr="000719EE" w:rsidRDefault="00937270" w:rsidP="00CD652E">
      <w:pPr>
        <w:rPr>
          <w:rFonts w:ascii="Arial" w:hAnsi="Arial" w:cs="Arial"/>
          <w:sz w:val="18"/>
          <w:szCs w:val="18"/>
        </w:rPr>
      </w:pPr>
      <w:commentRangeStart w:id="0"/>
      <w:r>
        <w:rPr>
          <w:rFonts w:ascii="Arial" w:hAnsi="Arial" w:cs="Arial"/>
          <w:sz w:val="18"/>
          <w:szCs w:val="18"/>
        </w:rPr>
        <w:t>“</w:t>
      </w:r>
      <w:proofErr w:type="spellStart"/>
      <w:r>
        <w:rPr>
          <w:rFonts w:ascii="Arial" w:hAnsi="Arial" w:cs="Arial"/>
          <w:sz w:val="18"/>
          <w:szCs w:val="18"/>
        </w:rPr>
        <w:t>Funcion</w:t>
      </w:r>
      <w:proofErr w:type="spellEnd"/>
      <w:r>
        <w:rPr>
          <w:rFonts w:ascii="Arial" w:hAnsi="Arial" w:cs="Arial"/>
          <w:sz w:val="18"/>
          <w:szCs w:val="18"/>
        </w:rPr>
        <w:t>”, “Dominio”, “Rango”, “Pre-imagen”, “Imagen”</w:t>
      </w:r>
      <w:commentRangeEnd w:id="0"/>
      <w:r w:rsidR="00AC3338">
        <w:rPr>
          <w:rStyle w:val="Refdecomentario"/>
        </w:rPr>
        <w:commentReference w:id="0"/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4BA0C4FC" w14:textId="224BA705" w:rsidR="00CD652E" w:rsidRPr="000719EE" w:rsidRDefault="00937270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737D52C" w14:textId="4B533DC3" w:rsidR="00CD652E" w:rsidRPr="005F4C68" w:rsidRDefault="00937270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3753E9A" w:rsidR="00CD652E" w:rsidRPr="00AC7496" w:rsidRDefault="00937270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4907F7">
        <w:tc>
          <w:tcPr>
            <w:tcW w:w="2126" w:type="dxa"/>
          </w:tcPr>
          <w:p w14:paraId="54694C8F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D43F4E" w:rsidRPr="005F4C68" w14:paraId="20A9327E" w14:textId="77777777" w:rsidTr="004907F7">
        <w:tc>
          <w:tcPr>
            <w:tcW w:w="2126" w:type="dxa"/>
          </w:tcPr>
          <w:p w14:paraId="7A09C14A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349332F" w14:textId="53EF6ED7" w:rsidR="00D43F4E" w:rsidRPr="005F4C68" w:rsidRDefault="00937270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D43F4E" w:rsidRPr="005F4C68" w14:paraId="62238B4B" w14:textId="77777777" w:rsidTr="004907F7">
        <w:tc>
          <w:tcPr>
            <w:tcW w:w="2126" w:type="dxa"/>
          </w:tcPr>
          <w:p w14:paraId="1602D4FB" w14:textId="77777777" w:rsidR="00D43F4E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commentRangeStart w:id="1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1"/>
      <w:proofErr w:type="spellEnd"/>
      <w:r w:rsidR="00AC3338">
        <w:rPr>
          <w:rStyle w:val="Refdecomentario"/>
        </w:rPr>
        <w:commentReference w:id="1"/>
      </w:r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8AED71D" w14:textId="7E902E70" w:rsidR="00CD652E" w:rsidRDefault="00937270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0D4DD926" w14:textId="77777777" w:rsidR="00937270" w:rsidRPr="000719EE" w:rsidRDefault="00937270" w:rsidP="00CD652E">
      <w:pPr>
        <w:rPr>
          <w:rFonts w:ascii="Arial" w:hAnsi="Arial" w:cs="Arial"/>
          <w:sz w:val="18"/>
          <w:szCs w:val="18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48D487C8" w14:textId="1CB54AD5" w:rsidR="00CD652E" w:rsidRPr="000719EE" w:rsidRDefault="00937270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Determinar</w:t>
      </w:r>
      <w:commentRangeStart w:id="2"/>
      <w:r>
        <w:rPr>
          <w:rFonts w:ascii="Times New Roman" w:hAnsi="Times New Roman" w:cs="Times New Roman"/>
          <w:color w:val="000000"/>
        </w:rPr>
        <w:t>,</w:t>
      </w:r>
      <w:commentRangeEnd w:id="2"/>
      <w:r w:rsidR="00E544CD">
        <w:rPr>
          <w:rStyle w:val="Refdecomentario"/>
        </w:rPr>
        <w:commentReference w:id="2"/>
      </w:r>
      <w:r>
        <w:rPr>
          <w:rFonts w:ascii="Times New Roman" w:hAnsi="Times New Roman" w:cs="Times New Roman"/>
          <w:color w:val="000000"/>
        </w:rPr>
        <w:t xml:space="preserve"> dominio, rango, </w:t>
      </w:r>
      <w:proofErr w:type="spellStart"/>
      <w:r>
        <w:rPr>
          <w:rFonts w:ascii="Times New Roman" w:hAnsi="Times New Roman" w:cs="Times New Roman"/>
          <w:color w:val="000000"/>
        </w:rPr>
        <w:t>codominio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 w:rsidR="004417C7">
        <w:rPr>
          <w:rFonts w:ascii="Times New Roman" w:hAnsi="Times New Roman" w:cs="Times New Roman"/>
          <w:color w:val="000000"/>
        </w:rPr>
        <w:t>imágenes</w:t>
      </w:r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preim</w:t>
      </w:r>
      <w:commentRangeStart w:id="3"/>
      <w:r>
        <w:rPr>
          <w:rFonts w:ascii="Times New Roman" w:hAnsi="Times New Roman" w:cs="Times New Roman"/>
          <w:color w:val="000000"/>
        </w:rPr>
        <w:t>a</w:t>
      </w:r>
      <w:commentRangeEnd w:id="3"/>
      <w:r w:rsidR="00E544CD">
        <w:rPr>
          <w:rStyle w:val="Refdecomentario"/>
        </w:rPr>
        <w:commentReference w:id="3"/>
      </w:r>
      <w:r>
        <w:rPr>
          <w:rFonts w:ascii="Times New Roman" w:hAnsi="Times New Roman" w:cs="Times New Roman"/>
          <w:color w:val="000000"/>
        </w:rPr>
        <w:t>genes</w:t>
      </w:r>
      <w:proofErr w:type="spellEnd"/>
      <w:r>
        <w:rPr>
          <w:rFonts w:ascii="Times New Roman" w:hAnsi="Times New Roman" w:cs="Times New Roman"/>
          <w:color w:val="000000"/>
        </w:rPr>
        <w:t xml:space="preserve"> de funciones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726F9EF7" w14:textId="614F47A8" w:rsidR="00CD652E" w:rsidRPr="000719EE" w:rsidRDefault="009D51A4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 w:rsidR="00771228"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C3DE73E" w14:textId="1BF96E18" w:rsidR="00CD652E" w:rsidRDefault="004417C7" w:rsidP="00CD652E">
      <w:pPr>
        <w:rPr>
          <w:rFonts w:ascii="Arial" w:hAnsi="Arial" w:cs="Arial"/>
          <w:sz w:val="18"/>
          <w:szCs w:val="18"/>
        </w:rPr>
      </w:pPr>
      <w:commentRangeStart w:id="4"/>
      <w:r>
        <w:rPr>
          <w:rFonts w:ascii="Arial" w:hAnsi="Arial" w:cs="Arial"/>
          <w:sz w:val="18"/>
          <w:szCs w:val="18"/>
        </w:rPr>
        <w:t>Haz corresponder el conjunto según la información solicitada.</w:t>
      </w:r>
      <w:commentRangeEnd w:id="4"/>
      <w:r w:rsidR="00AC3338">
        <w:rPr>
          <w:rStyle w:val="Refdecomentario"/>
        </w:rPr>
        <w:commentReference w:id="4"/>
      </w:r>
    </w:p>
    <w:p w14:paraId="397CD1DF" w14:textId="77777777" w:rsidR="009D51A4" w:rsidRPr="000719EE" w:rsidRDefault="009D51A4" w:rsidP="00CD652E">
      <w:pPr>
        <w:rPr>
          <w:rFonts w:ascii="Arial" w:hAnsi="Arial" w:cs="Arial"/>
          <w:sz w:val="18"/>
          <w:szCs w:val="18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  <w:bookmarkStart w:id="5" w:name="_GoBack"/>
      <w:bookmarkEnd w:id="5"/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31F7E98C" w14:textId="1027F7F8" w:rsidR="00CD652E" w:rsidRPr="00CD652E" w:rsidRDefault="009D51A4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2B814E0" w14:textId="68608CF4" w:rsidR="00CD652E" w:rsidRPr="00CD652E" w:rsidRDefault="009D51A4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</w:rPr>
        <w:t xml:space="preserve">. MATCH: </w:t>
      </w:r>
      <w:r>
        <w:rPr>
          <w:rFonts w:ascii="Arial" w:hAnsi="Arial"/>
          <w:color w:val="0000FF"/>
          <w:sz w:val="16"/>
          <w:szCs w:val="16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</w:rPr>
        <w:t xml:space="preserve"> A </w:t>
      </w:r>
      <w:r>
        <w:rPr>
          <w:rFonts w:ascii="Arial" w:hAnsi="Arial"/>
          <w:color w:val="0000FF"/>
          <w:sz w:val="16"/>
          <w:szCs w:val="16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lastRenderedPageBreak/>
        <w:t xml:space="preserve">* </w:t>
      </w:r>
      <w:r w:rsidRPr="00AC1847">
        <w:rPr>
          <w:rFonts w:ascii="Arial" w:hAnsi="Arial"/>
          <w:sz w:val="18"/>
          <w:szCs w:val="18"/>
          <w:highlight w:val="green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7A81F9C9" w14:textId="77777777" w:rsidR="009D51A4" w:rsidRDefault="009D51A4" w:rsidP="00CB02D2">
      <w:pPr>
        <w:rPr>
          <w:rFonts w:ascii="Arial" w:hAnsi="Arial" w:cs="Arial"/>
          <w:sz w:val="18"/>
          <w:szCs w:val="18"/>
        </w:rPr>
      </w:pPr>
    </w:p>
    <w:p w14:paraId="17FC80C2" w14:textId="0E408522" w:rsidR="00AC1847" w:rsidRDefault="00F83A0F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r</w:t>
      </w:r>
      <w:r w:rsidR="0051294E">
        <w:rPr>
          <w:rFonts w:ascii="Arial" w:hAnsi="Arial" w:cs="Arial"/>
          <w:sz w:val="18"/>
          <w:szCs w:val="18"/>
        </w:rPr>
        <w:t>ango</w:t>
      </w:r>
      <w:r w:rsidR="008C60DA">
        <w:rPr>
          <w:rFonts w:ascii="Arial" w:hAnsi="Arial" w:cs="Arial"/>
          <w:sz w:val="18"/>
          <w:szCs w:val="18"/>
        </w:rPr>
        <w:t xml:space="preserve"> de </w:t>
      </w:r>
      <w:r w:rsidRPr="00F83A0F">
        <w:rPr>
          <w:rFonts w:ascii="Arial" w:hAnsi="Arial" w:cs="Arial"/>
          <w:i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 xml:space="preserve"> y </w:t>
      </w:r>
      <w:commentRangeStart w:id="6"/>
      <w:r>
        <w:rPr>
          <w:rFonts w:ascii="Arial" w:hAnsi="Arial" w:cs="Arial"/>
          <w:sz w:val="18"/>
          <w:szCs w:val="18"/>
        </w:rPr>
        <w:t xml:space="preserve">la imagen </w:t>
      </w:r>
      <w:commentRangeEnd w:id="6"/>
      <w:r w:rsidR="006D7834">
        <w:rPr>
          <w:rStyle w:val="Refdecomentario"/>
        </w:rPr>
        <w:commentReference w:id="6"/>
      </w:r>
      <w:r>
        <w:rPr>
          <w:rFonts w:ascii="Arial" w:hAnsi="Arial" w:cs="Arial"/>
          <w:sz w:val="18"/>
          <w:szCs w:val="18"/>
        </w:rPr>
        <w:t>de 3  son: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</w:rPr>
      </w:pPr>
    </w:p>
    <w:p w14:paraId="59C3E402" w14:textId="5620EB6F" w:rsidR="004907F7" w:rsidRDefault="0051294E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29814AA" wp14:editId="2BF03B9C">
            <wp:extent cx="2555240" cy="1610360"/>
            <wp:effectExtent l="0" t="0" r="101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0211" w14:textId="77777777" w:rsidR="008C60DA" w:rsidRDefault="008C60DA" w:rsidP="009677A8">
      <w:pPr>
        <w:ind w:left="709"/>
        <w:rPr>
          <w:rFonts w:ascii="Arial" w:hAnsi="Arial" w:cs="Arial"/>
          <w:sz w:val="18"/>
          <w:szCs w:val="18"/>
        </w:rPr>
      </w:pPr>
    </w:p>
    <w:p w14:paraId="3EF90EA2" w14:textId="77777777" w:rsidR="008C60DA" w:rsidRDefault="008C60DA" w:rsidP="009677A8">
      <w:pPr>
        <w:ind w:left="709"/>
        <w:rPr>
          <w:rFonts w:ascii="Arial" w:hAnsi="Arial" w:cs="Arial"/>
          <w:sz w:val="18"/>
          <w:szCs w:val="18"/>
        </w:rPr>
      </w:pPr>
    </w:p>
    <w:p w14:paraId="73B32920" w14:textId="77777777" w:rsidR="008C60DA" w:rsidRDefault="008C60DA" w:rsidP="009677A8">
      <w:pPr>
        <w:ind w:left="709"/>
        <w:rPr>
          <w:rFonts w:ascii="Arial" w:hAnsi="Arial" w:cs="Arial"/>
          <w:sz w:val="18"/>
          <w:szCs w:val="18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</w:rPr>
      </w:pPr>
    </w:p>
    <w:p w14:paraId="3B184F77" w14:textId="2EAD6B83" w:rsidR="0051294E" w:rsidRPr="00272BAF" w:rsidRDefault="0033260D" w:rsidP="0051294E">
      <w:pPr>
        <w:rPr>
          <w:caps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b, c, d, e</m:t>
            </m:r>
          </m:e>
        </m:d>
      </m:oMath>
      <w:r w:rsidR="0051294E">
        <w:rPr>
          <w:caps/>
        </w:rPr>
        <w:t xml:space="preserve"> </w:t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7A00DAED" w14:textId="0DDBAF69" w:rsidR="00C04475" w:rsidRPr="00272BAF" w:rsidRDefault="0033260D" w:rsidP="00C04475">
      <w:pPr>
        <w:rPr>
          <w:caps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c</m:t>
            </m:r>
          </m:e>
        </m:d>
      </m:oMath>
      <w:r w:rsidR="00C04475">
        <w:rPr>
          <w:caps/>
        </w:rPr>
        <w:t xml:space="preserve"> </w:t>
      </w: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2DA2BFFD" w14:textId="77777777" w:rsidR="009D51A4" w:rsidRDefault="009D51A4" w:rsidP="009D51A4">
      <w:pPr>
        <w:rPr>
          <w:rFonts w:ascii="Arial" w:hAnsi="Arial" w:cs="Arial"/>
          <w:sz w:val="18"/>
          <w:szCs w:val="18"/>
        </w:rPr>
      </w:pPr>
    </w:p>
    <w:p w14:paraId="01802F49" w14:textId="08B0970E" w:rsidR="009D51A4" w:rsidRPr="00F83A0F" w:rsidRDefault="00F83A0F" w:rsidP="009D51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</w:t>
      </w:r>
      <w:r w:rsidR="00E642C5">
        <w:rPr>
          <w:rFonts w:ascii="Arial" w:hAnsi="Arial" w:cs="Arial"/>
          <w:sz w:val="18"/>
          <w:szCs w:val="18"/>
        </w:rPr>
        <w:t>d</w:t>
      </w:r>
      <w:r w:rsidR="0051294E">
        <w:rPr>
          <w:rFonts w:ascii="Arial" w:hAnsi="Arial" w:cs="Arial"/>
          <w:sz w:val="18"/>
          <w:szCs w:val="18"/>
        </w:rPr>
        <w:t>om</w:t>
      </w:r>
      <w:r>
        <w:rPr>
          <w:rFonts w:ascii="Arial" w:hAnsi="Arial" w:cs="Arial"/>
          <w:sz w:val="18"/>
          <w:szCs w:val="18"/>
        </w:rPr>
        <w:t xml:space="preserve">inio de </w:t>
      </w:r>
      <w:r w:rsidRPr="00F83A0F">
        <w:rPr>
          <w:rFonts w:ascii="Arial" w:hAnsi="Arial" w:cs="Arial"/>
          <w:i/>
          <w:sz w:val="18"/>
          <w:szCs w:val="18"/>
        </w:rPr>
        <w:t>g</w:t>
      </w:r>
      <w:r>
        <w:rPr>
          <w:rFonts w:ascii="Arial" w:hAnsi="Arial" w:cs="Arial"/>
          <w:sz w:val="18"/>
          <w:szCs w:val="18"/>
        </w:rPr>
        <w:t xml:space="preserve"> </w:t>
      </w:r>
      <w:r w:rsidR="009D51A4">
        <w:rPr>
          <w:rFonts w:ascii="Arial" w:hAnsi="Arial" w:cs="Arial"/>
          <w:sz w:val="18"/>
          <w:szCs w:val="18"/>
        </w:rPr>
        <w:t xml:space="preserve">y </w:t>
      </w:r>
      <w:commentRangeStart w:id="7"/>
      <w:r>
        <w:rPr>
          <w:rFonts w:ascii="Arial" w:hAnsi="Arial" w:cs="Arial"/>
          <w:sz w:val="18"/>
          <w:szCs w:val="18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</w:rPr>
        <w:t>p</w:t>
      </w:r>
      <w:r w:rsidR="00E642C5">
        <w:rPr>
          <w:rFonts w:ascii="Arial" w:hAnsi="Arial" w:cs="Arial"/>
          <w:sz w:val="18"/>
          <w:szCs w:val="18"/>
        </w:rPr>
        <w:t>re</w:t>
      </w:r>
      <w:r>
        <w:rPr>
          <w:rFonts w:ascii="Arial" w:hAnsi="Arial" w:cs="Arial"/>
          <w:sz w:val="18"/>
          <w:szCs w:val="18"/>
        </w:rPr>
        <w:t>imagen</w:t>
      </w:r>
      <w:proofErr w:type="spellEnd"/>
      <w:r w:rsidR="00E642C5">
        <w:rPr>
          <w:rFonts w:ascii="Arial" w:hAnsi="Arial" w:cs="Arial"/>
          <w:sz w:val="18"/>
          <w:szCs w:val="18"/>
        </w:rPr>
        <w:t xml:space="preserve"> </w:t>
      </w:r>
      <w:r w:rsidR="00834FCB">
        <w:rPr>
          <w:rFonts w:ascii="Arial" w:hAnsi="Arial" w:cs="Arial"/>
          <w:sz w:val="18"/>
          <w:szCs w:val="18"/>
        </w:rPr>
        <w:t xml:space="preserve">de </w:t>
      </w:r>
      <w:r w:rsidRPr="00F83A0F">
        <w:rPr>
          <w:rFonts w:ascii="Arial" w:hAnsi="Arial" w:cs="Arial"/>
          <w:i/>
          <w:sz w:val="18"/>
          <w:szCs w:val="18"/>
        </w:rPr>
        <w:t>e</w:t>
      </w:r>
      <w:commentRangeEnd w:id="7"/>
      <w:r w:rsidR="006D7834">
        <w:rPr>
          <w:rStyle w:val="Refdecomentario"/>
        </w:rPr>
        <w:commentReference w:id="7"/>
      </w:r>
      <w:r>
        <w:rPr>
          <w:rFonts w:ascii="Arial" w:hAnsi="Arial" w:cs="Arial"/>
          <w:i/>
          <w:sz w:val="18"/>
          <w:szCs w:val="18"/>
        </w:rPr>
        <w:t xml:space="preserve"> </w:t>
      </w:r>
      <w:r w:rsidRPr="00F83A0F">
        <w:rPr>
          <w:rFonts w:ascii="Arial" w:hAnsi="Arial" w:cs="Arial"/>
          <w:sz w:val="18"/>
          <w:szCs w:val="18"/>
        </w:rPr>
        <w:t>son: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11CC999D" w14:textId="32FCAA8A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22274DA5" w14:textId="5384F2A1" w:rsidR="000E13A2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E348A57" wp14:editId="16863BA1">
            <wp:extent cx="2590800" cy="1457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80CA" w14:textId="77777777" w:rsidR="000E13A2" w:rsidRDefault="000E13A2" w:rsidP="009677A8">
      <w:pPr>
        <w:ind w:left="709"/>
        <w:rPr>
          <w:rFonts w:ascii="Arial" w:hAnsi="Arial" w:cs="Arial"/>
          <w:sz w:val="18"/>
          <w:szCs w:val="18"/>
        </w:rPr>
      </w:pPr>
    </w:p>
    <w:p w14:paraId="027D2F11" w14:textId="77777777" w:rsidR="000E13A2" w:rsidRDefault="000E13A2" w:rsidP="009677A8">
      <w:pPr>
        <w:ind w:left="709"/>
        <w:rPr>
          <w:rFonts w:ascii="Arial" w:hAnsi="Arial" w:cs="Arial"/>
          <w:sz w:val="18"/>
          <w:szCs w:val="18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72E85AE6" w14:textId="56F40FC2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{-1, 3, -5}</m:t>
        </m:r>
      </m:oMath>
      <w:r>
        <w:rPr>
          <w:caps/>
        </w:rPr>
        <w:t xml:space="preserve"> </w:t>
      </w:r>
    </w:p>
    <w:p w14:paraId="702CCBB2" w14:textId="77777777" w:rsidR="00C04475" w:rsidRDefault="00C04475" w:rsidP="00501930">
      <w:pPr>
        <w:rPr>
          <w:rFonts w:ascii="Arial" w:hAnsi="Arial" w:cs="Arial"/>
          <w:sz w:val="18"/>
          <w:szCs w:val="18"/>
        </w:rPr>
      </w:pPr>
    </w:p>
    <w:p w14:paraId="0A9D3B76" w14:textId="36AA4C8E" w:rsidR="000E13A2" w:rsidRDefault="000E13A2" w:rsidP="00501930">
      <w:pPr>
        <w:rPr>
          <w:rFonts w:ascii="Arial" w:hAnsi="Arial" w:cs="Arial"/>
          <w:sz w:val="18"/>
          <w:szCs w:val="18"/>
          <w:highlight w:val="yellow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4EBDA8A0" w14:textId="0FC4C3EE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578E9C61" w14:textId="15120A96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{3,-5}</m:t>
        </m:r>
      </m:oMath>
      <w:r>
        <w:rPr>
          <w:caps/>
        </w:rPr>
        <w:t xml:space="preserve"> </w:t>
      </w: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6B6055B2" w14:textId="2BEBB021" w:rsidR="0079139B" w:rsidRDefault="00243673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La </w:t>
      </w:r>
      <w:commentRangeStart w:id="8"/>
      <w:r w:rsidR="009D51A4">
        <w:rPr>
          <w:rFonts w:ascii="Arial" w:hAnsi="Arial" w:cs="Arial"/>
          <w:sz w:val="18"/>
          <w:szCs w:val="18"/>
        </w:rPr>
        <w:t>I</w:t>
      </w:r>
      <w:commentRangeEnd w:id="8"/>
      <w:r w:rsidR="006D7834">
        <w:rPr>
          <w:rStyle w:val="Refdecomentario"/>
        </w:rPr>
        <w:commentReference w:id="8"/>
      </w:r>
      <w:r w:rsidR="009D51A4">
        <w:rPr>
          <w:rFonts w:ascii="Arial" w:hAnsi="Arial" w:cs="Arial"/>
          <w:sz w:val="18"/>
          <w:szCs w:val="18"/>
        </w:rPr>
        <w:t>magen</w:t>
      </w:r>
      <w:r>
        <w:rPr>
          <w:rFonts w:ascii="Arial" w:hAnsi="Arial" w:cs="Arial"/>
          <w:sz w:val="18"/>
          <w:szCs w:val="18"/>
        </w:rPr>
        <w:t xml:space="preserve"> de 2 y la </w:t>
      </w:r>
      <w:proofErr w:type="spellStart"/>
      <w:r>
        <w:rPr>
          <w:rFonts w:ascii="Arial" w:hAnsi="Arial" w:cs="Arial"/>
          <w:sz w:val="18"/>
          <w:szCs w:val="18"/>
        </w:rPr>
        <w:t>preimagen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r w:rsidRPr="00243673">
        <w:rPr>
          <w:rFonts w:ascii="Arial" w:hAnsi="Arial" w:cs="Arial"/>
          <w:i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</w:t>
      </w:r>
      <w:commentRangeStart w:id="9"/>
      <w:r>
        <w:rPr>
          <w:rFonts w:ascii="Arial" w:hAnsi="Arial" w:cs="Arial"/>
          <w:sz w:val="18"/>
          <w:szCs w:val="18"/>
        </w:rPr>
        <w:t>son:</w:t>
      </w:r>
      <w:commentRangeEnd w:id="9"/>
      <w:r w:rsidR="006D7834">
        <w:rPr>
          <w:rStyle w:val="Refdecomentario"/>
        </w:rPr>
        <w:commentReference w:id="9"/>
      </w: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6C0D6190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5864B437" w14:textId="76B5B43E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A11F3E6" wp14:editId="0D4FC852">
            <wp:extent cx="2585720" cy="1488440"/>
            <wp:effectExtent l="0" t="0" r="5080" b="1016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AAF6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499D8742" w14:textId="61BCC5F2" w:rsidR="00C04475" w:rsidRPr="00272BAF" w:rsidRDefault="00C04475" w:rsidP="00C04475">
      <w:pPr>
        <w:rPr>
          <w:caps/>
        </w:rPr>
      </w:pPr>
      <w:commentRangeStart w:id="10"/>
      <m:oMath>
        <m:r>
          <w:rPr>
            <w:rFonts w:ascii="Cambria Math" w:hAnsi="Cambria Math"/>
            <w:caps/>
          </w:rPr>
          <m:t>{a}</m:t>
        </m:r>
        <w:commentRangeEnd w:id="10"/>
        <m:r>
          <m:rPr>
            <m:sty m:val="p"/>
          </m:rPr>
          <w:rPr>
            <w:rStyle w:val="Refdecomentario"/>
          </w:rPr>
          <w:commentReference w:id="10"/>
        </m:r>
      </m:oMath>
      <w:r>
        <w:rPr>
          <w:caps/>
        </w:rPr>
        <w:t xml:space="preserve"> </w:t>
      </w:r>
    </w:p>
    <w:p w14:paraId="44D56557" w14:textId="77777777" w:rsidR="00C04475" w:rsidRDefault="00C04475" w:rsidP="0079139B">
      <w:pPr>
        <w:rPr>
          <w:rFonts w:ascii="Arial" w:hAnsi="Arial" w:cs="Arial"/>
          <w:sz w:val="18"/>
          <w:szCs w:val="18"/>
        </w:rPr>
      </w:pP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4FB90E24" w14:textId="788E4409" w:rsidR="00C04475" w:rsidRPr="00272BAF" w:rsidRDefault="00C04475" w:rsidP="00C04475">
      <w:pPr>
        <w:rPr>
          <w:caps/>
        </w:rPr>
      </w:pPr>
      <w:commentRangeStart w:id="11"/>
      <m:oMath>
        <m:r>
          <w:rPr>
            <w:rFonts w:ascii="Cambria Math" w:hAnsi="Cambria Math"/>
            <w:caps/>
          </w:rPr>
          <m:t>{-1}</m:t>
        </m:r>
      </m:oMath>
      <w:r>
        <w:rPr>
          <w:caps/>
        </w:rPr>
        <w:t xml:space="preserve"> </w:t>
      </w:r>
      <w:commentRangeEnd w:id="11"/>
      <w:r w:rsidR="006D7834">
        <w:rPr>
          <w:rStyle w:val="Refdecomentario"/>
        </w:rPr>
        <w:commentReference w:id="11"/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635DF62E" w14:textId="0474EFD7" w:rsidR="0079139B" w:rsidRDefault="00E642C5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conjunto de salida </w:t>
      </w:r>
      <w:commentRangeStart w:id="12"/>
      <w:r>
        <w:rPr>
          <w:rFonts w:ascii="Arial" w:hAnsi="Arial" w:cs="Arial"/>
          <w:sz w:val="18"/>
          <w:szCs w:val="18"/>
        </w:rPr>
        <w:t>y</w:t>
      </w:r>
      <w:commentRangeEnd w:id="12"/>
      <w:r w:rsidR="0080695E">
        <w:rPr>
          <w:rStyle w:val="Refdecomentario"/>
        </w:rPr>
        <w:commentReference w:id="12"/>
      </w:r>
      <w:r>
        <w:rPr>
          <w:rFonts w:ascii="Arial" w:hAnsi="Arial" w:cs="Arial"/>
          <w:sz w:val="18"/>
          <w:szCs w:val="18"/>
        </w:rPr>
        <w:t xml:space="preserve"> d</w:t>
      </w:r>
      <w:r w:rsidR="009D51A4">
        <w:rPr>
          <w:rFonts w:ascii="Arial" w:hAnsi="Arial" w:cs="Arial"/>
          <w:sz w:val="18"/>
          <w:szCs w:val="18"/>
        </w:rPr>
        <w:t>ominio</w:t>
      </w:r>
      <w:r w:rsidR="0051294E">
        <w:rPr>
          <w:rFonts w:ascii="Arial" w:hAnsi="Arial" w:cs="Arial"/>
          <w:sz w:val="18"/>
          <w:szCs w:val="18"/>
        </w:rPr>
        <w:t xml:space="preserve"> de </w:t>
      </w:r>
      <w:r w:rsidRPr="00E642C5">
        <w:rPr>
          <w:rFonts w:ascii="Arial" w:hAnsi="Arial" w:cs="Arial"/>
          <w:i/>
          <w:sz w:val="18"/>
          <w:szCs w:val="18"/>
        </w:rPr>
        <w:t>m</w:t>
      </w:r>
      <w:r>
        <w:rPr>
          <w:rFonts w:ascii="Arial" w:hAnsi="Arial" w:cs="Arial"/>
          <w:sz w:val="18"/>
          <w:szCs w:val="18"/>
        </w:rPr>
        <w:t xml:space="preserve"> son: </w:t>
      </w:r>
      <w:r w:rsidR="0051294E">
        <w:rPr>
          <w:rFonts w:ascii="Arial" w:hAnsi="Arial" w:cs="Arial"/>
          <w:sz w:val="18"/>
          <w:szCs w:val="18"/>
        </w:rPr>
        <w:t xml:space="preserve"> </w:t>
      </w: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4E701B02" w14:textId="7B528C1F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17CECAB" wp14:editId="4B01902E">
            <wp:extent cx="2611120" cy="1564640"/>
            <wp:effectExtent l="0" t="0" r="5080" b="1016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0C32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44993BE7" w14:textId="459BDC91" w:rsidR="00C04475" w:rsidRPr="00272BAF" w:rsidRDefault="00C04475" w:rsidP="00C04475">
      <w:pPr>
        <w:rPr>
          <w:caps/>
        </w:rPr>
      </w:pPr>
      <w:commentRangeStart w:id="13"/>
      <m:oMath>
        <m:r>
          <w:rPr>
            <w:rFonts w:ascii="Cambria Math" w:hAnsi="Cambria Math"/>
            <w:caps/>
          </w:rPr>
          <m:t>{2, 3, -5}</m:t>
        </m:r>
        <w:commentRangeEnd w:id="13"/>
        <m:r>
          <m:rPr>
            <m:sty m:val="p"/>
          </m:rPr>
          <w:rPr>
            <w:rStyle w:val="Refdecomentario"/>
          </w:rPr>
          <w:commentReference w:id="13"/>
        </m:r>
      </m:oMath>
      <w:r>
        <w:rPr>
          <w:caps/>
        </w:rPr>
        <w:t xml:space="preserve"> </w:t>
      </w: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123C1768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75EFB410" w14:textId="07DBB1D1" w:rsidR="00C04475" w:rsidRPr="00272BAF" w:rsidRDefault="00C04475" w:rsidP="00C04475">
      <w:pPr>
        <w:rPr>
          <w:caps/>
        </w:rPr>
      </w:pPr>
      <w:commentRangeStart w:id="14"/>
      <m:oMath>
        <m:r>
          <w:rPr>
            <w:rFonts w:ascii="Cambria Math" w:hAnsi="Cambria Math"/>
            <w:caps/>
          </w:rPr>
          <m:t>{-1, 2, 3, -5}</m:t>
        </m:r>
      </m:oMath>
      <w:r>
        <w:rPr>
          <w:caps/>
        </w:rPr>
        <w:t xml:space="preserve"> </w:t>
      </w:r>
      <w:commentRangeEnd w:id="14"/>
      <w:r w:rsidR="0080695E">
        <w:rPr>
          <w:rStyle w:val="Refdecomentario"/>
        </w:rPr>
        <w:commentReference w:id="14"/>
      </w:r>
    </w:p>
    <w:p w14:paraId="5A51314D" w14:textId="77777777" w:rsidR="00C04475" w:rsidRDefault="00C04475" w:rsidP="0079139B">
      <w:pPr>
        <w:rPr>
          <w:rFonts w:ascii="Arial" w:hAnsi="Arial" w:cs="Arial"/>
          <w:sz w:val="18"/>
          <w:szCs w:val="18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31380224" w14:textId="2EC43E76" w:rsidR="0079139B" w:rsidRDefault="00AC352D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conjunto de llegada </w:t>
      </w:r>
      <w:commentRangeStart w:id="15"/>
      <w:r>
        <w:rPr>
          <w:rFonts w:ascii="Arial" w:hAnsi="Arial" w:cs="Arial"/>
          <w:sz w:val="18"/>
          <w:szCs w:val="18"/>
        </w:rPr>
        <w:t>y</w:t>
      </w:r>
      <w:commentRangeEnd w:id="15"/>
      <w:r w:rsidR="0080695E">
        <w:rPr>
          <w:rStyle w:val="Refdecomentario"/>
        </w:rPr>
        <w:commentReference w:id="15"/>
      </w:r>
      <w:r>
        <w:rPr>
          <w:rFonts w:ascii="Arial" w:hAnsi="Arial" w:cs="Arial"/>
          <w:sz w:val="18"/>
          <w:szCs w:val="18"/>
        </w:rPr>
        <w:t xml:space="preserve"> r</w:t>
      </w:r>
      <w:r w:rsidR="009D51A4">
        <w:rPr>
          <w:rFonts w:ascii="Arial" w:hAnsi="Arial" w:cs="Arial"/>
          <w:sz w:val="18"/>
          <w:szCs w:val="18"/>
        </w:rPr>
        <w:t>ango</w:t>
      </w:r>
      <w:r w:rsidR="0051294E">
        <w:rPr>
          <w:rFonts w:ascii="Arial" w:hAnsi="Arial" w:cs="Arial"/>
          <w:sz w:val="18"/>
          <w:szCs w:val="18"/>
        </w:rPr>
        <w:t xml:space="preserve"> de </w:t>
      </w:r>
      <w:r w:rsidRPr="00AC352D">
        <w:rPr>
          <w:rFonts w:ascii="Arial" w:hAnsi="Arial" w:cs="Arial"/>
          <w:i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 </w:t>
      </w:r>
      <w:commentRangeStart w:id="16"/>
      <w:r>
        <w:rPr>
          <w:rFonts w:ascii="Arial" w:hAnsi="Arial" w:cs="Arial"/>
          <w:sz w:val="18"/>
          <w:szCs w:val="18"/>
        </w:rPr>
        <w:t>son</w:t>
      </w:r>
      <w:commentRangeEnd w:id="16"/>
      <w:r w:rsidR="0080695E">
        <w:rPr>
          <w:rStyle w:val="Refdecomentario"/>
        </w:rPr>
        <w:commentReference w:id="16"/>
      </w: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124156E6" w14:textId="63E6655F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5E55FCD" wp14:editId="12D092FA">
            <wp:extent cx="2590800" cy="1478280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8354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701C81D7" w14:textId="10AE19CF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{a, b, c, d, e}</m:t>
        </m:r>
      </m:oMath>
      <w:r>
        <w:rPr>
          <w:caps/>
        </w:rPr>
        <w:t xml:space="preserve"> </w:t>
      </w: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6A1E7BB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3DB34C36" w14:textId="227F9434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{a, b, d,e}</m:t>
        </m:r>
      </m:oMath>
      <w:r>
        <w:rPr>
          <w:caps/>
        </w:rPr>
        <w:t xml:space="preserve"> </w:t>
      </w: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5C514555" w14:textId="6F55D3B4" w:rsidR="0079139B" w:rsidRDefault="008356D3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dominio </w:t>
      </w:r>
      <w:commentRangeStart w:id="17"/>
      <w:r>
        <w:rPr>
          <w:rFonts w:ascii="Arial" w:hAnsi="Arial" w:cs="Arial"/>
          <w:sz w:val="18"/>
          <w:szCs w:val="18"/>
        </w:rPr>
        <w:t>y</w:t>
      </w:r>
      <w:commentRangeEnd w:id="17"/>
      <w:r w:rsidR="0080695E">
        <w:rPr>
          <w:rStyle w:val="Refdecomentario"/>
        </w:rPr>
        <w:commentReference w:id="17"/>
      </w:r>
      <w:r>
        <w:rPr>
          <w:rFonts w:ascii="Arial" w:hAnsi="Arial" w:cs="Arial"/>
          <w:sz w:val="18"/>
          <w:szCs w:val="18"/>
        </w:rPr>
        <w:t xml:space="preserve"> r</w:t>
      </w:r>
      <w:r w:rsidR="009D51A4">
        <w:rPr>
          <w:rFonts w:ascii="Arial" w:hAnsi="Arial" w:cs="Arial"/>
          <w:sz w:val="18"/>
          <w:szCs w:val="18"/>
        </w:rPr>
        <w:t>ango</w:t>
      </w:r>
      <w:r w:rsidR="0051294E">
        <w:rPr>
          <w:rFonts w:ascii="Arial" w:hAnsi="Arial" w:cs="Arial"/>
          <w:sz w:val="18"/>
          <w:szCs w:val="18"/>
        </w:rPr>
        <w:t xml:space="preserve"> de </w:t>
      </w:r>
      <w:r w:rsidRPr="008356D3">
        <w:rPr>
          <w:rFonts w:ascii="Arial" w:hAnsi="Arial" w:cs="Arial"/>
          <w:i/>
          <w:sz w:val="18"/>
          <w:szCs w:val="18"/>
        </w:rPr>
        <w:t>l</w:t>
      </w:r>
      <w:r>
        <w:rPr>
          <w:rFonts w:ascii="Arial" w:hAnsi="Arial" w:cs="Arial"/>
          <w:sz w:val="18"/>
          <w:szCs w:val="18"/>
        </w:rPr>
        <w:t xml:space="preserve"> </w:t>
      </w:r>
      <w:commentRangeStart w:id="18"/>
      <w:r>
        <w:rPr>
          <w:rFonts w:ascii="Arial" w:hAnsi="Arial" w:cs="Arial"/>
          <w:sz w:val="18"/>
          <w:szCs w:val="18"/>
        </w:rPr>
        <w:t>son</w:t>
      </w:r>
      <w:r w:rsidR="0051294E">
        <w:rPr>
          <w:rFonts w:ascii="Arial" w:hAnsi="Arial" w:cs="Arial"/>
          <w:sz w:val="18"/>
          <w:szCs w:val="18"/>
        </w:rPr>
        <w:t>.</w:t>
      </w:r>
      <w:commentRangeEnd w:id="18"/>
      <w:r w:rsidR="0080695E">
        <w:rPr>
          <w:rStyle w:val="Refdecomentario"/>
        </w:rPr>
        <w:commentReference w:id="18"/>
      </w: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13655E8B" w14:textId="0DF831CC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AAFA22F" wp14:editId="4903A40E">
            <wp:extent cx="2545080" cy="1539240"/>
            <wp:effectExtent l="0" t="0" r="0" b="1016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B132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4D824AE8" w14:textId="6126A92A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{-1, 2, -5}</m:t>
        </m:r>
      </m:oMath>
      <w:r>
        <w:rPr>
          <w:caps/>
        </w:rPr>
        <w:t xml:space="preserve"> </w:t>
      </w: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FF6A825" w14:textId="77777777" w:rsidR="001D2246" w:rsidRPr="005B7ABD" w:rsidRDefault="001D2246" w:rsidP="00501930">
      <w:pPr>
        <w:rPr>
          <w:rFonts w:ascii="Arial" w:hAnsi="Arial" w:cs="Arial"/>
          <w:sz w:val="18"/>
          <w:szCs w:val="18"/>
        </w:rPr>
      </w:pPr>
    </w:p>
    <w:p w14:paraId="323B0BE7" w14:textId="1E445BB6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{a,b,d}</m:t>
        </m:r>
      </m:oMath>
      <w:r>
        <w:rPr>
          <w:caps/>
        </w:rPr>
        <w:t xml:space="preserve"> </w:t>
      </w: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5T06:18:00Z" w:initials="PU">
    <w:p w14:paraId="7F23FF72" w14:textId="331E64F2" w:rsidR="00AC3338" w:rsidRDefault="00AC3338">
      <w:pPr>
        <w:pStyle w:val="Textocomentario"/>
      </w:pPr>
      <w:r>
        <w:rPr>
          <w:rStyle w:val="Refdecomentario"/>
        </w:rPr>
        <w:annotationRef/>
      </w:r>
      <w:r>
        <w:t xml:space="preserve">función, dominio, rango, </w:t>
      </w:r>
      <w:proofErr w:type="spellStart"/>
      <w:r>
        <w:t>preimagen</w:t>
      </w:r>
      <w:proofErr w:type="spellEnd"/>
      <w:r>
        <w:t>, imagen</w:t>
      </w:r>
    </w:p>
  </w:comment>
  <w:comment w:id="1" w:author="PETER UJFALUSSY" w:date="2015-04-25T06:19:00Z" w:initials="PU">
    <w:p w14:paraId="3013682A" w14:textId="70DE6867" w:rsidR="00AC3338" w:rsidRDefault="00AC3338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2" w:author="PETER UJFALUSSY" w:date="2015-04-19T20:10:00Z" w:initials="PU">
    <w:p w14:paraId="1F52B3B0" w14:textId="42C416E4" w:rsidR="00E544CD" w:rsidRDefault="00E544CD">
      <w:pPr>
        <w:pStyle w:val="Textocomentario"/>
      </w:pPr>
      <w:r>
        <w:rPr>
          <w:rStyle w:val="Refdecomentario"/>
        </w:rPr>
        <w:annotationRef/>
      </w:r>
    </w:p>
  </w:comment>
  <w:comment w:id="3" w:author="PETER UJFALUSSY" w:date="2015-04-19T20:10:00Z" w:initials="PU">
    <w:p w14:paraId="77AF0C41" w14:textId="7AFFD649" w:rsidR="00E544CD" w:rsidRDefault="00E544CD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" w:author="PETER UJFALUSSY" w:date="2015-04-25T06:24:00Z" w:initials="PU">
    <w:p w14:paraId="1F58227E" w14:textId="769D9A6A" w:rsidR="00AC3338" w:rsidRDefault="00AC3338">
      <w:pPr>
        <w:pStyle w:val="Textocomentario"/>
      </w:pPr>
      <w:r>
        <w:rPr>
          <w:rStyle w:val="Refdecomentario"/>
        </w:rPr>
        <w:annotationRef/>
      </w:r>
      <w:r>
        <w:t>Responde con base en la imagen suministrada.</w:t>
      </w:r>
    </w:p>
  </w:comment>
  <w:comment w:id="6" w:author="PETER UJFALUSSY" w:date="2015-04-19T20:27:00Z" w:initials="PU">
    <w:p w14:paraId="413FF281" w14:textId="23334EF8" w:rsidR="006D7834" w:rsidRDefault="006D7834">
      <w:pPr>
        <w:pStyle w:val="Textocomentario"/>
      </w:pPr>
      <w:r>
        <w:rPr>
          <w:rStyle w:val="Refdecomentario"/>
        </w:rPr>
        <w:annotationRef/>
      </w:r>
      <w:r>
        <w:t xml:space="preserve">y el conjunto de las imágenes de 3 por </w:t>
      </w:r>
      <w:r w:rsidRPr="006D7834">
        <w:rPr>
          <w:i/>
        </w:rPr>
        <w:t>f</w:t>
      </w:r>
    </w:p>
  </w:comment>
  <w:comment w:id="7" w:author="PETER UJFALUSSY" w:date="2015-04-19T20:30:00Z" w:initials="PU">
    <w:p w14:paraId="12C5E9F5" w14:textId="1B4357A8" w:rsidR="006D7834" w:rsidRDefault="006D7834">
      <w:pPr>
        <w:pStyle w:val="Textocomentario"/>
      </w:pPr>
      <w:r>
        <w:rPr>
          <w:rStyle w:val="Refdecomentario"/>
        </w:rPr>
        <w:annotationRef/>
      </w:r>
      <w:r>
        <w:t>y el conjunto de las imágenes de</w:t>
      </w:r>
      <w:r w:rsidRPr="006D7834">
        <w:rPr>
          <w:i/>
        </w:rPr>
        <w:t xml:space="preserve"> e </w:t>
      </w:r>
      <w:r>
        <w:t xml:space="preserve">por </w:t>
      </w:r>
      <w:r w:rsidRPr="006D7834">
        <w:rPr>
          <w:i/>
        </w:rPr>
        <w:t>g</w:t>
      </w:r>
    </w:p>
  </w:comment>
  <w:comment w:id="8" w:author="PETER UJFALUSSY" w:date="2015-04-19T20:33:00Z" w:initials="PU">
    <w:p w14:paraId="018692BD" w14:textId="0ADCBA0E" w:rsidR="006D7834" w:rsidRDefault="006D7834">
      <w:pPr>
        <w:pStyle w:val="Textocomentario"/>
      </w:pPr>
      <w:r>
        <w:rPr>
          <w:rStyle w:val="Refdecomentario"/>
        </w:rPr>
        <w:annotationRef/>
      </w:r>
      <w:r>
        <w:t>i</w:t>
      </w:r>
    </w:p>
  </w:comment>
  <w:comment w:id="9" w:author="PETER UJFALUSSY" w:date="2015-04-19T20:33:00Z" w:initials="PU">
    <w:p w14:paraId="50DA5F7F" w14:textId="48F9479B" w:rsidR="006D7834" w:rsidRDefault="006D7834">
      <w:pPr>
        <w:pStyle w:val="Textocomentario"/>
      </w:pPr>
      <w:r>
        <w:rPr>
          <w:rStyle w:val="Refdecomentario"/>
        </w:rPr>
        <w:annotationRef/>
      </w:r>
      <w:r>
        <w:t xml:space="preserve">por </w:t>
      </w:r>
      <w:r w:rsidRPr="006D7834">
        <w:rPr>
          <w:i/>
        </w:rPr>
        <w:t>h</w:t>
      </w:r>
    </w:p>
  </w:comment>
  <w:comment w:id="10" w:author="PETER UJFALUSSY" w:date="2015-04-19T20:34:00Z" w:initials="PU">
    <w:p w14:paraId="1E3CEEE3" w14:textId="78B59258" w:rsidR="006D7834" w:rsidRPr="006D7834" w:rsidRDefault="006D7834">
      <w:pPr>
        <w:pStyle w:val="Textocomentario"/>
        <w:rPr>
          <w:i/>
        </w:rPr>
      </w:pPr>
      <w:r>
        <w:rPr>
          <w:rStyle w:val="Refdecomentario"/>
        </w:rPr>
        <w:annotationRef/>
      </w:r>
      <m:oMath>
        <m:r>
          <w:rPr>
            <w:rFonts w:ascii="Cambria Math" w:hAnsi="Cambria Math"/>
            <w:caps/>
          </w:rPr>
          <m:t>a</m:t>
        </m:r>
      </m:oMath>
    </w:p>
  </w:comment>
  <w:comment w:id="11" w:author="PETER UJFALUSSY" w:date="2015-04-19T20:35:00Z" w:initials="PU">
    <w:p w14:paraId="454D5589" w14:textId="59A70F60" w:rsidR="006D7834" w:rsidRDefault="006D7834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/>
            <w:caps/>
          </w:rPr>
          <m:t>-1</m:t>
        </m:r>
      </m:oMath>
    </w:p>
  </w:comment>
  <w:comment w:id="12" w:author="PETER UJFALUSSY" w:date="2015-04-19T20:38:00Z" w:initials="PU">
    <w:p w14:paraId="7C7EA6EF" w14:textId="70AE567B" w:rsidR="0080695E" w:rsidRDefault="0080695E">
      <w:pPr>
        <w:pStyle w:val="Textocomentario"/>
      </w:pPr>
      <w:r>
        <w:rPr>
          <w:rStyle w:val="Refdecomentario"/>
        </w:rPr>
        <w:annotationRef/>
      </w:r>
      <w:r>
        <w:t>y el</w:t>
      </w:r>
    </w:p>
  </w:comment>
  <w:comment w:id="13" w:author="PETER UJFALUSSY" w:date="2015-04-19T20:39:00Z" w:initials="PU">
    <w:p w14:paraId="52F21F06" w14:textId="77777777" w:rsidR="0080695E" w:rsidRPr="00272BAF" w:rsidRDefault="0080695E" w:rsidP="0080695E">
      <w:pPr>
        <w:rPr>
          <w:caps/>
        </w:rPr>
      </w:pPr>
      <w:r>
        <w:rPr>
          <w:rStyle w:val="Refdecomentario"/>
        </w:rPr>
        <w:annotationRef/>
      </w:r>
      <m:oMath>
        <m:r>
          <w:rPr>
            <w:rFonts w:ascii="Cambria Math" w:hAnsi="Cambria Math"/>
            <w:caps/>
          </w:rPr>
          <m:t>{-1, 2, 3, -5}</m:t>
        </m:r>
      </m:oMath>
      <w:r>
        <w:rPr>
          <w:caps/>
        </w:rPr>
        <w:t xml:space="preserve"> </w:t>
      </w:r>
    </w:p>
    <w:p w14:paraId="6B38AD68" w14:textId="78617161" w:rsidR="0080695E" w:rsidRDefault="0080695E">
      <w:pPr>
        <w:pStyle w:val="Textocomentario"/>
      </w:pPr>
    </w:p>
  </w:comment>
  <w:comment w:id="14" w:author="PETER UJFALUSSY" w:date="2015-04-19T20:40:00Z" w:initials="PU">
    <w:p w14:paraId="2D9D1993" w14:textId="6062CAAD" w:rsidR="0080695E" w:rsidRDefault="0080695E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/>
            <w:caps/>
          </w:rPr>
          <m:t>{2, 3, -5}</m:t>
        </m:r>
        <m:r>
          <m:rPr>
            <m:sty m:val="p"/>
          </m:rPr>
          <w:rPr>
            <w:rStyle w:val="Refdecomentario"/>
          </w:rPr>
          <w:annotationRef/>
        </m:r>
      </m:oMath>
    </w:p>
  </w:comment>
  <w:comment w:id="15" w:author="PETER UJFALUSSY" w:date="2015-04-19T20:43:00Z" w:initials="PU">
    <w:p w14:paraId="656E3EED" w14:textId="2796E643" w:rsidR="0080695E" w:rsidRDefault="0080695E">
      <w:pPr>
        <w:pStyle w:val="Textocomentario"/>
      </w:pPr>
      <w:r>
        <w:rPr>
          <w:rStyle w:val="Refdecomentario"/>
        </w:rPr>
        <w:annotationRef/>
      </w:r>
      <w:r>
        <w:t>y el</w:t>
      </w:r>
    </w:p>
  </w:comment>
  <w:comment w:id="16" w:author="PETER UJFALUSSY" w:date="2015-04-19T20:42:00Z" w:initials="PU">
    <w:p w14:paraId="490642E9" w14:textId="784AB77D" w:rsidR="0080695E" w:rsidRDefault="0080695E">
      <w:pPr>
        <w:pStyle w:val="Textocomentario"/>
      </w:pPr>
      <w:r>
        <w:rPr>
          <w:rStyle w:val="Refdecomentario"/>
        </w:rPr>
        <w:annotationRef/>
      </w:r>
      <w:r>
        <w:t>son:</w:t>
      </w:r>
    </w:p>
  </w:comment>
  <w:comment w:id="17" w:author="PETER UJFALUSSY" w:date="2015-04-19T20:44:00Z" w:initials="PU">
    <w:p w14:paraId="630C6A16" w14:textId="5B837CCC" w:rsidR="0080695E" w:rsidRDefault="0080695E">
      <w:pPr>
        <w:pStyle w:val="Textocomentario"/>
      </w:pPr>
      <w:r>
        <w:rPr>
          <w:rStyle w:val="Refdecomentario"/>
        </w:rPr>
        <w:annotationRef/>
      </w:r>
      <w:r>
        <w:t>y el</w:t>
      </w:r>
    </w:p>
  </w:comment>
  <w:comment w:id="18" w:author="PETER UJFALUSSY" w:date="2015-04-19T20:44:00Z" w:initials="PU">
    <w:p w14:paraId="5E5790AC" w14:textId="6021A196" w:rsidR="0080695E" w:rsidRDefault="0080695E">
      <w:pPr>
        <w:pStyle w:val="Textocomentario"/>
      </w:pPr>
      <w:r>
        <w:rPr>
          <w:rStyle w:val="Refdecomentario"/>
        </w:rPr>
        <w:annotationRef/>
      </w:r>
      <w:r>
        <w:t>son: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23FF72" w15:done="0"/>
  <w15:commentEx w15:paraId="3013682A" w15:done="0"/>
  <w15:commentEx w15:paraId="1F52B3B0" w15:done="0"/>
  <w15:commentEx w15:paraId="77AF0C41" w15:done="0"/>
  <w15:commentEx w15:paraId="1F58227E" w15:done="0"/>
  <w15:commentEx w15:paraId="413FF281" w15:done="0"/>
  <w15:commentEx w15:paraId="12C5E9F5" w15:done="0"/>
  <w15:commentEx w15:paraId="018692BD" w15:done="0"/>
  <w15:commentEx w15:paraId="50DA5F7F" w15:done="0"/>
  <w15:commentEx w15:paraId="1E3CEEE3" w15:done="0"/>
  <w15:commentEx w15:paraId="454D5589" w15:done="0"/>
  <w15:commentEx w15:paraId="7C7EA6EF" w15:done="0"/>
  <w15:commentEx w15:paraId="6B38AD68" w15:done="0"/>
  <w15:commentEx w15:paraId="2D9D1993" w15:done="0"/>
  <w15:commentEx w15:paraId="656E3EED" w15:done="0"/>
  <w15:commentEx w15:paraId="490642E9" w15:done="0"/>
  <w15:commentEx w15:paraId="630C6A16" w15:done="0"/>
  <w15:commentEx w15:paraId="5E5790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E13A2"/>
    <w:rsid w:val="00104E5C"/>
    <w:rsid w:val="0011362A"/>
    <w:rsid w:val="00126C7F"/>
    <w:rsid w:val="001B3983"/>
    <w:rsid w:val="001D2246"/>
    <w:rsid w:val="001E2043"/>
    <w:rsid w:val="00233EEF"/>
    <w:rsid w:val="00243673"/>
    <w:rsid w:val="00254FDB"/>
    <w:rsid w:val="002B7E96"/>
    <w:rsid w:val="002E4EE6"/>
    <w:rsid w:val="00326C60"/>
    <w:rsid w:val="0033260D"/>
    <w:rsid w:val="00340C3A"/>
    <w:rsid w:val="00345260"/>
    <w:rsid w:val="00353644"/>
    <w:rsid w:val="00355254"/>
    <w:rsid w:val="003D72B3"/>
    <w:rsid w:val="004375B6"/>
    <w:rsid w:val="004417C7"/>
    <w:rsid w:val="0045712C"/>
    <w:rsid w:val="004907F7"/>
    <w:rsid w:val="00501930"/>
    <w:rsid w:val="0051294E"/>
    <w:rsid w:val="00514150"/>
    <w:rsid w:val="00526871"/>
    <w:rsid w:val="00541386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7834"/>
    <w:rsid w:val="006E1C59"/>
    <w:rsid w:val="006E32EF"/>
    <w:rsid w:val="007374A2"/>
    <w:rsid w:val="007444ED"/>
    <w:rsid w:val="0074775C"/>
    <w:rsid w:val="00771228"/>
    <w:rsid w:val="0079139B"/>
    <w:rsid w:val="007C28CE"/>
    <w:rsid w:val="0080695E"/>
    <w:rsid w:val="00834FCB"/>
    <w:rsid w:val="008356D3"/>
    <w:rsid w:val="00870466"/>
    <w:rsid w:val="008C60DA"/>
    <w:rsid w:val="00937270"/>
    <w:rsid w:val="009677A8"/>
    <w:rsid w:val="009D51A4"/>
    <w:rsid w:val="00A22796"/>
    <w:rsid w:val="00A50688"/>
    <w:rsid w:val="00A61B6D"/>
    <w:rsid w:val="00A925B6"/>
    <w:rsid w:val="00AC1847"/>
    <w:rsid w:val="00AC3338"/>
    <w:rsid w:val="00AC352D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4475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B4655"/>
    <w:rsid w:val="00DE1C4F"/>
    <w:rsid w:val="00E544CD"/>
    <w:rsid w:val="00E54DA3"/>
    <w:rsid w:val="00E61A4B"/>
    <w:rsid w:val="00E642C5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83A0F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AFF7AA9-480B-43CD-8236-8A1A7483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13A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3A2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544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44C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44CD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44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44CD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206A24-E18A-4DF6-B95D-455EC22B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18</cp:revision>
  <dcterms:created xsi:type="dcterms:W3CDTF">2015-03-19T09:44:00Z</dcterms:created>
  <dcterms:modified xsi:type="dcterms:W3CDTF">2015-04-25T11:29:00Z</dcterms:modified>
</cp:coreProperties>
</file>