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3193" w14:textId="77777777" w:rsidR="0045712C" w:rsidRPr="00254FDB" w:rsidRDefault="0014528A" w:rsidP="00CB02D2">
      <w:pPr>
        <w:jc w:val="center"/>
        <w:rPr>
          <w:rFonts w:ascii="Arial" w:hAnsi="Arial"/>
          <w:b/>
        </w:rPr>
      </w:pPr>
      <w:r>
        <w:rPr>
          <w:rFonts w:ascii="Arial" w:hAnsi="Arial"/>
          <w:b/>
        </w:rPr>
        <w:t>Interactivo F</w:t>
      </w:r>
      <w:r w:rsidR="00E44B0C">
        <w:rPr>
          <w:rFonts w:ascii="Arial" w:hAnsi="Arial"/>
          <w:b/>
        </w:rPr>
        <w:t>13</w:t>
      </w:r>
      <w:r w:rsidR="0045712C" w:rsidRPr="00254FDB">
        <w:rPr>
          <w:rFonts w:ascii="Arial" w:hAnsi="Arial"/>
          <w:b/>
        </w:rPr>
        <w:t xml:space="preserve">: </w:t>
      </w:r>
      <w:r w:rsidR="00E44B0C">
        <w:rPr>
          <w:rFonts w:ascii="Arial" w:hAnsi="Arial"/>
          <w:b/>
        </w:rPr>
        <w:t>Webquest</w:t>
      </w:r>
    </w:p>
    <w:p w14:paraId="17948FE6" w14:textId="77777777" w:rsidR="0045712C" w:rsidRPr="00254FDB" w:rsidRDefault="0045712C" w:rsidP="00CB02D2">
      <w:pPr>
        <w:rPr>
          <w:rFonts w:ascii="Arial" w:hAnsi="Arial"/>
        </w:rPr>
      </w:pPr>
    </w:p>
    <w:p w14:paraId="39612693"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r w:rsidR="00DA09A2">
        <w:rPr>
          <w:rFonts w:ascii="Arial" w:hAnsi="Arial"/>
          <w:sz w:val="18"/>
          <w:szCs w:val="18"/>
        </w:rPr>
        <w:t xml:space="preserve"> </w:t>
      </w:r>
    </w:p>
    <w:p w14:paraId="5F119BD5" w14:textId="65F04EF1" w:rsidR="00E26EF9" w:rsidRDefault="007047BE" w:rsidP="00CD652E">
      <w:pPr>
        <w:rPr>
          <w:rFonts w:ascii="Arial" w:hAnsi="Arial"/>
          <w:sz w:val="18"/>
          <w:szCs w:val="18"/>
        </w:rPr>
      </w:pPr>
      <w:r>
        <w:rPr>
          <w:rFonts w:ascii="Arial" w:hAnsi="Arial"/>
          <w:sz w:val="18"/>
          <w:szCs w:val="18"/>
        </w:rPr>
        <w:t>MA_G11_02</w:t>
      </w:r>
      <w:r w:rsidR="00E26EF9">
        <w:rPr>
          <w:rFonts w:ascii="Arial" w:hAnsi="Arial"/>
          <w:sz w:val="18"/>
          <w:szCs w:val="18"/>
        </w:rPr>
        <w:t>_CO</w:t>
      </w:r>
    </w:p>
    <w:p w14:paraId="419430B1" w14:textId="77777777" w:rsidR="00E26EF9" w:rsidRPr="006D02A8" w:rsidRDefault="00E26EF9" w:rsidP="00CD652E">
      <w:pPr>
        <w:rPr>
          <w:rFonts w:ascii="Arial" w:hAnsi="Arial"/>
          <w:sz w:val="18"/>
          <w:szCs w:val="18"/>
        </w:rPr>
      </w:pPr>
    </w:p>
    <w:p w14:paraId="6D1CC8DF"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0452F34C" w14:textId="77777777" w:rsidR="00CD652E" w:rsidRPr="009320AC" w:rsidRDefault="00CD652E" w:rsidP="00CD652E">
      <w:pPr>
        <w:rPr>
          <w:rFonts w:ascii="Arial" w:hAnsi="Arial" w:cs="Arial"/>
          <w:sz w:val="18"/>
          <w:szCs w:val="18"/>
        </w:rPr>
      </w:pPr>
    </w:p>
    <w:p w14:paraId="7D4C6DD1" w14:textId="304E0DC8"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r w:rsidR="00DA09A2">
        <w:rPr>
          <w:rFonts w:ascii="Arial" w:hAnsi="Arial"/>
          <w:sz w:val="18"/>
          <w:szCs w:val="18"/>
        </w:rPr>
        <w:t xml:space="preserve"> </w:t>
      </w:r>
    </w:p>
    <w:p w14:paraId="781DE881" w14:textId="7817239B" w:rsidR="00CD652E" w:rsidRPr="000719EE" w:rsidRDefault="007047BE" w:rsidP="00CD652E">
      <w:pPr>
        <w:rPr>
          <w:rFonts w:ascii="Arial" w:hAnsi="Arial" w:cs="Arial"/>
          <w:sz w:val="18"/>
          <w:szCs w:val="18"/>
        </w:rPr>
      </w:pPr>
      <w:bookmarkStart w:id="0" w:name="_GoBack"/>
      <w:r>
        <w:rPr>
          <w:rFonts w:ascii="Times New Roman" w:hAnsi="Times New Roman" w:cs="Times New Roman"/>
          <w:color w:val="000000"/>
        </w:rPr>
        <w:t xml:space="preserve">La relación </w:t>
      </w:r>
      <w:r w:rsidR="00E71D5B">
        <w:rPr>
          <w:rFonts w:ascii="Times New Roman" w:hAnsi="Times New Roman" w:cs="Times New Roman"/>
          <w:color w:val="000000"/>
        </w:rPr>
        <w:t>recíproca</w:t>
      </w:r>
    </w:p>
    <w:bookmarkEnd w:id="0"/>
    <w:p w14:paraId="2E6D8730" w14:textId="77777777" w:rsidR="00CD652E" w:rsidRPr="000719EE" w:rsidRDefault="00CD652E" w:rsidP="00CD652E">
      <w:pPr>
        <w:rPr>
          <w:rFonts w:ascii="Arial" w:hAnsi="Arial" w:cs="Arial"/>
          <w:sz w:val="18"/>
          <w:szCs w:val="18"/>
        </w:rPr>
      </w:pPr>
    </w:p>
    <w:p w14:paraId="3AE80CB0"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r w:rsidR="00DA09A2">
        <w:rPr>
          <w:rFonts w:ascii="Arial" w:hAnsi="Arial"/>
          <w:sz w:val="18"/>
          <w:szCs w:val="18"/>
        </w:rPr>
        <w:t xml:space="preserve"> </w:t>
      </w:r>
    </w:p>
    <w:p w14:paraId="587A091B" w14:textId="35632F0E" w:rsidR="00CD652E" w:rsidRPr="000719EE" w:rsidRDefault="00DB2CC8" w:rsidP="00CD652E">
      <w:pPr>
        <w:rPr>
          <w:rFonts w:ascii="Arial" w:hAnsi="Arial" w:cs="Arial"/>
          <w:sz w:val="18"/>
          <w:szCs w:val="18"/>
        </w:rPr>
      </w:pPr>
      <w:r>
        <w:rPr>
          <w:rFonts w:ascii="Times New Roman" w:hAnsi="Times New Roman" w:cs="Times New Roman"/>
          <w:color w:val="000000"/>
        </w:rPr>
        <w:t xml:space="preserve">Interactivo en el que se define la relación </w:t>
      </w:r>
      <w:r w:rsidR="00473691">
        <w:rPr>
          <w:rFonts w:ascii="Times New Roman" w:hAnsi="Times New Roman" w:cs="Times New Roman"/>
          <w:color w:val="000000"/>
        </w:rPr>
        <w:t>recíproca</w:t>
      </w:r>
      <w:r>
        <w:rPr>
          <w:rFonts w:ascii="Times New Roman" w:hAnsi="Times New Roman" w:cs="Times New Roman"/>
          <w:color w:val="000000"/>
        </w:rPr>
        <w:t xml:space="preserve"> y su relación con las propiedades </w:t>
      </w:r>
      <w:r w:rsidR="00473691">
        <w:rPr>
          <w:rFonts w:ascii="Times New Roman" w:hAnsi="Times New Roman" w:cs="Times New Roman"/>
          <w:color w:val="000000"/>
        </w:rPr>
        <w:t>inyectiva, sobreyectiva y biyectiva de las funciones.</w:t>
      </w:r>
    </w:p>
    <w:p w14:paraId="5CBC404D" w14:textId="443C8523" w:rsidR="00CD652E" w:rsidRDefault="00CD652E" w:rsidP="00E26EF9">
      <w:pPr>
        <w:spacing w:line="480" w:lineRule="auto"/>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r w:rsidR="00DA09A2">
        <w:rPr>
          <w:rFonts w:ascii="Arial" w:hAnsi="Arial"/>
          <w:sz w:val="18"/>
          <w:szCs w:val="18"/>
        </w:rPr>
        <w:t xml:space="preserve"> </w:t>
      </w:r>
    </w:p>
    <w:p w14:paraId="60CC6A00" w14:textId="770A576F" w:rsidR="00DB2CC8" w:rsidRPr="006D02A8" w:rsidRDefault="00473691" w:rsidP="00E26EF9">
      <w:pPr>
        <w:spacing w:line="480" w:lineRule="auto"/>
        <w:rPr>
          <w:rFonts w:ascii="Arial" w:hAnsi="Arial"/>
          <w:sz w:val="18"/>
          <w:szCs w:val="18"/>
        </w:rPr>
      </w:pPr>
      <w:r>
        <w:rPr>
          <w:rFonts w:ascii="Arial" w:hAnsi="Arial"/>
          <w:sz w:val="18"/>
          <w:szCs w:val="18"/>
        </w:rPr>
        <w:t>“Función</w:t>
      </w:r>
      <w:r w:rsidR="00DB2CC8">
        <w:rPr>
          <w:rFonts w:ascii="Arial" w:hAnsi="Arial"/>
          <w:sz w:val="18"/>
          <w:szCs w:val="18"/>
        </w:rPr>
        <w:t xml:space="preserve"> biyectiva”</w:t>
      </w:r>
      <w:r>
        <w:rPr>
          <w:rFonts w:ascii="Arial" w:hAnsi="Arial"/>
          <w:sz w:val="18"/>
          <w:szCs w:val="18"/>
        </w:rPr>
        <w:t>,</w:t>
      </w:r>
      <w:r w:rsidR="00DB2CC8">
        <w:rPr>
          <w:rFonts w:ascii="Arial" w:hAnsi="Arial"/>
          <w:sz w:val="18"/>
          <w:szCs w:val="18"/>
        </w:rPr>
        <w:t xml:space="preserve"> “relación </w:t>
      </w:r>
      <w:r>
        <w:rPr>
          <w:rFonts w:ascii="Arial" w:hAnsi="Arial"/>
          <w:sz w:val="18"/>
          <w:szCs w:val="18"/>
        </w:rPr>
        <w:t>recíproca</w:t>
      </w:r>
      <w:r w:rsidR="00DB2CC8">
        <w:rPr>
          <w:rFonts w:ascii="Arial" w:hAnsi="Arial"/>
          <w:sz w:val="18"/>
          <w:szCs w:val="18"/>
        </w:rPr>
        <w:t>”</w:t>
      </w:r>
    </w:p>
    <w:p w14:paraId="3CFBAE9A" w14:textId="77777777" w:rsidR="00CD652E" w:rsidRPr="000719EE" w:rsidRDefault="00CD652E" w:rsidP="00CD652E">
      <w:pPr>
        <w:rPr>
          <w:rFonts w:ascii="Arial" w:hAnsi="Arial" w:cs="Arial"/>
          <w:sz w:val="18"/>
          <w:szCs w:val="18"/>
        </w:rPr>
      </w:pPr>
    </w:p>
    <w:p w14:paraId="1E66219D" w14:textId="77777777" w:rsidR="00CD652E" w:rsidRPr="000719EE" w:rsidRDefault="00CD652E" w:rsidP="00CD652E">
      <w:pPr>
        <w:rPr>
          <w:rFonts w:ascii="Arial" w:hAnsi="Arial" w:cs="Arial"/>
          <w:sz w:val="18"/>
          <w:szCs w:val="18"/>
        </w:rPr>
      </w:pPr>
    </w:p>
    <w:p w14:paraId="19553EC5" w14:textId="54D6606A" w:rsidR="00DB2CC8" w:rsidRPr="00DB2CC8" w:rsidRDefault="00CD652E" w:rsidP="00DB2CC8">
      <w:pPr>
        <w:pStyle w:val="Prrafodelista"/>
        <w:numPr>
          <w:ilvl w:val="0"/>
          <w:numId w:val="6"/>
        </w:numPr>
        <w:rPr>
          <w:rFonts w:ascii="Arial" w:hAnsi="Arial"/>
          <w:sz w:val="18"/>
          <w:szCs w:val="18"/>
        </w:rPr>
      </w:pPr>
      <w:r w:rsidRPr="00DB2CC8">
        <w:rPr>
          <w:rFonts w:ascii="Arial" w:hAnsi="Arial"/>
          <w:sz w:val="18"/>
          <w:szCs w:val="18"/>
          <w:highlight w:val="green"/>
        </w:rPr>
        <w:t>Tiempo estimado (minutos)</w:t>
      </w:r>
      <w:r w:rsidR="00DA09A2" w:rsidRPr="00DB2CC8">
        <w:rPr>
          <w:rFonts w:ascii="Arial" w:hAnsi="Arial"/>
          <w:sz w:val="18"/>
          <w:szCs w:val="18"/>
        </w:rPr>
        <w:t xml:space="preserve"> </w:t>
      </w:r>
    </w:p>
    <w:p w14:paraId="4F244B71" w14:textId="7655CE40" w:rsidR="00CD652E" w:rsidRPr="00DB2CC8" w:rsidRDefault="00E26EF9" w:rsidP="00DB2CC8">
      <w:pPr>
        <w:rPr>
          <w:rFonts w:ascii="Arial" w:hAnsi="Arial"/>
          <w:sz w:val="18"/>
          <w:szCs w:val="18"/>
        </w:rPr>
      </w:pPr>
      <w:r w:rsidRPr="00DB2CC8">
        <w:rPr>
          <w:rFonts w:ascii="Arial" w:hAnsi="Arial"/>
          <w:sz w:val="18"/>
          <w:szCs w:val="18"/>
        </w:rPr>
        <w:t>2</w:t>
      </w:r>
      <w:r w:rsidR="00DA09A2" w:rsidRPr="00DB2CC8">
        <w:rPr>
          <w:rFonts w:ascii="Arial" w:hAnsi="Arial"/>
          <w:sz w:val="18"/>
          <w:szCs w:val="18"/>
        </w:rPr>
        <w:t>0</w:t>
      </w:r>
    </w:p>
    <w:p w14:paraId="3E6F0BDD" w14:textId="77777777" w:rsidR="00CD652E" w:rsidRPr="000719EE" w:rsidRDefault="00CD652E" w:rsidP="00CD652E">
      <w:pPr>
        <w:rPr>
          <w:rFonts w:ascii="Arial" w:hAnsi="Arial" w:cs="Arial"/>
          <w:sz w:val="18"/>
          <w:szCs w:val="18"/>
        </w:rPr>
      </w:pPr>
    </w:p>
    <w:p w14:paraId="4526E0A5" w14:textId="77777777" w:rsidR="00CD652E" w:rsidRPr="000719EE" w:rsidRDefault="00CD652E" w:rsidP="00CD652E">
      <w:pPr>
        <w:rPr>
          <w:rFonts w:ascii="Arial" w:hAnsi="Arial" w:cs="Arial"/>
          <w:sz w:val="18"/>
          <w:szCs w:val="18"/>
        </w:rPr>
      </w:pPr>
    </w:p>
    <w:p w14:paraId="7F84FF17"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32B63D6A" w14:textId="77777777" w:rsidTr="00F4317E">
        <w:tc>
          <w:tcPr>
            <w:tcW w:w="1248" w:type="dxa"/>
          </w:tcPr>
          <w:p w14:paraId="2C3B1DCD"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72F31278" w14:textId="77777777" w:rsidR="00CD652E" w:rsidRPr="005F4C68" w:rsidRDefault="00DA09A2" w:rsidP="00F4317E">
            <w:pPr>
              <w:rPr>
                <w:rFonts w:ascii="Arial" w:hAnsi="Arial"/>
                <w:sz w:val="16"/>
                <w:szCs w:val="16"/>
              </w:rPr>
            </w:pPr>
            <w:r>
              <w:rPr>
                <w:rFonts w:ascii="Arial" w:hAnsi="Arial"/>
                <w:sz w:val="16"/>
                <w:szCs w:val="16"/>
              </w:rPr>
              <w:t>x</w:t>
            </w:r>
          </w:p>
        </w:tc>
        <w:tc>
          <w:tcPr>
            <w:tcW w:w="1289" w:type="dxa"/>
          </w:tcPr>
          <w:p w14:paraId="72186CFE"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2E1A3F97" w14:textId="77777777" w:rsidR="00CD652E" w:rsidRPr="005F4C68" w:rsidRDefault="00CD652E" w:rsidP="00F4317E">
            <w:pPr>
              <w:rPr>
                <w:rFonts w:ascii="Arial" w:hAnsi="Arial"/>
                <w:sz w:val="16"/>
                <w:szCs w:val="16"/>
              </w:rPr>
            </w:pPr>
          </w:p>
        </w:tc>
        <w:tc>
          <w:tcPr>
            <w:tcW w:w="2504" w:type="dxa"/>
          </w:tcPr>
          <w:p w14:paraId="40064C50"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4CAA6557" w14:textId="77777777" w:rsidR="00CD652E" w:rsidRPr="005F4C68" w:rsidRDefault="00CD652E" w:rsidP="00F4317E">
            <w:pPr>
              <w:rPr>
                <w:rFonts w:ascii="Arial" w:hAnsi="Arial"/>
                <w:sz w:val="16"/>
                <w:szCs w:val="16"/>
              </w:rPr>
            </w:pPr>
          </w:p>
        </w:tc>
        <w:tc>
          <w:tcPr>
            <w:tcW w:w="2268" w:type="dxa"/>
          </w:tcPr>
          <w:p w14:paraId="3FFE9100"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240D7109" w14:textId="77777777" w:rsidR="00CD652E" w:rsidRPr="005F4C68" w:rsidRDefault="00CD652E" w:rsidP="00F4317E">
            <w:pPr>
              <w:rPr>
                <w:rFonts w:ascii="Arial" w:hAnsi="Arial"/>
                <w:sz w:val="16"/>
                <w:szCs w:val="16"/>
              </w:rPr>
            </w:pPr>
          </w:p>
        </w:tc>
      </w:tr>
      <w:tr w:rsidR="00CD652E" w:rsidRPr="005F4C68" w14:paraId="2E77813C" w14:textId="77777777" w:rsidTr="00F4317E">
        <w:tc>
          <w:tcPr>
            <w:tcW w:w="1248" w:type="dxa"/>
          </w:tcPr>
          <w:p w14:paraId="145EC881"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133EAACC" w14:textId="77777777" w:rsidR="00CD652E" w:rsidRPr="005F4C68" w:rsidRDefault="00CD652E" w:rsidP="00F4317E">
            <w:pPr>
              <w:rPr>
                <w:rFonts w:ascii="Arial" w:hAnsi="Arial"/>
                <w:sz w:val="16"/>
                <w:szCs w:val="16"/>
              </w:rPr>
            </w:pPr>
          </w:p>
        </w:tc>
        <w:tc>
          <w:tcPr>
            <w:tcW w:w="1289" w:type="dxa"/>
          </w:tcPr>
          <w:p w14:paraId="662B14D8"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1DCBA047" w14:textId="77777777" w:rsidR="00CD652E" w:rsidRPr="005F4C68" w:rsidRDefault="00CD652E" w:rsidP="00F4317E">
            <w:pPr>
              <w:rPr>
                <w:rFonts w:ascii="Arial" w:hAnsi="Arial"/>
                <w:sz w:val="16"/>
                <w:szCs w:val="16"/>
              </w:rPr>
            </w:pPr>
          </w:p>
        </w:tc>
        <w:tc>
          <w:tcPr>
            <w:tcW w:w="2504" w:type="dxa"/>
          </w:tcPr>
          <w:p w14:paraId="27D0764C"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0357056C" w14:textId="77777777" w:rsidR="00CD652E" w:rsidRPr="005F4C68" w:rsidRDefault="00CD652E" w:rsidP="00F4317E">
            <w:pPr>
              <w:rPr>
                <w:rFonts w:ascii="Arial" w:hAnsi="Arial"/>
                <w:sz w:val="16"/>
                <w:szCs w:val="16"/>
              </w:rPr>
            </w:pPr>
          </w:p>
        </w:tc>
        <w:tc>
          <w:tcPr>
            <w:tcW w:w="2268" w:type="dxa"/>
          </w:tcPr>
          <w:p w14:paraId="3C77C279"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596C6550" w14:textId="77777777" w:rsidR="00CD652E" w:rsidRPr="005F4C68" w:rsidRDefault="00CD652E" w:rsidP="00F4317E">
            <w:pPr>
              <w:rPr>
                <w:rFonts w:ascii="Arial" w:hAnsi="Arial"/>
                <w:sz w:val="16"/>
                <w:szCs w:val="16"/>
              </w:rPr>
            </w:pPr>
          </w:p>
        </w:tc>
      </w:tr>
    </w:tbl>
    <w:p w14:paraId="39A5A61A" w14:textId="77777777" w:rsidR="00CD652E" w:rsidRPr="000719EE" w:rsidRDefault="00CD652E" w:rsidP="00CD652E">
      <w:pPr>
        <w:rPr>
          <w:rFonts w:ascii="Arial" w:hAnsi="Arial" w:cs="Arial"/>
          <w:sz w:val="18"/>
          <w:szCs w:val="18"/>
        </w:rPr>
      </w:pPr>
    </w:p>
    <w:p w14:paraId="22E1FBFA"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66BE5E11" w14:textId="77777777" w:rsidTr="00F4317E">
        <w:tc>
          <w:tcPr>
            <w:tcW w:w="4536" w:type="dxa"/>
          </w:tcPr>
          <w:p w14:paraId="528C7911"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720D5372" w14:textId="77777777" w:rsidR="00CD652E" w:rsidRPr="00AC7496" w:rsidRDefault="00CD652E" w:rsidP="00F4317E">
            <w:pPr>
              <w:rPr>
                <w:rFonts w:ascii="Arial" w:hAnsi="Arial"/>
                <w:sz w:val="16"/>
                <w:szCs w:val="16"/>
              </w:rPr>
            </w:pPr>
          </w:p>
        </w:tc>
        <w:tc>
          <w:tcPr>
            <w:tcW w:w="4111" w:type="dxa"/>
          </w:tcPr>
          <w:p w14:paraId="04472731"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38B73022" w14:textId="77777777" w:rsidR="00CD652E" w:rsidRPr="00AC7496" w:rsidRDefault="00DA09A2" w:rsidP="00F4317E">
            <w:pPr>
              <w:rPr>
                <w:rFonts w:ascii="Arial" w:hAnsi="Arial"/>
                <w:sz w:val="16"/>
                <w:szCs w:val="16"/>
              </w:rPr>
            </w:pPr>
            <w:r>
              <w:rPr>
                <w:rFonts w:ascii="Arial" w:hAnsi="Arial"/>
                <w:sz w:val="16"/>
                <w:szCs w:val="16"/>
              </w:rPr>
              <w:t>x</w:t>
            </w:r>
          </w:p>
        </w:tc>
      </w:tr>
      <w:tr w:rsidR="00CD652E" w:rsidRPr="00E26EF9" w14:paraId="6C0E7883" w14:textId="77777777" w:rsidTr="00F4317E">
        <w:tc>
          <w:tcPr>
            <w:tcW w:w="4536" w:type="dxa"/>
          </w:tcPr>
          <w:p w14:paraId="302BAA96"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163C125D" w14:textId="77777777" w:rsidR="00CD652E" w:rsidRPr="00AC7496" w:rsidRDefault="00CD652E" w:rsidP="00F4317E">
            <w:pPr>
              <w:rPr>
                <w:rFonts w:ascii="Arial" w:hAnsi="Arial"/>
                <w:sz w:val="16"/>
                <w:szCs w:val="16"/>
              </w:rPr>
            </w:pPr>
          </w:p>
        </w:tc>
        <w:tc>
          <w:tcPr>
            <w:tcW w:w="4111" w:type="dxa"/>
          </w:tcPr>
          <w:p w14:paraId="19993368"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2555EA69" w14:textId="77777777" w:rsidR="00CD652E" w:rsidRPr="00AC7496" w:rsidRDefault="00CD652E" w:rsidP="00F4317E">
            <w:pPr>
              <w:rPr>
                <w:rFonts w:ascii="Arial" w:hAnsi="Arial"/>
                <w:sz w:val="16"/>
                <w:szCs w:val="16"/>
              </w:rPr>
            </w:pPr>
          </w:p>
        </w:tc>
      </w:tr>
      <w:tr w:rsidR="00CD652E" w:rsidRPr="00AC7496" w14:paraId="2A090D4D" w14:textId="77777777" w:rsidTr="00F4317E">
        <w:tc>
          <w:tcPr>
            <w:tcW w:w="4536" w:type="dxa"/>
          </w:tcPr>
          <w:p w14:paraId="0232268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58FD33CE" w14:textId="77777777" w:rsidR="00CD652E" w:rsidRPr="00AC7496" w:rsidRDefault="00CD652E" w:rsidP="00F4317E">
            <w:pPr>
              <w:rPr>
                <w:rFonts w:ascii="Arial" w:hAnsi="Arial"/>
                <w:sz w:val="16"/>
                <w:szCs w:val="16"/>
              </w:rPr>
            </w:pPr>
          </w:p>
        </w:tc>
        <w:tc>
          <w:tcPr>
            <w:tcW w:w="4111" w:type="dxa"/>
          </w:tcPr>
          <w:p w14:paraId="04B93E1C"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51905B3D" w14:textId="77777777" w:rsidR="00CD652E" w:rsidRPr="00AC7496" w:rsidRDefault="00CD652E" w:rsidP="00F4317E">
            <w:pPr>
              <w:rPr>
                <w:rFonts w:ascii="Arial" w:hAnsi="Arial"/>
                <w:sz w:val="16"/>
                <w:szCs w:val="16"/>
              </w:rPr>
            </w:pPr>
          </w:p>
        </w:tc>
      </w:tr>
      <w:tr w:rsidR="00CD652E" w:rsidRPr="00AC7496" w14:paraId="64E209B4" w14:textId="77777777" w:rsidTr="00F4317E">
        <w:tc>
          <w:tcPr>
            <w:tcW w:w="4536" w:type="dxa"/>
          </w:tcPr>
          <w:p w14:paraId="38500A28"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71A2696F" w14:textId="77777777" w:rsidR="00CD652E" w:rsidRPr="00AC7496" w:rsidRDefault="00CD652E" w:rsidP="00F4317E">
            <w:pPr>
              <w:rPr>
                <w:rFonts w:ascii="Arial" w:hAnsi="Arial"/>
                <w:sz w:val="16"/>
                <w:szCs w:val="16"/>
              </w:rPr>
            </w:pPr>
          </w:p>
        </w:tc>
        <w:tc>
          <w:tcPr>
            <w:tcW w:w="4111" w:type="dxa"/>
          </w:tcPr>
          <w:p w14:paraId="7EB3BD68"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5076492C" w14:textId="77777777" w:rsidR="00CD652E" w:rsidRPr="00AC7496" w:rsidRDefault="00CD652E" w:rsidP="00F4317E">
            <w:pPr>
              <w:rPr>
                <w:rFonts w:ascii="Arial" w:hAnsi="Arial"/>
                <w:sz w:val="16"/>
                <w:szCs w:val="16"/>
              </w:rPr>
            </w:pPr>
          </w:p>
        </w:tc>
      </w:tr>
    </w:tbl>
    <w:p w14:paraId="4E9B2DBC" w14:textId="77777777" w:rsidR="00CD652E" w:rsidRPr="000719EE" w:rsidRDefault="00CD652E" w:rsidP="00CD652E">
      <w:pPr>
        <w:rPr>
          <w:rFonts w:ascii="Arial" w:hAnsi="Arial" w:cs="Arial"/>
          <w:sz w:val="18"/>
          <w:szCs w:val="18"/>
        </w:rPr>
      </w:pPr>
    </w:p>
    <w:p w14:paraId="32365BFD" w14:textId="77777777" w:rsidR="005665EB" w:rsidRPr="00B55138" w:rsidRDefault="005665EB" w:rsidP="005665EB">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53EBF480" w14:textId="77777777" w:rsidTr="001A278E">
        <w:tc>
          <w:tcPr>
            <w:tcW w:w="2126" w:type="dxa"/>
          </w:tcPr>
          <w:p w14:paraId="6A73D8D1" w14:textId="77777777" w:rsidR="005665EB" w:rsidRPr="005F4C68" w:rsidRDefault="005665EB" w:rsidP="001A278E">
            <w:pPr>
              <w:rPr>
                <w:rFonts w:ascii="Arial" w:hAnsi="Arial"/>
                <w:sz w:val="16"/>
                <w:szCs w:val="16"/>
              </w:rPr>
            </w:pPr>
            <w:r>
              <w:rPr>
                <w:rFonts w:ascii="Arial" w:hAnsi="Arial"/>
                <w:sz w:val="16"/>
                <w:szCs w:val="16"/>
              </w:rPr>
              <w:t>Secuencia de imágenes</w:t>
            </w:r>
          </w:p>
        </w:tc>
        <w:tc>
          <w:tcPr>
            <w:tcW w:w="404" w:type="dxa"/>
          </w:tcPr>
          <w:p w14:paraId="7951B6F1" w14:textId="77777777" w:rsidR="005665EB" w:rsidRPr="005F4C68" w:rsidRDefault="005665EB" w:rsidP="001A278E">
            <w:pPr>
              <w:rPr>
                <w:rFonts w:ascii="Arial" w:hAnsi="Arial"/>
                <w:sz w:val="16"/>
                <w:szCs w:val="16"/>
              </w:rPr>
            </w:pPr>
          </w:p>
        </w:tc>
        <w:tc>
          <w:tcPr>
            <w:tcW w:w="1156" w:type="dxa"/>
          </w:tcPr>
          <w:p w14:paraId="4EE446C4" w14:textId="77777777" w:rsidR="005665EB" w:rsidRPr="005F4C68" w:rsidRDefault="005665EB" w:rsidP="001A278E">
            <w:pPr>
              <w:rPr>
                <w:rFonts w:ascii="Arial" w:hAnsi="Arial"/>
                <w:sz w:val="16"/>
                <w:szCs w:val="16"/>
              </w:rPr>
            </w:pPr>
            <w:r>
              <w:rPr>
                <w:rFonts w:ascii="Arial" w:hAnsi="Arial"/>
                <w:sz w:val="16"/>
                <w:szCs w:val="16"/>
              </w:rPr>
              <w:t>Video</w:t>
            </w:r>
          </w:p>
        </w:tc>
        <w:tc>
          <w:tcPr>
            <w:tcW w:w="425" w:type="dxa"/>
          </w:tcPr>
          <w:p w14:paraId="267BB9ED" w14:textId="77777777" w:rsidR="005665EB" w:rsidRPr="005F4C68" w:rsidRDefault="005665EB" w:rsidP="001A278E">
            <w:pPr>
              <w:rPr>
                <w:rFonts w:ascii="Arial" w:hAnsi="Arial"/>
                <w:sz w:val="16"/>
                <w:szCs w:val="16"/>
              </w:rPr>
            </w:pPr>
          </w:p>
        </w:tc>
        <w:tc>
          <w:tcPr>
            <w:tcW w:w="1843" w:type="dxa"/>
          </w:tcPr>
          <w:p w14:paraId="73988213" w14:textId="77777777" w:rsidR="005665EB" w:rsidRPr="005F4C68" w:rsidRDefault="005665EB" w:rsidP="001A278E">
            <w:pPr>
              <w:rPr>
                <w:rFonts w:ascii="Arial" w:hAnsi="Arial"/>
                <w:sz w:val="16"/>
                <w:szCs w:val="16"/>
              </w:rPr>
            </w:pPr>
            <w:r>
              <w:rPr>
                <w:rFonts w:ascii="Arial" w:hAnsi="Arial"/>
                <w:sz w:val="16"/>
                <w:szCs w:val="16"/>
              </w:rPr>
              <w:t>Animación</w:t>
            </w:r>
          </w:p>
        </w:tc>
        <w:tc>
          <w:tcPr>
            <w:tcW w:w="425" w:type="dxa"/>
          </w:tcPr>
          <w:p w14:paraId="3CC30FF5" w14:textId="3BE8B2E8" w:rsidR="005665EB" w:rsidRPr="005F4C68" w:rsidRDefault="005665EB" w:rsidP="001A278E">
            <w:pPr>
              <w:rPr>
                <w:rFonts w:ascii="Arial" w:hAnsi="Arial"/>
                <w:sz w:val="16"/>
                <w:szCs w:val="16"/>
              </w:rPr>
            </w:pPr>
          </w:p>
        </w:tc>
        <w:tc>
          <w:tcPr>
            <w:tcW w:w="1559" w:type="dxa"/>
          </w:tcPr>
          <w:p w14:paraId="224809FD" w14:textId="77777777" w:rsidR="005665EB" w:rsidRPr="005F4C68" w:rsidRDefault="005665EB" w:rsidP="001A278E">
            <w:pPr>
              <w:rPr>
                <w:rFonts w:ascii="Arial" w:hAnsi="Arial"/>
                <w:sz w:val="16"/>
                <w:szCs w:val="16"/>
              </w:rPr>
            </w:pPr>
            <w:r>
              <w:rPr>
                <w:rFonts w:ascii="Arial" w:hAnsi="Arial"/>
                <w:sz w:val="16"/>
                <w:szCs w:val="16"/>
              </w:rPr>
              <w:t>Interactivo</w:t>
            </w:r>
          </w:p>
        </w:tc>
        <w:tc>
          <w:tcPr>
            <w:tcW w:w="425" w:type="dxa"/>
          </w:tcPr>
          <w:p w14:paraId="40B3FC89" w14:textId="69242FEB" w:rsidR="005665EB" w:rsidRPr="005F4C68" w:rsidRDefault="00DB2CC8" w:rsidP="001A278E">
            <w:pPr>
              <w:rPr>
                <w:rFonts w:ascii="Arial" w:hAnsi="Arial"/>
                <w:sz w:val="16"/>
                <w:szCs w:val="16"/>
              </w:rPr>
            </w:pPr>
            <w:r>
              <w:rPr>
                <w:rFonts w:ascii="Arial" w:hAnsi="Arial"/>
                <w:sz w:val="16"/>
                <w:szCs w:val="16"/>
              </w:rPr>
              <w:t>X</w:t>
            </w:r>
          </w:p>
        </w:tc>
      </w:tr>
      <w:tr w:rsidR="005665EB" w:rsidRPr="005F4C68" w14:paraId="355DDF7A" w14:textId="77777777" w:rsidTr="001A278E">
        <w:tc>
          <w:tcPr>
            <w:tcW w:w="2126" w:type="dxa"/>
          </w:tcPr>
          <w:p w14:paraId="1E0FBF73" w14:textId="77777777" w:rsidR="005665EB" w:rsidRPr="005F4C68" w:rsidRDefault="005665EB" w:rsidP="001A278E">
            <w:pPr>
              <w:rPr>
                <w:rFonts w:ascii="Arial" w:hAnsi="Arial"/>
                <w:sz w:val="16"/>
                <w:szCs w:val="16"/>
              </w:rPr>
            </w:pPr>
            <w:r>
              <w:rPr>
                <w:rFonts w:ascii="Arial" w:hAnsi="Arial"/>
                <w:sz w:val="16"/>
                <w:szCs w:val="16"/>
              </w:rPr>
              <w:t>Actividad</w:t>
            </w:r>
          </w:p>
        </w:tc>
        <w:tc>
          <w:tcPr>
            <w:tcW w:w="404" w:type="dxa"/>
          </w:tcPr>
          <w:p w14:paraId="5D30564C" w14:textId="77777777" w:rsidR="005665EB" w:rsidRPr="005F4C68" w:rsidRDefault="005665EB" w:rsidP="001A278E">
            <w:pPr>
              <w:rPr>
                <w:rFonts w:ascii="Arial" w:hAnsi="Arial"/>
                <w:sz w:val="16"/>
                <w:szCs w:val="16"/>
              </w:rPr>
            </w:pPr>
          </w:p>
        </w:tc>
        <w:tc>
          <w:tcPr>
            <w:tcW w:w="1156" w:type="dxa"/>
          </w:tcPr>
          <w:p w14:paraId="226B924E" w14:textId="77777777" w:rsidR="005665EB" w:rsidRPr="005F4C68" w:rsidRDefault="005665EB" w:rsidP="001A278E">
            <w:pPr>
              <w:rPr>
                <w:rFonts w:ascii="Arial" w:hAnsi="Arial"/>
                <w:sz w:val="16"/>
                <w:szCs w:val="16"/>
              </w:rPr>
            </w:pPr>
            <w:r>
              <w:rPr>
                <w:rFonts w:ascii="Arial" w:hAnsi="Arial"/>
                <w:sz w:val="16"/>
                <w:szCs w:val="16"/>
              </w:rPr>
              <w:t>Web</w:t>
            </w:r>
          </w:p>
        </w:tc>
        <w:tc>
          <w:tcPr>
            <w:tcW w:w="425" w:type="dxa"/>
          </w:tcPr>
          <w:p w14:paraId="13D87502" w14:textId="77777777" w:rsidR="005665EB" w:rsidRPr="005F4C68" w:rsidRDefault="005665EB" w:rsidP="001A278E">
            <w:pPr>
              <w:rPr>
                <w:rFonts w:ascii="Arial" w:hAnsi="Arial"/>
                <w:sz w:val="16"/>
                <w:szCs w:val="16"/>
              </w:rPr>
            </w:pPr>
          </w:p>
        </w:tc>
        <w:tc>
          <w:tcPr>
            <w:tcW w:w="1843" w:type="dxa"/>
          </w:tcPr>
          <w:p w14:paraId="720D89D1" w14:textId="77777777" w:rsidR="005665EB" w:rsidRPr="005F4C68" w:rsidRDefault="005665EB" w:rsidP="001A278E">
            <w:pPr>
              <w:rPr>
                <w:rFonts w:ascii="Arial" w:hAnsi="Arial"/>
                <w:sz w:val="16"/>
                <w:szCs w:val="16"/>
              </w:rPr>
            </w:pPr>
            <w:r>
              <w:rPr>
                <w:rFonts w:ascii="Arial" w:hAnsi="Arial"/>
                <w:sz w:val="16"/>
                <w:szCs w:val="16"/>
              </w:rPr>
              <w:t>Mapa conceptual</w:t>
            </w:r>
          </w:p>
        </w:tc>
        <w:tc>
          <w:tcPr>
            <w:tcW w:w="425" w:type="dxa"/>
          </w:tcPr>
          <w:p w14:paraId="0C6D0AB2" w14:textId="77777777" w:rsidR="005665EB" w:rsidRPr="005F4C68" w:rsidRDefault="005665EB" w:rsidP="001A278E">
            <w:pPr>
              <w:rPr>
                <w:rFonts w:ascii="Arial" w:hAnsi="Arial"/>
                <w:sz w:val="16"/>
                <w:szCs w:val="16"/>
              </w:rPr>
            </w:pPr>
          </w:p>
        </w:tc>
        <w:tc>
          <w:tcPr>
            <w:tcW w:w="1559" w:type="dxa"/>
            <w:tcBorders>
              <w:bottom w:val="single" w:sz="4" w:space="0" w:color="auto"/>
            </w:tcBorders>
          </w:tcPr>
          <w:p w14:paraId="4E3FF434" w14:textId="77777777" w:rsidR="005665EB" w:rsidRPr="005F4C68" w:rsidRDefault="005665EB" w:rsidP="001A278E">
            <w:pPr>
              <w:rPr>
                <w:rFonts w:ascii="Arial" w:hAnsi="Arial"/>
                <w:sz w:val="16"/>
                <w:szCs w:val="16"/>
              </w:rPr>
            </w:pPr>
            <w:r>
              <w:rPr>
                <w:rFonts w:ascii="Arial" w:hAnsi="Arial"/>
                <w:sz w:val="16"/>
                <w:szCs w:val="16"/>
              </w:rPr>
              <w:t>Audio</w:t>
            </w:r>
          </w:p>
        </w:tc>
        <w:tc>
          <w:tcPr>
            <w:tcW w:w="425" w:type="dxa"/>
            <w:tcBorders>
              <w:bottom w:val="single" w:sz="4" w:space="0" w:color="auto"/>
            </w:tcBorders>
          </w:tcPr>
          <w:p w14:paraId="068848CF" w14:textId="77777777" w:rsidR="005665EB" w:rsidRPr="005F4C68" w:rsidRDefault="005665EB" w:rsidP="001A278E">
            <w:pPr>
              <w:rPr>
                <w:rFonts w:ascii="Arial" w:hAnsi="Arial"/>
                <w:sz w:val="16"/>
                <w:szCs w:val="16"/>
              </w:rPr>
            </w:pPr>
          </w:p>
        </w:tc>
      </w:tr>
      <w:tr w:rsidR="005665EB" w:rsidRPr="005F4C68" w14:paraId="65E2B9B2" w14:textId="77777777" w:rsidTr="001A278E">
        <w:tc>
          <w:tcPr>
            <w:tcW w:w="2126" w:type="dxa"/>
          </w:tcPr>
          <w:p w14:paraId="6D532096" w14:textId="77777777" w:rsidR="005665EB" w:rsidRDefault="005665EB" w:rsidP="001A278E">
            <w:pPr>
              <w:rPr>
                <w:rFonts w:ascii="Arial" w:hAnsi="Arial"/>
                <w:sz w:val="16"/>
                <w:szCs w:val="16"/>
              </w:rPr>
            </w:pPr>
            <w:r>
              <w:rPr>
                <w:rFonts w:ascii="Arial" w:hAnsi="Arial"/>
                <w:sz w:val="16"/>
                <w:szCs w:val="16"/>
              </w:rPr>
              <w:t>Texto</w:t>
            </w:r>
          </w:p>
        </w:tc>
        <w:tc>
          <w:tcPr>
            <w:tcW w:w="404" w:type="dxa"/>
          </w:tcPr>
          <w:p w14:paraId="29160F75" w14:textId="77777777" w:rsidR="005665EB" w:rsidRPr="005F4C68" w:rsidRDefault="005665EB" w:rsidP="001A278E">
            <w:pPr>
              <w:rPr>
                <w:rFonts w:ascii="Arial" w:hAnsi="Arial"/>
                <w:sz w:val="16"/>
                <w:szCs w:val="16"/>
              </w:rPr>
            </w:pPr>
          </w:p>
        </w:tc>
        <w:tc>
          <w:tcPr>
            <w:tcW w:w="1156" w:type="dxa"/>
          </w:tcPr>
          <w:p w14:paraId="4E5BC3CF" w14:textId="77777777" w:rsidR="005665EB" w:rsidRDefault="005665EB" w:rsidP="001A278E">
            <w:pPr>
              <w:rPr>
                <w:rFonts w:ascii="Arial" w:hAnsi="Arial"/>
                <w:sz w:val="16"/>
                <w:szCs w:val="16"/>
              </w:rPr>
            </w:pPr>
            <w:r>
              <w:rPr>
                <w:rFonts w:ascii="Arial" w:hAnsi="Arial"/>
                <w:sz w:val="16"/>
                <w:szCs w:val="16"/>
              </w:rPr>
              <w:t>Imagen</w:t>
            </w:r>
          </w:p>
        </w:tc>
        <w:tc>
          <w:tcPr>
            <w:tcW w:w="425" w:type="dxa"/>
          </w:tcPr>
          <w:p w14:paraId="3173C0E7" w14:textId="77777777" w:rsidR="005665EB" w:rsidRPr="005F4C68" w:rsidRDefault="005665EB" w:rsidP="001A278E">
            <w:pPr>
              <w:rPr>
                <w:rFonts w:ascii="Arial" w:hAnsi="Arial"/>
                <w:sz w:val="16"/>
                <w:szCs w:val="16"/>
              </w:rPr>
            </w:pPr>
          </w:p>
        </w:tc>
        <w:tc>
          <w:tcPr>
            <w:tcW w:w="1843" w:type="dxa"/>
          </w:tcPr>
          <w:p w14:paraId="40BC3C8D" w14:textId="77777777" w:rsidR="005665EB" w:rsidRDefault="005665EB" w:rsidP="001A278E">
            <w:pPr>
              <w:rPr>
                <w:rFonts w:ascii="Arial" w:hAnsi="Arial"/>
                <w:sz w:val="16"/>
                <w:szCs w:val="16"/>
              </w:rPr>
            </w:pPr>
            <w:r>
              <w:rPr>
                <w:rFonts w:ascii="Arial" w:hAnsi="Arial"/>
                <w:sz w:val="16"/>
                <w:szCs w:val="16"/>
              </w:rPr>
              <w:t>Documento</w:t>
            </w:r>
          </w:p>
        </w:tc>
        <w:tc>
          <w:tcPr>
            <w:tcW w:w="425" w:type="dxa"/>
          </w:tcPr>
          <w:p w14:paraId="106BD6E0" w14:textId="77777777" w:rsidR="005665EB" w:rsidRPr="005F4C68" w:rsidRDefault="005665EB" w:rsidP="001A278E">
            <w:pPr>
              <w:rPr>
                <w:rFonts w:ascii="Arial" w:hAnsi="Arial"/>
                <w:sz w:val="16"/>
                <w:szCs w:val="16"/>
              </w:rPr>
            </w:pPr>
          </w:p>
        </w:tc>
        <w:tc>
          <w:tcPr>
            <w:tcW w:w="1559" w:type="dxa"/>
            <w:tcBorders>
              <w:bottom w:val="nil"/>
              <w:right w:val="nil"/>
            </w:tcBorders>
          </w:tcPr>
          <w:p w14:paraId="141F0733" w14:textId="77777777" w:rsidR="005665EB" w:rsidRDefault="005665EB" w:rsidP="001A278E">
            <w:pPr>
              <w:rPr>
                <w:rFonts w:ascii="Arial" w:hAnsi="Arial"/>
                <w:sz w:val="16"/>
                <w:szCs w:val="16"/>
              </w:rPr>
            </w:pPr>
          </w:p>
        </w:tc>
        <w:tc>
          <w:tcPr>
            <w:tcW w:w="425" w:type="dxa"/>
            <w:tcBorders>
              <w:left w:val="nil"/>
              <w:bottom w:val="nil"/>
              <w:right w:val="nil"/>
            </w:tcBorders>
          </w:tcPr>
          <w:p w14:paraId="0563EF5F" w14:textId="77777777" w:rsidR="005665EB" w:rsidRPr="005F4C68" w:rsidRDefault="005665EB" w:rsidP="001A278E">
            <w:pPr>
              <w:rPr>
                <w:rFonts w:ascii="Arial" w:hAnsi="Arial"/>
                <w:sz w:val="16"/>
                <w:szCs w:val="16"/>
              </w:rPr>
            </w:pPr>
          </w:p>
        </w:tc>
      </w:tr>
    </w:tbl>
    <w:p w14:paraId="45FAC59E" w14:textId="77777777" w:rsidR="005665EB" w:rsidRPr="000719EE" w:rsidRDefault="005665EB" w:rsidP="005665EB">
      <w:pPr>
        <w:rPr>
          <w:rFonts w:ascii="Arial" w:hAnsi="Arial" w:cs="Arial"/>
          <w:sz w:val="18"/>
          <w:szCs w:val="18"/>
        </w:rPr>
      </w:pPr>
    </w:p>
    <w:p w14:paraId="407C2414"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7580D965" w14:textId="77777777" w:rsidR="00CD652E" w:rsidRPr="000719EE" w:rsidRDefault="00E26EF9" w:rsidP="00CD652E">
      <w:pPr>
        <w:rPr>
          <w:rFonts w:ascii="Arial" w:hAnsi="Arial" w:cs="Arial"/>
          <w:sz w:val="18"/>
          <w:szCs w:val="18"/>
        </w:rPr>
      </w:pPr>
      <w:r>
        <w:rPr>
          <w:rFonts w:ascii="Arial" w:hAnsi="Arial" w:cs="Arial"/>
          <w:sz w:val="18"/>
          <w:szCs w:val="18"/>
        </w:rPr>
        <w:t>1-Medio</w:t>
      </w:r>
    </w:p>
    <w:p w14:paraId="6B20F87E" w14:textId="77777777" w:rsidR="00CD652E" w:rsidRPr="000719EE" w:rsidRDefault="00CD652E" w:rsidP="00CD652E">
      <w:pPr>
        <w:rPr>
          <w:rFonts w:ascii="Arial" w:hAnsi="Arial" w:cs="Arial"/>
          <w:sz w:val="18"/>
          <w:szCs w:val="18"/>
        </w:rPr>
      </w:pPr>
    </w:p>
    <w:p w14:paraId="6AE9DCE7" w14:textId="77777777" w:rsidR="00F4317E" w:rsidRDefault="00F4317E" w:rsidP="00CD652E">
      <w:pPr>
        <w:rPr>
          <w:rFonts w:ascii="Arial" w:hAnsi="Arial"/>
          <w:b/>
          <w:sz w:val="18"/>
          <w:szCs w:val="18"/>
        </w:rPr>
      </w:pPr>
      <w:r>
        <w:rPr>
          <w:rFonts w:ascii="Arial" w:hAnsi="Arial"/>
          <w:b/>
          <w:sz w:val="18"/>
          <w:szCs w:val="18"/>
        </w:rPr>
        <w:t>FICHA DEL PROFESOR</w:t>
      </w:r>
    </w:p>
    <w:p w14:paraId="28CC6FBF"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Objetivo</w:t>
      </w:r>
    </w:p>
    <w:p w14:paraId="45E7C688" w14:textId="77777777" w:rsidR="00DE2147" w:rsidRPr="00DE2147" w:rsidRDefault="00DE2147" w:rsidP="00DE2147">
      <w:pPr>
        <w:jc w:val="both"/>
        <w:rPr>
          <w:rFonts w:ascii="Times New Roman" w:hAnsi="Times New Roman" w:cs="Times New Roman"/>
          <w:sz w:val="18"/>
          <w:szCs w:val="18"/>
        </w:rPr>
      </w:pPr>
    </w:p>
    <w:p w14:paraId="7D483579" w14:textId="1F396658" w:rsidR="008A7B4F"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 xml:space="preserve">Con este interactivo, </w:t>
      </w:r>
      <w:r w:rsidR="00DB2CC8">
        <w:rPr>
          <w:rFonts w:ascii="Times New Roman" w:hAnsi="Times New Roman" w:cs="Times New Roman"/>
          <w:sz w:val="18"/>
          <w:szCs w:val="18"/>
        </w:rPr>
        <w:t xml:space="preserve">se busca que el estudiante se </w:t>
      </w:r>
      <w:r w:rsidR="008A7B4F">
        <w:rPr>
          <w:rFonts w:ascii="Times New Roman" w:hAnsi="Times New Roman" w:cs="Times New Roman"/>
          <w:sz w:val="18"/>
          <w:szCs w:val="18"/>
        </w:rPr>
        <w:t xml:space="preserve">familiarice </w:t>
      </w:r>
      <w:r w:rsidR="00DB2CC8">
        <w:rPr>
          <w:rFonts w:ascii="Times New Roman" w:hAnsi="Times New Roman" w:cs="Times New Roman"/>
          <w:sz w:val="18"/>
          <w:szCs w:val="18"/>
        </w:rPr>
        <w:t xml:space="preserve">con el concepto de función inversa, </w:t>
      </w:r>
      <w:r w:rsidR="008A7B4F">
        <w:rPr>
          <w:rFonts w:ascii="Times New Roman" w:hAnsi="Times New Roman" w:cs="Times New Roman"/>
          <w:sz w:val="18"/>
          <w:szCs w:val="18"/>
        </w:rPr>
        <w:t>mediante el cálculo de la relación inversa de una función</w:t>
      </w:r>
      <w:r w:rsidR="00DB2CC8">
        <w:rPr>
          <w:rFonts w:ascii="Times New Roman" w:hAnsi="Times New Roman" w:cs="Times New Roman"/>
          <w:sz w:val="18"/>
          <w:szCs w:val="18"/>
        </w:rPr>
        <w:t xml:space="preserve">, </w:t>
      </w:r>
      <w:r w:rsidR="008A7B4F">
        <w:rPr>
          <w:rFonts w:ascii="Times New Roman" w:hAnsi="Times New Roman" w:cs="Times New Roman"/>
          <w:sz w:val="18"/>
          <w:szCs w:val="18"/>
        </w:rPr>
        <w:t xml:space="preserve">además se pretende que el estudiante reconozca las condiciones que  deben tener las funciones para que la relación inversa también sea una función. </w:t>
      </w:r>
    </w:p>
    <w:p w14:paraId="1E64C2FD" w14:textId="77777777" w:rsidR="001E57C3" w:rsidRDefault="001E57C3" w:rsidP="001E57C3">
      <w:pPr>
        <w:jc w:val="both"/>
        <w:rPr>
          <w:rFonts w:ascii="Times New Roman" w:hAnsi="Times New Roman" w:cs="Times New Roman"/>
          <w:sz w:val="18"/>
          <w:szCs w:val="18"/>
        </w:rPr>
      </w:pPr>
    </w:p>
    <w:p w14:paraId="6BAB1C2C" w14:textId="4F682505" w:rsidR="001E57C3" w:rsidRDefault="001E57C3" w:rsidP="001E57C3">
      <w:pPr>
        <w:jc w:val="both"/>
        <w:rPr>
          <w:rFonts w:ascii="Times New Roman" w:hAnsi="Times New Roman" w:cs="Times New Roman"/>
          <w:sz w:val="18"/>
          <w:szCs w:val="18"/>
        </w:rPr>
      </w:pPr>
      <w:r>
        <w:rPr>
          <w:rFonts w:ascii="Times New Roman" w:hAnsi="Times New Roman" w:cs="Times New Roman"/>
          <w:sz w:val="18"/>
          <w:szCs w:val="18"/>
        </w:rPr>
        <w:t>Antes de</w:t>
      </w:r>
      <w:r>
        <w:rPr>
          <w:rFonts w:ascii="Times New Roman" w:hAnsi="Times New Roman" w:cs="Times New Roman"/>
          <w:sz w:val="18"/>
          <w:szCs w:val="18"/>
        </w:rPr>
        <w:t xml:space="preserve"> la presentación: </w:t>
      </w:r>
    </w:p>
    <w:p w14:paraId="1EF948BA" w14:textId="6E60110C" w:rsidR="009C4DCD" w:rsidRDefault="001E57C3" w:rsidP="00A61436">
      <w:pPr>
        <w:tabs>
          <w:tab w:val="left" w:pos="2256"/>
        </w:tabs>
        <w:jc w:val="both"/>
        <w:rPr>
          <w:rFonts w:ascii="Times New Roman" w:hAnsi="Times New Roman" w:cs="Times New Roman"/>
          <w:sz w:val="18"/>
          <w:szCs w:val="18"/>
        </w:rPr>
      </w:pPr>
      <w:r>
        <w:rPr>
          <w:rFonts w:ascii="Times New Roman" w:hAnsi="Times New Roman" w:cs="Times New Roman"/>
          <w:sz w:val="18"/>
          <w:szCs w:val="18"/>
        </w:rPr>
        <w:t>Antes de la presentación, es necesario haber trabajado y discutido acerca de las propiedades inyectiva, sobreyectiva y biyectiva de la función, así como reconocer el concepto de función, para esto se recomienda  desarrollar previamente la actividad “relaciones que son funciones”.</w:t>
      </w:r>
      <w:r w:rsidR="00A61436">
        <w:rPr>
          <w:rFonts w:ascii="Times New Roman" w:hAnsi="Times New Roman" w:cs="Times New Roman"/>
          <w:sz w:val="18"/>
          <w:szCs w:val="18"/>
        </w:rPr>
        <w:tab/>
      </w:r>
    </w:p>
    <w:p w14:paraId="45648698" w14:textId="77777777" w:rsidR="001E57C3" w:rsidRDefault="001E57C3" w:rsidP="00DE2147">
      <w:pPr>
        <w:jc w:val="both"/>
        <w:rPr>
          <w:rFonts w:ascii="Times New Roman" w:hAnsi="Times New Roman" w:cs="Times New Roman"/>
          <w:sz w:val="18"/>
          <w:szCs w:val="18"/>
        </w:rPr>
      </w:pPr>
    </w:p>
    <w:p w14:paraId="284CC8DE" w14:textId="77777777"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 xml:space="preserve">Durante la presentación: </w:t>
      </w:r>
    </w:p>
    <w:p w14:paraId="24C2B029" w14:textId="77777777" w:rsidR="00C56706" w:rsidRDefault="00C56706" w:rsidP="00DE2147">
      <w:pPr>
        <w:jc w:val="both"/>
        <w:rPr>
          <w:rFonts w:ascii="Times New Roman" w:hAnsi="Times New Roman" w:cs="Times New Roman"/>
          <w:sz w:val="18"/>
          <w:szCs w:val="18"/>
        </w:rPr>
      </w:pPr>
    </w:p>
    <w:p w14:paraId="47B25FF5" w14:textId="71292A36" w:rsidR="00DB2CC8" w:rsidRDefault="00C56706" w:rsidP="00DE2147">
      <w:pPr>
        <w:jc w:val="both"/>
        <w:rPr>
          <w:rFonts w:ascii="Times New Roman" w:hAnsi="Times New Roman" w:cs="Times New Roman"/>
          <w:sz w:val="18"/>
          <w:szCs w:val="18"/>
        </w:rPr>
      </w:pPr>
      <w:r>
        <w:rPr>
          <w:rFonts w:ascii="Times New Roman" w:hAnsi="Times New Roman" w:cs="Times New Roman"/>
          <w:sz w:val="18"/>
          <w:szCs w:val="18"/>
        </w:rPr>
        <w:t>No es necesario esperar a que el estudiante haya observado toda la animación para en</w:t>
      </w:r>
      <w:r w:rsidR="00572D2B">
        <w:rPr>
          <w:rFonts w:ascii="Times New Roman" w:hAnsi="Times New Roman" w:cs="Times New Roman"/>
          <w:sz w:val="18"/>
          <w:szCs w:val="18"/>
        </w:rPr>
        <w:t xml:space="preserve">tablar una discusión, </w:t>
      </w:r>
      <w:r w:rsidR="00DB2CC8">
        <w:rPr>
          <w:rFonts w:ascii="Times New Roman" w:hAnsi="Times New Roman" w:cs="Times New Roman"/>
          <w:sz w:val="18"/>
          <w:szCs w:val="18"/>
        </w:rPr>
        <w:t>es posible parar la presentación para realiza</w:t>
      </w:r>
      <w:r w:rsidR="008A7B4F">
        <w:rPr>
          <w:rFonts w:ascii="Times New Roman" w:hAnsi="Times New Roman" w:cs="Times New Roman"/>
          <w:sz w:val="18"/>
          <w:szCs w:val="18"/>
        </w:rPr>
        <w:t>r</w:t>
      </w:r>
      <w:r w:rsidR="00DB2CC8">
        <w:rPr>
          <w:rFonts w:ascii="Times New Roman" w:hAnsi="Times New Roman" w:cs="Times New Roman"/>
          <w:sz w:val="18"/>
          <w:szCs w:val="18"/>
        </w:rPr>
        <w:t xml:space="preserve"> algunos ejercicios que permitan al estudiante una mejor apropiación de cada concepto que se trabaja </w:t>
      </w:r>
      <w:r w:rsidR="008A7B4F">
        <w:rPr>
          <w:rFonts w:ascii="Times New Roman" w:hAnsi="Times New Roman" w:cs="Times New Roman"/>
          <w:sz w:val="18"/>
          <w:szCs w:val="18"/>
        </w:rPr>
        <w:t xml:space="preserve">estas discusiones se sugieren en las pestañas </w:t>
      </w:r>
      <w:r w:rsidR="00DB2CC8">
        <w:rPr>
          <w:rFonts w:ascii="Times New Roman" w:hAnsi="Times New Roman" w:cs="Times New Roman"/>
          <w:sz w:val="18"/>
          <w:szCs w:val="18"/>
        </w:rPr>
        <w:t>1, 2</w:t>
      </w:r>
      <w:r w:rsidR="008A7B4F">
        <w:rPr>
          <w:rFonts w:ascii="Times New Roman" w:hAnsi="Times New Roman" w:cs="Times New Roman"/>
          <w:sz w:val="18"/>
          <w:szCs w:val="18"/>
        </w:rPr>
        <w:t xml:space="preserve"> y</w:t>
      </w:r>
      <w:r w:rsidR="00DB2CC8">
        <w:rPr>
          <w:rFonts w:ascii="Times New Roman" w:hAnsi="Times New Roman" w:cs="Times New Roman"/>
          <w:sz w:val="18"/>
          <w:szCs w:val="18"/>
        </w:rPr>
        <w:t xml:space="preserve"> 4.</w:t>
      </w:r>
    </w:p>
    <w:p w14:paraId="29986A9A" w14:textId="77777777" w:rsidR="00C56706" w:rsidRDefault="00C56706" w:rsidP="00DE2147">
      <w:pPr>
        <w:jc w:val="both"/>
        <w:rPr>
          <w:rFonts w:ascii="Times New Roman" w:hAnsi="Times New Roman" w:cs="Times New Roman"/>
          <w:sz w:val="18"/>
          <w:szCs w:val="18"/>
        </w:rPr>
      </w:pPr>
    </w:p>
    <w:p w14:paraId="573E679E"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Después de la presentación</w:t>
      </w:r>
      <w:r w:rsidR="00DE2147" w:rsidRPr="00DE2147">
        <w:rPr>
          <w:rFonts w:ascii="Times New Roman" w:hAnsi="Times New Roman" w:cs="Times New Roman"/>
          <w:sz w:val="18"/>
          <w:szCs w:val="18"/>
        </w:rPr>
        <w:t>:</w:t>
      </w:r>
    </w:p>
    <w:p w14:paraId="1019F1CB" w14:textId="77777777" w:rsidR="00DE2147" w:rsidRPr="00DE2147" w:rsidRDefault="00DE2147" w:rsidP="00DE2147">
      <w:pPr>
        <w:jc w:val="both"/>
        <w:rPr>
          <w:rFonts w:ascii="Times New Roman" w:hAnsi="Times New Roman" w:cs="Times New Roman"/>
          <w:sz w:val="18"/>
          <w:szCs w:val="18"/>
        </w:rPr>
      </w:pPr>
    </w:p>
    <w:p w14:paraId="4E5DA09B" w14:textId="12634446" w:rsidR="00F4317E" w:rsidRDefault="008A7B4F" w:rsidP="004C5F1F">
      <w:pPr>
        <w:jc w:val="both"/>
        <w:rPr>
          <w:rFonts w:ascii="Times New Roman" w:hAnsi="Times New Roman" w:cs="Times New Roman"/>
          <w:sz w:val="18"/>
          <w:szCs w:val="18"/>
        </w:rPr>
      </w:pPr>
      <w:r>
        <w:rPr>
          <w:rFonts w:ascii="Times New Roman" w:hAnsi="Times New Roman" w:cs="Times New Roman"/>
          <w:sz w:val="18"/>
          <w:szCs w:val="18"/>
        </w:rPr>
        <w:t>E</w:t>
      </w:r>
      <w:r w:rsidR="00DB2CC8">
        <w:rPr>
          <w:rFonts w:ascii="Times New Roman" w:hAnsi="Times New Roman" w:cs="Times New Roman"/>
          <w:sz w:val="18"/>
          <w:szCs w:val="18"/>
        </w:rPr>
        <w:t xml:space="preserve">n la pestaña número seis se </w:t>
      </w:r>
      <w:r>
        <w:rPr>
          <w:rFonts w:ascii="Times New Roman" w:hAnsi="Times New Roman" w:cs="Times New Roman"/>
          <w:sz w:val="18"/>
          <w:szCs w:val="18"/>
        </w:rPr>
        <w:t>presenta</w:t>
      </w:r>
      <w:r w:rsidR="00DB2CC8">
        <w:rPr>
          <w:rFonts w:ascii="Times New Roman" w:hAnsi="Times New Roman" w:cs="Times New Roman"/>
          <w:sz w:val="18"/>
          <w:szCs w:val="18"/>
        </w:rPr>
        <w:t xml:space="preserve"> el concepto de equipotencia, se recomienda realizar una actividad en la que los estudiantes establezcan funciones biyectivas entre el conjunto de los números naturales y sus subconjuntos infinitos,  entre el conjunto de los naturales y los </w:t>
      </w:r>
      <w:r w:rsidR="001D5DBB">
        <w:rPr>
          <w:rFonts w:ascii="Times New Roman" w:hAnsi="Times New Roman" w:cs="Times New Roman"/>
          <w:sz w:val="18"/>
          <w:szCs w:val="18"/>
        </w:rPr>
        <w:t xml:space="preserve">números </w:t>
      </w:r>
      <w:r w:rsidR="00DB2CC8">
        <w:rPr>
          <w:rFonts w:ascii="Times New Roman" w:hAnsi="Times New Roman" w:cs="Times New Roman"/>
          <w:sz w:val="18"/>
          <w:szCs w:val="18"/>
        </w:rPr>
        <w:t xml:space="preserve">enteros, </w:t>
      </w:r>
      <w:r w:rsidR="001D5DBB">
        <w:rPr>
          <w:rFonts w:ascii="Times New Roman" w:hAnsi="Times New Roman" w:cs="Times New Roman"/>
          <w:sz w:val="18"/>
          <w:szCs w:val="18"/>
        </w:rPr>
        <w:t xml:space="preserve">con el fin de reforzar el concepto </w:t>
      </w:r>
      <w:r w:rsidR="00DB2CC8">
        <w:rPr>
          <w:rFonts w:ascii="Times New Roman" w:hAnsi="Times New Roman" w:cs="Times New Roman"/>
          <w:sz w:val="18"/>
          <w:szCs w:val="18"/>
        </w:rPr>
        <w:t>de equipotencia, de función inyectiva y de función biyectiva.</w:t>
      </w:r>
    </w:p>
    <w:p w14:paraId="4903CB93" w14:textId="77777777" w:rsidR="00DB2CC8" w:rsidRDefault="00DB2CC8" w:rsidP="004C5F1F">
      <w:pPr>
        <w:jc w:val="both"/>
        <w:rPr>
          <w:rFonts w:ascii="Times New Roman" w:hAnsi="Times New Roman" w:cs="Times New Roman"/>
          <w:sz w:val="18"/>
          <w:szCs w:val="18"/>
        </w:rPr>
      </w:pPr>
    </w:p>
    <w:p w14:paraId="3168672B" w14:textId="77777777" w:rsidR="00DB2CC8" w:rsidRDefault="00DB2CC8" w:rsidP="004C5F1F">
      <w:pPr>
        <w:jc w:val="both"/>
        <w:rPr>
          <w:rFonts w:ascii="Times New Roman" w:hAnsi="Times New Roman" w:cs="Times New Roman"/>
          <w:sz w:val="18"/>
          <w:szCs w:val="18"/>
        </w:rPr>
      </w:pPr>
    </w:p>
    <w:p w14:paraId="071D8113" w14:textId="77777777" w:rsidR="00DB2CC8" w:rsidRDefault="00DB2CC8" w:rsidP="004C5F1F">
      <w:pPr>
        <w:jc w:val="both"/>
        <w:rPr>
          <w:rFonts w:ascii="Times New Roman" w:hAnsi="Times New Roman" w:cs="Times New Roman"/>
          <w:sz w:val="18"/>
          <w:szCs w:val="18"/>
        </w:rPr>
      </w:pPr>
    </w:p>
    <w:p w14:paraId="59F3B6CD" w14:textId="77777777" w:rsidR="00DB2CC8" w:rsidRPr="0089231A" w:rsidRDefault="00DB2CC8" w:rsidP="004C5F1F">
      <w:pPr>
        <w:jc w:val="both"/>
        <w:rPr>
          <w:rFonts w:ascii="Arial" w:hAnsi="Arial"/>
          <w:sz w:val="18"/>
          <w:szCs w:val="18"/>
          <w:lang w:val="es-ES"/>
        </w:rPr>
      </w:pPr>
    </w:p>
    <w:p w14:paraId="78E74C6C" w14:textId="77777777" w:rsidR="00F4317E" w:rsidRPr="00F4317E" w:rsidRDefault="00F4317E" w:rsidP="00CD652E">
      <w:pPr>
        <w:rPr>
          <w:rFonts w:ascii="Arial" w:hAnsi="Arial"/>
          <w:sz w:val="18"/>
          <w:szCs w:val="18"/>
        </w:rPr>
      </w:pPr>
    </w:p>
    <w:p w14:paraId="5C6BBD93" w14:textId="77777777" w:rsidR="00F4317E" w:rsidRPr="00DE2147" w:rsidRDefault="00F4317E" w:rsidP="00CD652E">
      <w:pPr>
        <w:rPr>
          <w:rFonts w:ascii="Arial" w:hAnsi="Arial"/>
          <w:b/>
          <w:sz w:val="18"/>
          <w:szCs w:val="18"/>
        </w:rPr>
      </w:pPr>
      <w:r w:rsidRPr="00DE2147">
        <w:rPr>
          <w:rFonts w:ascii="Arial" w:hAnsi="Arial"/>
          <w:b/>
          <w:sz w:val="18"/>
          <w:szCs w:val="18"/>
        </w:rPr>
        <w:lastRenderedPageBreak/>
        <w:t>FICHA DEL ALUMNO</w:t>
      </w:r>
    </w:p>
    <w:p w14:paraId="0B987515" w14:textId="21A557BC" w:rsidR="00552C08" w:rsidRPr="002C069E" w:rsidRDefault="00A61436" w:rsidP="002C069E">
      <w:pPr>
        <w:rPr>
          <w:rFonts w:ascii="Times New Roman" w:hAnsi="Times New Roman" w:cs="Times New Roman"/>
          <w:color w:val="000000" w:themeColor="text1"/>
          <w:sz w:val="18"/>
          <w:szCs w:val="18"/>
          <w:lang w:val="es-ES"/>
        </w:rPr>
      </w:pPr>
      <w:r w:rsidRPr="002C069E">
        <w:rPr>
          <w:rFonts w:ascii="Times New Roman" w:hAnsi="Times New Roman" w:cs="Times New Roman"/>
          <w:sz w:val="18"/>
          <w:szCs w:val="18"/>
        </w:rPr>
        <w:t xml:space="preserve">En matemáticas, una </w:t>
      </w:r>
      <w:r w:rsidR="002C069E" w:rsidRPr="002C069E">
        <w:rPr>
          <w:rFonts w:ascii="Times New Roman" w:hAnsi="Times New Roman" w:cs="Times New Roman"/>
          <w:sz w:val="18"/>
          <w:szCs w:val="18"/>
        </w:rPr>
        <w:t xml:space="preserve">función </w:t>
      </w:r>
      <w:r w:rsidRPr="002C069E">
        <w:rPr>
          <w:rFonts w:ascii="Times New Roman" w:hAnsi="Times New Roman" w:cs="Times New Roman"/>
          <w:sz w:val="18"/>
          <w:szCs w:val="18"/>
        </w:rPr>
        <w:t>permite obtener los elementos de un conjunto de llegada, a partir de un conjunto de salida</w:t>
      </w:r>
      <w:r w:rsidR="002C069E" w:rsidRPr="002C069E">
        <w:rPr>
          <w:rFonts w:ascii="Times New Roman" w:hAnsi="Times New Roman" w:cs="Times New Roman"/>
          <w:sz w:val="18"/>
          <w:szCs w:val="18"/>
        </w:rPr>
        <w:t xml:space="preserve">, en ocasiones, cuando se conocen los elementos del conjunto de llegada, es necesario averiguar sus preimagenes, sin embargo de acuerdo con el concepto de función, es posible devolverse por único camino,  puesto que hay  elementos del dominio de la función que  comparten la misma imagen, </w:t>
      </w:r>
      <w:r w:rsidR="002C069E" w:rsidRPr="002C069E">
        <w:rPr>
          <w:rFonts w:ascii="Times New Roman" w:hAnsi="Times New Roman" w:cs="Times New Roman"/>
          <w:color w:val="000000" w:themeColor="text1"/>
          <w:sz w:val="18"/>
          <w:szCs w:val="18"/>
          <w:lang w:val="es-ES"/>
        </w:rPr>
        <w:t>Este hecho</w:t>
      </w:r>
      <w:r w:rsidR="00552C08" w:rsidRPr="002C069E">
        <w:rPr>
          <w:rFonts w:ascii="Times New Roman" w:hAnsi="Times New Roman" w:cs="Times New Roman"/>
          <w:color w:val="000000" w:themeColor="text1"/>
          <w:sz w:val="18"/>
          <w:szCs w:val="18"/>
          <w:lang w:val="es-ES"/>
        </w:rPr>
        <w:t xml:space="preserve"> que dificulta la labor de la función como herramienta de modelación. </w:t>
      </w:r>
    </w:p>
    <w:p w14:paraId="72F31ABD" w14:textId="77777777" w:rsidR="00552C08" w:rsidRPr="002C069E" w:rsidRDefault="00552C08" w:rsidP="00947512">
      <w:pPr>
        <w:jc w:val="both"/>
        <w:rPr>
          <w:rFonts w:ascii="Times New Roman" w:hAnsi="Times New Roman" w:cs="Times New Roman"/>
          <w:color w:val="000000" w:themeColor="text1"/>
          <w:sz w:val="18"/>
          <w:szCs w:val="18"/>
          <w:lang w:val="es-ES"/>
        </w:rPr>
      </w:pPr>
    </w:p>
    <w:p w14:paraId="435C31C8" w14:textId="460261D1" w:rsidR="00F4317E" w:rsidRPr="002C069E" w:rsidRDefault="002C069E" w:rsidP="00947512">
      <w:pPr>
        <w:jc w:val="both"/>
        <w:rPr>
          <w:rFonts w:ascii="Times New Roman" w:hAnsi="Times New Roman" w:cs="Times New Roman"/>
          <w:color w:val="000000" w:themeColor="text1"/>
          <w:sz w:val="18"/>
          <w:szCs w:val="18"/>
          <w:lang w:val="es-ES"/>
        </w:rPr>
      </w:pPr>
      <w:r w:rsidRPr="002C069E">
        <w:rPr>
          <w:rFonts w:ascii="Times New Roman" w:hAnsi="Times New Roman" w:cs="Times New Roman"/>
          <w:color w:val="000000" w:themeColor="text1"/>
          <w:sz w:val="18"/>
          <w:szCs w:val="18"/>
          <w:lang w:val="es-ES"/>
        </w:rPr>
        <w:t xml:space="preserve">En este interactivo se estudian </w:t>
      </w:r>
      <w:r w:rsidR="00552C08" w:rsidRPr="002C069E">
        <w:rPr>
          <w:rFonts w:ascii="Times New Roman" w:hAnsi="Times New Roman" w:cs="Times New Roman"/>
          <w:color w:val="000000" w:themeColor="text1"/>
          <w:sz w:val="18"/>
          <w:szCs w:val="18"/>
          <w:lang w:val="es-ES"/>
        </w:rPr>
        <w:t xml:space="preserve">las propiedades </w:t>
      </w:r>
      <w:r>
        <w:rPr>
          <w:rFonts w:ascii="Times New Roman" w:hAnsi="Times New Roman" w:cs="Times New Roman"/>
          <w:color w:val="000000" w:themeColor="text1"/>
          <w:sz w:val="18"/>
          <w:szCs w:val="18"/>
          <w:lang w:val="es-ES"/>
        </w:rPr>
        <w:t>invectiva</w:t>
      </w:r>
      <w:r w:rsidR="00552C08" w:rsidRPr="002C069E">
        <w:rPr>
          <w:rFonts w:ascii="Times New Roman" w:hAnsi="Times New Roman" w:cs="Times New Roman"/>
          <w:color w:val="000000" w:themeColor="text1"/>
          <w:sz w:val="18"/>
          <w:szCs w:val="18"/>
          <w:lang w:val="es-ES"/>
        </w:rPr>
        <w:t xml:space="preserve"> y sobreye</w:t>
      </w:r>
      <w:r>
        <w:rPr>
          <w:rFonts w:ascii="Times New Roman" w:hAnsi="Times New Roman" w:cs="Times New Roman"/>
          <w:color w:val="000000" w:themeColor="text1"/>
          <w:sz w:val="18"/>
          <w:szCs w:val="18"/>
          <w:lang w:val="es-ES"/>
        </w:rPr>
        <w:t>c</w:t>
      </w:r>
      <w:r w:rsidR="00552C08" w:rsidRPr="002C069E">
        <w:rPr>
          <w:rFonts w:ascii="Times New Roman" w:hAnsi="Times New Roman" w:cs="Times New Roman"/>
          <w:color w:val="000000" w:themeColor="text1"/>
          <w:sz w:val="18"/>
          <w:szCs w:val="18"/>
          <w:lang w:val="es-ES"/>
        </w:rPr>
        <w:t>tiv</w:t>
      </w:r>
      <w:r>
        <w:rPr>
          <w:rFonts w:ascii="Times New Roman" w:hAnsi="Times New Roman" w:cs="Times New Roman"/>
          <w:color w:val="000000" w:themeColor="text1"/>
          <w:sz w:val="18"/>
          <w:szCs w:val="18"/>
          <w:lang w:val="es-ES"/>
        </w:rPr>
        <w:t>a</w:t>
      </w:r>
      <w:r w:rsidR="00552C08" w:rsidRPr="002C069E">
        <w:rPr>
          <w:rFonts w:ascii="Times New Roman" w:hAnsi="Times New Roman" w:cs="Times New Roman"/>
          <w:color w:val="000000" w:themeColor="text1"/>
          <w:sz w:val="18"/>
          <w:szCs w:val="18"/>
          <w:lang w:val="es-ES"/>
        </w:rPr>
        <w:t xml:space="preserve"> </w:t>
      </w:r>
      <w:r w:rsidRPr="002C069E">
        <w:rPr>
          <w:rFonts w:ascii="Times New Roman" w:hAnsi="Times New Roman" w:cs="Times New Roman"/>
          <w:color w:val="000000" w:themeColor="text1"/>
          <w:sz w:val="18"/>
          <w:szCs w:val="18"/>
          <w:lang w:val="es-ES"/>
        </w:rPr>
        <w:t>como condiciones necesarias para poder establecer funciones</w:t>
      </w:r>
      <w:r>
        <w:rPr>
          <w:rFonts w:ascii="Times New Roman" w:hAnsi="Times New Roman" w:cs="Times New Roman"/>
          <w:color w:val="000000" w:themeColor="text1"/>
          <w:sz w:val="18"/>
          <w:szCs w:val="18"/>
          <w:lang w:val="es-ES"/>
        </w:rPr>
        <w:t xml:space="preserve"> inversas.</w:t>
      </w:r>
    </w:p>
    <w:p w14:paraId="0B75196D" w14:textId="77777777" w:rsidR="00552C08" w:rsidRPr="00DE2147" w:rsidRDefault="00552C08" w:rsidP="00947512">
      <w:pPr>
        <w:jc w:val="both"/>
        <w:rPr>
          <w:rFonts w:ascii="Arial" w:hAnsi="Arial"/>
          <w:sz w:val="18"/>
          <w:szCs w:val="18"/>
          <w:lang w:val="es-ES"/>
        </w:rPr>
      </w:pPr>
    </w:p>
    <w:p w14:paraId="42EE930F" w14:textId="77777777" w:rsidR="00F4317E" w:rsidRPr="00F4317E" w:rsidRDefault="00F4317E" w:rsidP="00CD652E">
      <w:pPr>
        <w:rPr>
          <w:rFonts w:ascii="Arial" w:hAnsi="Arial"/>
          <w:sz w:val="18"/>
          <w:szCs w:val="18"/>
        </w:rPr>
      </w:pPr>
    </w:p>
    <w:p w14:paraId="558C7247" w14:textId="77777777"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0808E0BE" w14:textId="77777777" w:rsidR="008404BC" w:rsidRDefault="008404BC" w:rsidP="00CD652E">
      <w:pPr>
        <w:rPr>
          <w:rFonts w:ascii="Arial" w:hAnsi="Arial"/>
          <w:sz w:val="18"/>
          <w:szCs w:val="18"/>
        </w:rPr>
      </w:pPr>
    </w:p>
    <w:p w14:paraId="57A28F6C" w14:textId="77777777" w:rsidR="00F4317E" w:rsidRPr="00E928AA" w:rsidRDefault="00904011" w:rsidP="00F4317E">
      <w:pPr>
        <w:shd w:val="clear" w:color="auto" w:fill="E0E0E0"/>
        <w:jc w:val="center"/>
        <w:rPr>
          <w:rFonts w:ascii="Arial" w:hAnsi="Arial"/>
          <w:b/>
          <w:sz w:val="16"/>
          <w:szCs w:val="16"/>
        </w:rPr>
      </w:pPr>
      <w:r>
        <w:rPr>
          <w:rFonts w:ascii="Arial" w:hAnsi="Arial"/>
          <w:b/>
          <w:sz w:val="16"/>
          <w:szCs w:val="16"/>
        </w:rPr>
        <w:t>INTERACTIVO</w:t>
      </w:r>
    </w:p>
    <w:p w14:paraId="1264F722" w14:textId="77777777" w:rsidR="00F4317E" w:rsidRPr="00DA09A2" w:rsidRDefault="00F4317E" w:rsidP="007B25A6">
      <w:pPr>
        <w:ind w:left="142" w:hanging="142"/>
        <w:rPr>
          <w:rFonts w:ascii="Arial" w:hAnsi="Arial"/>
          <w:color w:val="000000" w:themeColor="text1"/>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w:t>
      </w:r>
      <w:r w:rsidR="00904011">
        <w:rPr>
          <w:rFonts w:ascii="Arial" w:hAnsi="Arial"/>
          <w:sz w:val="18"/>
          <w:szCs w:val="18"/>
          <w:highlight w:val="green"/>
        </w:rPr>
        <w:t>pestañas</w:t>
      </w:r>
      <w:r>
        <w:rPr>
          <w:rFonts w:ascii="Arial" w:hAnsi="Arial"/>
          <w:sz w:val="18"/>
          <w:szCs w:val="18"/>
          <w:highlight w:val="green"/>
        </w:rPr>
        <w:t xml:space="preserve"> del </w:t>
      </w:r>
      <w:r w:rsidR="00904011">
        <w:rPr>
          <w:rFonts w:ascii="Arial" w:hAnsi="Arial"/>
          <w:sz w:val="18"/>
          <w:szCs w:val="18"/>
          <w:highlight w:val="green"/>
        </w:rPr>
        <w:t>interactivo</w:t>
      </w:r>
      <w:r w:rsidRPr="00F4317E">
        <w:rPr>
          <w:rFonts w:ascii="Arial" w:hAnsi="Arial"/>
          <w:sz w:val="18"/>
          <w:szCs w:val="18"/>
          <w:highlight w:val="green"/>
        </w:rPr>
        <w:t xml:space="preserve"> (</w:t>
      </w:r>
      <w:r w:rsidR="00904011" w:rsidRPr="00904011">
        <w:rPr>
          <w:rFonts w:ascii="Arial" w:hAnsi="Arial"/>
          <w:b/>
          <w:sz w:val="18"/>
          <w:szCs w:val="18"/>
          <w:highlight w:val="green"/>
        </w:rPr>
        <w:t xml:space="preserve">1, </w:t>
      </w:r>
      <w:r w:rsidRPr="004A2B92">
        <w:rPr>
          <w:rFonts w:ascii="Arial" w:hAnsi="Arial"/>
          <w:b/>
          <w:sz w:val="18"/>
          <w:szCs w:val="18"/>
          <w:highlight w:val="green"/>
        </w:rPr>
        <w:t>2</w:t>
      </w:r>
      <w:r w:rsidR="00904011">
        <w:rPr>
          <w:rFonts w:ascii="Arial" w:hAnsi="Arial"/>
          <w:b/>
          <w:sz w:val="18"/>
          <w:szCs w:val="18"/>
          <w:highlight w:val="green"/>
        </w:rPr>
        <w:t xml:space="preserve">, 4, 6 u </w:t>
      </w:r>
      <w:r w:rsidRPr="004A2B92">
        <w:rPr>
          <w:rFonts w:ascii="Arial" w:hAnsi="Arial"/>
          <w:b/>
          <w:sz w:val="18"/>
          <w:szCs w:val="18"/>
          <w:highlight w:val="green"/>
        </w:rPr>
        <w:t>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904011">
        <w:rPr>
          <w:rFonts w:ascii="Arial" w:hAnsi="Arial"/>
          <w:color w:val="0000FF"/>
          <w:sz w:val="16"/>
          <w:szCs w:val="16"/>
        </w:rPr>
        <w:t>PESTAÑA</w:t>
      </w:r>
      <w:r w:rsidR="007B25A6" w:rsidRPr="007B25A6">
        <w:rPr>
          <w:rFonts w:ascii="Arial" w:hAnsi="Arial"/>
          <w:color w:val="0000FF"/>
          <w:sz w:val="16"/>
          <w:szCs w:val="16"/>
        </w:rPr>
        <w:t xml:space="preserve"> DE ESTE INCISO COPIA </w:t>
      </w:r>
      <w:r w:rsidR="00DA66FC">
        <w:rPr>
          <w:rFonts w:ascii="Arial" w:hAnsi="Arial"/>
          <w:color w:val="0000FF"/>
          <w:sz w:val="16"/>
          <w:szCs w:val="16"/>
        </w:rPr>
        <w:t>EL SIGUIENTE</w:t>
      </w:r>
      <w:r w:rsidR="007B25A6" w:rsidRPr="007B25A6">
        <w:rPr>
          <w:rFonts w:ascii="Arial" w:hAnsi="Arial"/>
          <w:color w:val="0000FF"/>
          <w:sz w:val="16"/>
          <w:szCs w:val="16"/>
        </w:rPr>
        <w:t xml:space="preserve"> </w:t>
      </w:r>
      <w:r w:rsidR="00DA66FC">
        <w:rPr>
          <w:rFonts w:ascii="Arial" w:hAnsi="Arial"/>
          <w:color w:val="0000FF"/>
          <w:sz w:val="16"/>
          <w:szCs w:val="16"/>
        </w:rPr>
        <w:t>BLOQUE</w:t>
      </w:r>
      <w:r w:rsidR="007B25A6" w:rsidRPr="007B25A6">
        <w:rPr>
          <w:rFonts w:ascii="Arial" w:hAnsi="Arial"/>
          <w:color w:val="0000FF"/>
          <w:sz w:val="16"/>
          <w:szCs w:val="16"/>
        </w:rPr>
        <w:t xml:space="preserve"> </w:t>
      </w:r>
      <w:r w:rsidR="00DA66FC">
        <w:rPr>
          <w:rFonts w:ascii="Arial" w:hAnsi="Arial"/>
          <w:i/>
          <w:color w:val="0000FF"/>
          <w:sz w:val="16"/>
          <w:szCs w:val="16"/>
        </w:rPr>
        <w:t>PESTAÑA</w:t>
      </w:r>
      <w:r w:rsidR="007B25A6" w:rsidRPr="007B25A6">
        <w:rPr>
          <w:rFonts w:ascii="Arial" w:hAnsi="Arial"/>
          <w:i/>
          <w:color w:val="0000FF"/>
          <w:sz w:val="16"/>
          <w:szCs w:val="16"/>
        </w:rPr>
        <w:t xml:space="preserve"> #</w:t>
      </w:r>
      <w:r w:rsidR="00CF535A">
        <w:rPr>
          <w:rFonts w:ascii="Arial" w:hAnsi="Arial"/>
          <w:i/>
          <w:color w:val="0000FF"/>
          <w:sz w:val="16"/>
          <w:szCs w:val="16"/>
        </w:rPr>
        <w:t>...</w:t>
      </w:r>
      <w:r w:rsidR="00DA09A2">
        <w:rPr>
          <w:rFonts w:ascii="Arial" w:hAnsi="Arial"/>
          <w:i/>
          <w:color w:val="0000FF"/>
          <w:sz w:val="16"/>
          <w:szCs w:val="16"/>
        </w:rPr>
        <w:t xml:space="preserve">  </w:t>
      </w:r>
      <w:r w:rsidR="002F1835">
        <w:rPr>
          <w:rFonts w:ascii="Arial" w:hAnsi="Arial"/>
          <w:i/>
          <w:color w:val="000000" w:themeColor="text1"/>
          <w:sz w:val="16"/>
          <w:szCs w:val="16"/>
        </w:rPr>
        <w:t>2</w:t>
      </w:r>
    </w:p>
    <w:p w14:paraId="46697F1C" w14:textId="77777777" w:rsidR="00F4317E" w:rsidRPr="000719EE" w:rsidRDefault="00F4317E" w:rsidP="00F4317E">
      <w:pPr>
        <w:rPr>
          <w:rFonts w:ascii="Arial" w:hAnsi="Arial" w:cs="Arial"/>
          <w:sz w:val="18"/>
          <w:szCs w:val="18"/>
        </w:rPr>
      </w:pPr>
    </w:p>
    <w:p w14:paraId="583E3202" w14:textId="77777777" w:rsidR="00F4317E" w:rsidRPr="000719EE" w:rsidRDefault="00F4317E" w:rsidP="00F4317E">
      <w:pPr>
        <w:rPr>
          <w:rFonts w:ascii="Arial" w:hAnsi="Arial" w:cs="Arial"/>
          <w:sz w:val="18"/>
          <w:szCs w:val="18"/>
        </w:rPr>
      </w:pPr>
    </w:p>
    <w:p w14:paraId="65115296" w14:textId="77777777"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r w:rsidR="00DA09A2">
        <w:rPr>
          <w:rFonts w:ascii="Arial" w:hAnsi="Arial"/>
          <w:color w:val="0000FF"/>
          <w:sz w:val="16"/>
          <w:szCs w:val="16"/>
        </w:rPr>
        <w:t xml:space="preserve"> </w:t>
      </w:r>
    </w:p>
    <w:p w14:paraId="649A38DB" w14:textId="77777777" w:rsidR="00CD652E" w:rsidRPr="00F4317E" w:rsidRDefault="00CD652E" w:rsidP="00CD652E">
      <w:pPr>
        <w:rPr>
          <w:rFonts w:ascii="Arial" w:hAnsi="Arial" w:cs="Arial"/>
          <w:sz w:val="18"/>
          <w:szCs w:val="18"/>
        </w:rPr>
      </w:pPr>
    </w:p>
    <w:p w14:paraId="54543B6C" w14:textId="77777777" w:rsidR="00E71D5B" w:rsidRPr="000719EE" w:rsidRDefault="00E71D5B" w:rsidP="00E71D5B">
      <w:pPr>
        <w:rPr>
          <w:rFonts w:ascii="Arial" w:hAnsi="Arial" w:cs="Arial"/>
          <w:sz w:val="18"/>
          <w:szCs w:val="18"/>
        </w:rPr>
      </w:pPr>
      <w:r>
        <w:rPr>
          <w:rFonts w:ascii="Times New Roman" w:hAnsi="Times New Roman" w:cs="Times New Roman"/>
          <w:color w:val="000000"/>
        </w:rPr>
        <w:t>La relación recíproca</w:t>
      </w:r>
    </w:p>
    <w:p w14:paraId="63048BE8" w14:textId="77777777" w:rsidR="0004684C" w:rsidRPr="00F4317E" w:rsidRDefault="0004684C" w:rsidP="00CD652E">
      <w:pPr>
        <w:rPr>
          <w:rFonts w:ascii="Arial" w:hAnsi="Arial" w:cs="Arial"/>
          <w:sz w:val="18"/>
          <w:szCs w:val="18"/>
        </w:rPr>
      </w:pPr>
    </w:p>
    <w:p w14:paraId="4078230A" w14:textId="77777777"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r w:rsidR="00DA09A2">
        <w:rPr>
          <w:rFonts w:ascii="Arial" w:hAnsi="Arial"/>
          <w:sz w:val="18"/>
          <w:szCs w:val="18"/>
        </w:rPr>
        <w:t xml:space="preserve"> </w:t>
      </w:r>
    </w:p>
    <w:p w14:paraId="5BE515B7" w14:textId="77777777" w:rsidR="0004684C" w:rsidRDefault="0004684C" w:rsidP="00CD652E">
      <w:pPr>
        <w:rPr>
          <w:rFonts w:ascii="Arial" w:hAnsi="Arial"/>
          <w:sz w:val="18"/>
          <w:szCs w:val="18"/>
        </w:rPr>
      </w:pPr>
    </w:p>
    <w:p w14:paraId="7E7EFA93" w14:textId="77777777" w:rsidR="0004684C" w:rsidRDefault="0004684C" w:rsidP="00CD652E">
      <w:pPr>
        <w:rPr>
          <w:rFonts w:ascii="Arial" w:hAnsi="Arial"/>
          <w:sz w:val="18"/>
          <w:szCs w:val="18"/>
        </w:rPr>
      </w:pPr>
      <w:r>
        <w:rPr>
          <w:rFonts w:ascii="Arial" w:hAnsi="Arial"/>
          <w:sz w:val="18"/>
          <w:szCs w:val="18"/>
        </w:rPr>
        <w:t>Selecciona las pestañas</w:t>
      </w:r>
    </w:p>
    <w:p w14:paraId="685FC539" w14:textId="77777777" w:rsidR="00CD652E" w:rsidRPr="000719EE" w:rsidRDefault="00CD652E" w:rsidP="00CD652E">
      <w:pPr>
        <w:rPr>
          <w:rFonts w:ascii="Arial" w:hAnsi="Arial" w:cs="Arial"/>
          <w:sz w:val="18"/>
          <w:szCs w:val="18"/>
        </w:rPr>
      </w:pPr>
    </w:p>
    <w:p w14:paraId="3D1E043C" w14:textId="77777777" w:rsidR="00E31CAA" w:rsidRPr="00CD652E" w:rsidRDefault="00E31CAA" w:rsidP="00E31CAA">
      <w:pPr>
        <w:rPr>
          <w:rFonts w:ascii="Arial" w:hAnsi="Arial" w:cs="Arial"/>
          <w:sz w:val="18"/>
          <w:szCs w:val="18"/>
        </w:rPr>
      </w:pPr>
    </w:p>
    <w:p w14:paraId="4395342F" w14:textId="77777777" w:rsidR="00E31CAA" w:rsidRDefault="00E31CAA" w:rsidP="00E31CAA">
      <w:pPr>
        <w:rPr>
          <w:rFonts w:ascii="Arial" w:hAnsi="Arial" w:cs="Arial"/>
          <w:sz w:val="18"/>
          <w:szCs w:val="18"/>
        </w:rPr>
      </w:pPr>
    </w:p>
    <w:p w14:paraId="4DFFC65D" w14:textId="77777777" w:rsidR="0013397F" w:rsidRPr="00E31CAA" w:rsidRDefault="0013397F" w:rsidP="00E31CAA">
      <w:pPr>
        <w:rPr>
          <w:rFonts w:ascii="Arial" w:hAnsi="Arial" w:cs="Arial"/>
          <w:sz w:val="18"/>
          <w:szCs w:val="18"/>
        </w:rPr>
      </w:pPr>
    </w:p>
    <w:p w14:paraId="6869CF13" w14:textId="77777777" w:rsidR="00E31CAA" w:rsidRPr="00E31CAA" w:rsidRDefault="00E31CAA" w:rsidP="00E31CAA">
      <w:pPr>
        <w:rPr>
          <w:rFonts w:ascii="Arial" w:hAnsi="Arial" w:cs="Arial"/>
          <w:sz w:val="18"/>
          <w:szCs w:val="18"/>
        </w:rPr>
      </w:pPr>
    </w:p>
    <w:p w14:paraId="3E39FE51" w14:textId="77777777" w:rsidR="00D1515C" w:rsidRPr="00E928AA" w:rsidRDefault="00D1515C" w:rsidP="00D1515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1</w:t>
      </w:r>
    </w:p>
    <w:p w14:paraId="51DE5147" w14:textId="216FE137" w:rsidR="00D1515C" w:rsidRPr="00F4317E"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CA1D28">
        <w:rPr>
          <w:rFonts w:ascii="Arial" w:hAnsi="Arial"/>
          <w:sz w:val="18"/>
          <w:szCs w:val="18"/>
        </w:rPr>
        <w:t>La</w:t>
      </w:r>
      <w:r w:rsidR="00DB0FEB">
        <w:rPr>
          <w:rFonts w:ascii="Arial" w:hAnsi="Arial"/>
          <w:sz w:val="18"/>
          <w:szCs w:val="18"/>
        </w:rPr>
        <w:t xml:space="preserve"> relación r</w:t>
      </w:r>
      <w:r w:rsidR="00CA1D28">
        <w:rPr>
          <w:rFonts w:ascii="Arial" w:hAnsi="Arial"/>
          <w:sz w:val="18"/>
          <w:szCs w:val="18"/>
        </w:rPr>
        <w:t>eciproca</w:t>
      </w:r>
    </w:p>
    <w:p w14:paraId="58E0E131" w14:textId="77777777" w:rsidR="00D1515C" w:rsidRDefault="00D1515C" w:rsidP="00D1515C">
      <w:pPr>
        <w:rPr>
          <w:rFonts w:ascii="Arial" w:hAnsi="Arial" w:cs="Arial"/>
          <w:sz w:val="18"/>
          <w:szCs w:val="18"/>
        </w:rPr>
      </w:pPr>
    </w:p>
    <w:p w14:paraId="462BEAD2" w14:textId="77777777" w:rsidR="00D1515C" w:rsidRDefault="00D1515C" w:rsidP="00D1515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1DDC41D9" w14:textId="77777777" w:rsidR="00D16245" w:rsidRDefault="00D16245" w:rsidP="00D1515C">
      <w:pPr>
        <w:rPr>
          <w:rFonts w:ascii="Arial" w:hAnsi="Arial"/>
          <w:b/>
          <w:color w:val="FF0000"/>
          <w:sz w:val="18"/>
          <w:szCs w:val="18"/>
        </w:rPr>
      </w:pPr>
    </w:p>
    <w:p w14:paraId="25D6E738"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904011" w14:paraId="25F7F6CF" w14:textId="77777777" w:rsidTr="001A278E">
        <w:tc>
          <w:tcPr>
            <w:tcW w:w="3118" w:type="dxa"/>
            <w:tcBorders>
              <w:top w:val="nil"/>
              <w:left w:val="nil"/>
              <w:bottom w:val="nil"/>
            </w:tcBorders>
            <w:shd w:val="clear" w:color="auto" w:fill="CCFFCC"/>
          </w:tcPr>
          <w:p w14:paraId="40710A76"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4BAB36C5" w14:textId="77777777" w:rsidR="00D1515C" w:rsidRPr="00904011" w:rsidRDefault="00D1515C" w:rsidP="001A278E">
            <w:pPr>
              <w:rPr>
                <w:rFonts w:ascii="Arial" w:hAnsi="Arial" w:cs="Arial"/>
                <w:sz w:val="16"/>
                <w:szCs w:val="16"/>
              </w:rPr>
            </w:pPr>
          </w:p>
        </w:tc>
        <w:tc>
          <w:tcPr>
            <w:tcW w:w="3260" w:type="dxa"/>
            <w:tcBorders>
              <w:top w:val="nil"/>
              <w:bottom w:val="nil"/>
            </w:tcBorders>
            <w:shd w:val="clear" w:color="auto" w:fill="CCFFCC"/>
          </w:tcPr>
          <w:p w14:paraId="0260FE9C"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5E144E62" w14:textId="77777777" w:rsidR="00D1515C" w:rsidRPr="00904011" w:rsidRDefault="00D1515C" w:rsidP="001A278E">
            <w:pPr>
              <w:rPr>
                <w:rFonts w:ascii="Arial" w:hAnsi="Arial" w:cs="Arial"/>
                <w:sz w:val="16"/>
                <w:szCs w:val="16"/>
              </w:rPr>
            </w:pPr>
          </w:p>
        </w:tc>
        <w:tc>
          <w:tcPr>
            <w:tcW w:w="1417" w:type="dxa"/>
            <w:tcBorders>
              <w:top w:val="nil"/>
              <w:bottom w:val="nil"/>
            </w:tcBorders>
            <w:shd w:val="clear" w:color="auto" w:fill="CCFFCC"/>
          </w:tcPr>
          <w:p w14:paraId="4C0FE9C8" w14:textId="77777777" w:rsidR="00D1515C" w:rsidRPr="00CB17F3" w:rsidRDefault="00D1515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198888E2" w14:textId="44A01515" w:rsidR="00D1515C" w:rsidRPr="00904011" w:rsidRDefault="00D1515C" w:rsidP="001A278E">
            <w:pPr>
              <w:rPr>
                <w:rFonts w:ascii="Arial" w:hAnsi="Arial" w:cs="Arial"/>
                <w:sz w:val="16"/>
                <w:szCs w:val="16"/>
              </w:rPr>
            </w:pPr>
          </w:p>
        </w:tc>
      </w:tr>
      <w:tr w:rsidR="00D1515C" w:rsidRPr="00E26EF9" w14:paraId="7E95282B" w14:textId="77777777" w:rsidTr="001A278E">
        <w:tc>
          <w:tcPr>
            <w:tcW w:w="3118" w:type="dxa"/>
            <w:tcBorders>
              <w:top w:val="nil"/>
              <w:left w:val="nil"/>
              <w:bottom w:val="nil"/>
            </w:tcBorders>
            <w:shd w:val="clear" w:color="auto" w:fill="CCFFCC"/>
          </w:tcPr>
          <w:p w14:paraId="34C41939"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6208781F" w14:textId="4C55971A" w:rsidR="00D1515C" w:rsidRPr="00904011" w:rsidRDefault="00F820AA"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79F523FC"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4C727BDF" w14:textId="77777777" w:rsidR="00D1515C" w:rsidRPr="00904011" w:rsidRDefault="00D1515C" w:rsidP="001A278E">
            <w:pPr>
              <w:rPr>
                <w:rFonts w:ascii="Arial" w:hAnsi="Arial" w:cs="Arial"/>
                <w:sz w:val="16"/>
                <w:szCs w:val="16"/>
              </w:rPr>
            </w:pPr>
          </w:p>
        </w:tc>
        <w:tc>
          <w:tcPr>
            <w:tcW w:w="1417" w:type="dxa"/>
            <w:tcBorders>
              <w:top w:val="nil"/>
              <w:bottom w:val="nil"/>
              <w:right w:val="nil"/>
            </w:tcBorders>
          </w:tcPr>
          <w:p w14:paraId="5F0707A1" w14:textId="77777777" w:rsidR="00D1515C" w:rsidRPr="00904011" w:rsidRDefault="00D1515C" w:rsidP="001A278E">
            <w:pPr>
              <w:rPr>
                <w:rFonts w:ascii="Arial" w:hAnsi="Arial" w:cs="Arial"/>
                <w:sz w:val="16"/>
                <w:szCs w:val="16"/>
              </w:rPr>
            </w:pPr>
          </w:p>
        </w:tc>
        <w:tc>
          <w:tcPr>
            <w:tcW w:w="426" w:type="dxa"/>
            <w:tcBorders>
              <w:left w:val="nil"/>
              <w:bottom w:val="nil"/>
              <w:right w:val="nil"/>
            </w:tcBorders>
          </w:tcPr>
          <w:p w14:paraId="2BBCA1BA" w14:textId="77777777" w:rsidR="00D1515C" w:rsidRPr="00904011" w:rsidRDefault="00D1515C" w:rsidP="001A278E">
            <w:pPr>
              <w:rPr>
                <w:rFonts w:ascii="Arial" w:hAnsi="Arial" w:cs="Arial"/>
                <w:sz w:val="16"/>
                <w:szCs w:val="16"/>
              </w:rPr>
            </w:pPr>
          </w:p>
        </w:tc>
      </w:tr>
    </w:tbl>
    <w:p w14:paraId="3B330464" w14:textId="77777777" w:rsidR="00D1515C" w:rsidRDefault="00D1515C" w:rsidP="00D1515C">
      <w:pPr>
        <w:rPr>
          <w:rFonts w:ascii="Arial" w:hAnsi="Arial" w:cs="Arial"/>
          <w:sz w:val="18"/>
          <w:szCs w:val="18"/>
        </w:rPr>
      </w:pPr>
    </w:p>
    <w:p w14:paraId="2F3C3317" w14:textId="77777777" w:rsidR="00D1515C" w:rsidRDefault="00D1515C" w:rsidP="00D1515C">
      <w:pPr>
        <w:rPr>
          <w:rFonts w:ascii="Arial" w:hAnsi="Arial" w:cs="Arial"/>
          <w:sz w:val="18"/>
          <w:szCs w:val="18"/>
        </w:rPr>
      </w:pPr>
    </w:p>
    <w:p w14:paraId="3380CD20" w14:textId="0A929D6F" w:rsidR="0004684C" w:rsidRPr="00F4317E" w:rsidRDefault="0004684C" w:rsidP="0004684C">
      <w:pPr>
        <w:rPr>
          <w:rFonts w:ascii="Arial" w:hAnsi="Arial"/>
          <w:sz w:val="18"/>
          <w:szCs w:val="18"/>
        </w:rPr>
      </w:pPr>
      <w:r>
        <w:rPr>
          <w:rFonts w:ascii="Arial" w:hAnsi="Arial"/>
          <w:sz w:val="18"/>
          <w:szCs w:val="18"/>
          <w:highlight w:val="green"/>
        </w:rPr>
        <w:t>Imagen</w:t>
      </w:r>
      <w:r w:rsidR="00F820AA">
        <w:rPr>
          <w:rFonts w:ascii="Arial" w:hAnsi="Arial"/>
          <w:sz w:val="18"/>
          <w:szCs w:val="18"/>
          <w:highlight w:val="green"/>
        </w:rPr>
        <w:t xml:space="preserve"> 1</w:t>
      </w:r>
      <w:r>
        <w:rPr>
          <w:rFonts w:ascii="Arial" w:hAnsi="Arial"/>
          <w:sz w:val="18"/>
          <w:szCs w:val="18"/>
          <w:highlight w:val="green"/>
        </w:rPr>
        <w:t xml:space="preserve"> </w:t>
      </w:r>
    </w:p>
    <w:p w14:paraId="6F4A214F" w14:textId="77777777" w:rsidR="0004684C" w:rsidRDefault="0004684C" w:rsidP="0004684C">
      <w:pPr>
        <w:rPr>
          <w:rFonts w:ascii="Arial" w:hAnsi="Arial" w:cs="Arial"/>
          <w:sz w:val="18"/>
          <w:szCs w:val="18"/>
        </w:rPr>
      </w:pPr>
    </w:p>
    <w:p w14:paraId="09ECC7FE" w14:textId="77777777" w:rsidR="0004684C" w:rsidRDefault="0004684C" w:rsidP="0004684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5BC10B27" w14:textId="77777777" w:rsidR="00D1515C" w:rsidRDefault="00D1515C" w:rsidP="00D1515C">
      <w:pPr>
        <w:rPr>
          <w:rFonts w:ascii="Arial" w:hAnsi="Arial" w:cs="Arial"/>
          <w:sz w:val="18"/>
          <w:szCs w:val="18"/>
        </w:rPr>
      </w:pPr>
    </w:p>
    <w:p w14:paraId="4A875928" w14:textId="744C7C0A" w:rsidR="00F820AA" w:rsidRPr="00D16245" w:rsidRDefault="00DB0FEB" w:rsidP="0004684C">
      <w:pPr>
        <w:rPr>
          <w:rFonts w:ascii="Arial" w:hAnsi="Arial" w:cs="Arial"/>
          <w:color w:val="FF0000"/>
          <w:sz w:val="18"/>
          <w:szCs w:val="18"/>
        </w:rPr>
      </w:pPr>
      <w:r>
        <w:rPr>
          <w:rFonts w:ascii="Arial" w:hAnsi="Arial" w:cs="Arial"/>
          <w:noProof/>
          <w:color w:val="FF0000"/>
          <w:sz w:val="18"/>
          <w:szCs w:val="18"/>
          <w:lang w:val="es-CO" w:eastAsia="es-CO"/>
        </w:rPr>
        <w:drawing>
          <wp:inline distT="0" distB="0" distL="0" distR="0" wp14:anchorId="527E338C" wp14:editId="1537ABA5">
            <wp:extent cx="2616200" cy="19608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6200" cy="1960880"/>
                    </a:xfrm>
                    <a:prstGeom prst="rect">
                      <a:avLst/>
                    </a:prstGeom>
                    <a:noFill/>
                    <a:ln>
                      <a:noFill/>
                    </a:ln>
                  </pic:spPr>
                </pic:pic>
              </a:graphicData>
            </a:graphic>
          </wp:inline>
        </w:drawing>
      </w:r>
    </w:p>
    <w:p w14:paraId="7E697B9D" w14:textId="77777777" w:rsidR="0004684C" w:rsidRDefault="0004684C" w:rsidP="0004684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FB837BD" w14:textId="77777777" w:rsidR="0004684C" w:rsidRPr="000719EE" w:rsidRDefault="0004684C" w:rsidP="0004684C">
      <w:pPr>
        <w:rPr>
          <w:rFonts w:ascii="Arial" w:hAnsi="Arial" w:cs="Arial"/>
          <w:sz w:val="18"/>
          <w:szCs w:val="18"/>
        </w:rPr>
      </w:pPr>
      <w:r>
        <w:rPr>
          <w:rFonts w:ascii="Arial" w:hAnsi="Arial" w:cs="Arial"/>
          <w:sz w:val="18"/>
          <w:szCs w:val="18"/>
        </w:rPr>
        <w:t xml:space="preserve"> </w:t>
      </w:r>
    </w:p>
    <w:p w14:paraId="493F1152" w14:textId="5528745E" w:rsidR="0004684C" w:rsidRDefault="0004684C" w:rsidP="0004684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F820AA">
        <w:rPr>
          <w:rFonts w:ascii="Arial" w:hAnsi="Arial"/>
          <w:sz w:val="18"/>
          <w:szCs w:val="18"/>
        </w:rPr>
        <w:t>Relación</w:t>
      </w:r>
    </w:p>
    <w:p w14:paraId="13885175" w14:textId="77777777" w:rsidR="0004684C" w:rsidRDefault="0004684C" w:rsidP="00D1515C">
      <w:pPr>
        <w:rPr>
          <w:rFonts w:ascii="Arial" w:hAnsi="Arial" w:cs="Arial"/>
          <w:sz w:val="18"/>
          <w:szCs w:val="18"/>
        </w:rPr>
      </w:pPr>
    </w:p>
    <w:p w14:paraId="457431DE" w14:textId="77777777" w:rsidR="00F820AA" w:rsidRDefault="00F820AA" w:rsidP="00D1515C">
      <w:pPr>
        <w:rPr>
          <w:rFonts w:ascii="Arial" w:hAnsi="Arial" w:cs="Arial"/>
          <w:sz w:val="18"/>
          <w:szCs w:val="18"/>
        </w:rPr>
      </w:pPr>
    </w:p>
    <w:p w14:paraId="0A25F859" w14:textId="5C7BBAAE" w:rsidR="00F820AA" w:rsidRPr="00F4317E" w:rsidRDefault="00DB0FEB" w:rsidP="00F820AA">
      <w:pPr>
        <w:rPr>
          <w:rFonts w:ascii="Arial" w:hAnsi="Arial"/>
          <w:sz w:val="18"/>
          <w:szCs w:val="18"/>
        </w:rPr>
      </w:pPr>
      <w:r>
        <w:rPr>
          <w:rFonts w:ascii="Arial" w:hAnsi="Arial"/>
          <w:sz w:val="18"/>
          <w:szCs w:val="18"/>
          <w:highlight w:val="green"/>
        </w:rPr>
        <w:t>Imagen 2</w:t>
      </w:r>
      <w:r w:rsidR="00F820AA">
        <w:rPr>
          <w:rFonts w:ascii="Arial" w:hAnsi="Arial"/>
          <w:sz w:val="18"/>
          <w:szCs w:val="18"/>
          <w:highlight w:val="green"/>
        </w:rPr>
        <w:t xml:space="preserve"> </w:t>
      </w:r>
    </w:p>
    <w:p w14:paraId="6DB52C25" w14:textId="77777777" w:rsidR="00F820AA" w:rsidRDefault="00F820AA" w:rsidP="00F820AA">
      <w:pPr>
        <w:rPr>
          <w:rFonts w:ascii="Arial" w:hAnsi="Arial" w:cs="Arial"/>
          <w:sz w:val="18"/>
          <w:szCs w:val="18"/>
        </w:rPr>
      </w:pPr>
    </w:p>
    <w:p w14:paraId="5A6B8206" w14:textId="77777777" w:rsidR="00F820AA" w:rsidRDefault="00F820AA" w:rsidP="00F820AA">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6968004F" w14:textId="77777777" w:rsidR="00F820AA" w:rsidRDefault="00F820AA" w:rsidP="00F820AA">
      <w:pPr>
        <w:rPr>
          <w:rFonts w:ascii="Arial" w:hAnsi="Arial" w:cs="Arial"/>
          <w:sz w:val="18"/>
          <w:szCs w:val="18"/>
        </w:rPr>
      </w:pPr>
    </w:p>
    <w:p w14:paraId="55E0D8A0" w14:textId="7A69966E" w:rsidR="00F820AA" w:rsidRPr="00D16245" w:rsidRDefault="00DB0FEB" w:rsidP="00F820AA">
      <w:pPr>
        <w:rPr>
          <w:rFonts w:ascii="Arial" w:hAnsi="Arial" w:cs="Arial"/>
          <w:color w:val="FF0000"/>
          <w:sz w:val="18"/>
          <w:szCs w:val="18"/>
        </w:rPr>
      </w:pPr>
      <w:r>
        <w:rPr>
          <w:rFonts w:ascii="Arial" w:hAnsi="Arial" w:cs="Arial"/>
          <w:noProof/>
          <w:color w:val="FF0000"/>
          <w:sz w:val="18"/>
          <w:szCs w:val="18"/>
          <w:lang w:val="es-CO" w:eastAsia="es-CO"/>
        </w:rPr>
        <w:lastRenderedPageBreak/>
        <w:drawing>
          <wp:inline distT="0" distB="0" distL="0" distR="0" wp14:anchorId="2FCB133F" wp14:editId="299E7A04">
            <wp:extent cx="2651760" cy="19913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1991360"/>
                    </a:xfrm>
                    <a:prstGeom prst="rect">
                      <a:avLst/>
                    </a:prstGeom>
                    <a:noFill/>
                    <a:ln>
                      <a:noFill/>
                    </a:ln>
                  </pic:spPr>
                </pic:pic>
              </a:graphicData>
            </a:graphic>
          </wp:inline>
        </w:drawing>
      </w:r>
    </w:p>
    <w:p w14:paraId="2DE34A9E" w14:textId="77777777" w:rsidR="00F820AA" w:rsidRDefault="00F820AA" w:rsidP="00F820AA">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03B256BC" w14:textId="77777777" w:rsidR="00F820AA" w:rsidRPr="000719EE" w:rsidRDefault="00F820AA" w:rsidP="00F820AA">
      <w:pPr>
        <w:rPr>
          <w:rFonts w:ascii="Arial" w:hAnsi="Arial" w:cs="Arial"/>
          <w:sz w:val="18"/>
          <w:szCs w:val="18"/>
        </w:rPr>
      </w:pPr>
      <w:r>
        <w:rPr>
          <w:rFonts w:ascii="Arial" w:hAnsi="Arial" w:cs="Arial"/>
          <w:sz w:val="18"/>
          <w:szCs w:val="18"/>
        </w:rPr>
        <w:t xml:space="preserve"> </w:t>
      </w:r>
    </w:p>
    <w:p w14:paraId="6BB61AC6" w14:textId="526A3989" w:rsidR="00F820AA" w:rsidRDefault="00F820AA" w:rsidP="00F820AA">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Relación reciproca</w:t>
      </w:r>
    </w:p>
    <w:p w14:paraId="442E0BC6" w14:textId="77777777" w:rsidR="00F820AA" w:rsidRDefault="00F820AA" w:rsidP="00F820AA">
      <w:pPr>
        <w:rPr>
          <w:rFonts w:ascii="Arial" w:hAnsi="Arial" w:cs="Arial"/>
          <w:sz w:val="18"/>
          <w:szCs w:val="18"/>
        </w:rPr>
      </w:pPr>
    </w:p>
    <w:p w14:paraId="59884514" w14:textId="77777777" w:rsidR="00D1515C" w:rsidRPr="00CD652E" w:rsidRDefault="00D1515C" w:rsidP="00D1515C">
      <w:pPr>
        <w:rPr>
          <w:rFonts w:ascii="Arial" w:hAnsi="Arial" w:cs="Arial"/>
          <w:sz w:val="18"/>
          <w:szCs w:val="18"/>
        </w:rPr>
      </w:pPr>
    </w:p>
    <w:p w14:paraId="5BCF08F9" w14:textId="77777777" w:rsidR="00D1515C" w:rsidRPr="00792588"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30982A33" w14:textId="77777777" w:rsidR="00D1515C" w:rsidRDefault="00D1515C" w:rsidP="00D1515C">
      <w:pPr>
        <w:rPr>
          <w:rFonts w:ascii="Arial" w:hAnsi="Arial" w:cs="Arial"/>
          <w:sz w:val="18"/>
          <w:szCs w:val="18"/>
        </w:rPr>
      </w:pPr>
    </w:p>
    <w:p w14:paraId="5897B606" w14:textId="77777777" w:rsidR="0004684C" w:rsidRDefault="0004684C" w:rsidP="0004684C">
      <w:pPr>
        <w:rPr>
          <w:rFonts w:ascii="Arial" w:hAnsi="Arial" w:cs="Arial"/>
          <w:sz w:val="18"/>
          <w:szCs w:val="18"/>
        </w:rPr>
      </w:pPr>
    </w:p>
    <w:p w14:paraId="4F2EF9AB" w14:textId="4FAAF90D" w:rsidR="0004684C" w:rsidRDefault="00E71D5B" w:rsidP="0004684C">
      <w:pPr>
        <w:rPr>
          <w:rFonts w:ascii="Arial" w:hAnsi="Arial" w:cs="Arial"/>
          <w:sz w:val="18"/>
          <w:szCs w:val="18"/>
        </w:rPr>
      </w:pPr>
      <w:r>
        <w:rPr>
          <w:rFonts w:ascii="Arial" w:hAnsi="Arial" w:cs="Arial"/>
          <w:sz w:val="18"/>
          <w:szCs w:val="18"/>
        </w:rPr>
        <w:t xml:space="preserve">En </w:t>
      </w:r>
      <w:r w:rsidR="0004684C">
        <w:rPr>
          <w:rFonts w:ascii="Arial" w:hAnsi="Arial" w:cs="Arial"/>
          <w:sz w:val="18"/>
          <w:szCs w:val="18"/>
        </w:rPr>
        <w:t xml:space="preserve">una relación </w:t>
      </w:r>
      <m:oMath>
        <m:r>
          <w:rPr>
            <w:rFonts w:ascii="Cambria Math" w:hAnsi="Cambria Math" w:cs="Arial"/>
            <w:sz w:val="18"/>
            <w:szCs w:val="18"/>
          </w:rPr>
          <m:t>R</m:t>
        </m:r>
      </m:oMath>
      <w:r w:rsidR="0004684C">
        <w:rPr>
          <w:rFonts w:ascii="Arial" w:hAnsi="Arial" w:cs="Arial"/>
          <w:sz w:val="18"/>
          <w:szCs w:val="18"/>
        </w:rPr>
        <w:t xml:space="preserve"> con conjunto de salida </w:t>
      </w:r>
      <m:oMath>
        <m:r>
          <w:rPr>
            <w:rFonts w:ascii="Cambria Math" w:hAnsi="Cambria Math" w:cs="Arial"/>
            <w:sz w:val="18"/>
            <w:szCs w:val="18"/>
          </w:rPr>
          <m:t>A</m:t>
        </m:r>
      </m:oMath>
      <w:r w:rsidR="0004684C">
        <w:rPr>
          <w:rFonts w:ascii="Arial" w:hAnsi="Arial" w:cs="Arial"/>
          <w:sz w:val="18"/>
          <w:szCs w:val="18"/>
        </w:rPr>
        <w:t xml:space="preserve"> y conjunto de llegada </w:t>
      </w:r>
      <m:oMath>
        <m:r>
          <w:rPr>
            <w:rFonts w:ascii="Cambria Math" w:hAnsi="Cambria Math" w:cs="Arial"/>
            <w:sz w:val="18"/>
            <w:szCs w:val="18"/>
          </w:rPr>
          <m:t>B</m:t>
        </m:r>
      </m:oMath>
      <w:r w:rsidR="0004684C">
        <w:rPr>
          <w:rFonts w:ascii="Arial" w:hAnsi="Arial" w:cs="Arial"/>
          <w:sz w:val="18"/>
          <w:szCs w:val="18"/>
        </w:rPr>
        <w:t xml:space="preserve">, se define como su </w:t>
      </w:r>
      <w:r w:rsidR="0004684C" w:rsidRPr="00E71D5B">
        <w:rPr>
          <w:rFonts w:ascii="Arial" w:hAnsi="Arial" w:cs="Arial"/>
          <w:b/>
          <w:sz w:val="18"/>
          <w:szCs w:val="18"/>
        </w:rPr>
        <w:t>relación reciproca</w:t>
      </w:r>
      <w:r w:rsidR="0004684C">
        <w:rPr>
          <w:rFonts w:ascii="Arial" w:hAnsi="Arial" w:cs="Arial"/>
          <w:sz w:val="18"/>
          <w:szCs w:val="18"/>
        </w:rPr>
        <w:t xml:space="preserve"> </w:t>
      </w:r>
      <m:oMath>
        <m:sSup>
          <m:sSupPr>
            <m:ctrlPr>
              <w:rPr>
                <w:rFonts w:ascii="Cambria Math" w:hAnsi="Cambria Math" w:cs="Arial"/>
                <w:i/>
                <w:sz w:val="18"/>
                <w:szCs w:val="18"/>
              </w:rPr>
            </m:ctrlPr>
          </m:sSupPr>
          <m:e>
            <m:r>
              <w:rPr>
                <w:rFonts w:ascii="Cambria Math" w:hAnsi="Cambria Math" w:cs="Arial"/>
                <w:sz w:val="18"/>
                <w:szCs w:val="18"/>
              </w:rPr>
              <m:t>R</m:t>
            </m:r>
          </m:e>
          <m:sup>
            <m:r>
              <w:rPr>
                <w:rFonts w:ascii="Cambria Math" w:hAnsi="Cambria Math" w:cs="Arial"/>
                <w:sz w:val="18"/>
                <w:szCs w:val="18"/>
              </w:rPr>
              <m:t>*</m:t>
            </m:r>
          </m:sup>
        </m:sSup>
      </m:oMath>
      <w:r w:rsidR="0004684C">
        <w:rPr>
          <w:rFonts w:ascii="Arial" w:hAnsi="Arial" w:cs="Arial"/>
          <w:sz w:val="18"/>
          <w:szCs w:val="18"/>
        </w:rPr>
        <w:t xml:space="preserve"> </w:t>
      </w:r>
      <w:r>
        <w:rPr>
          <w:rFonts w:ascii="Arial" w:hAnsi="Arial" w:cs="Arial"/>
          <w:sz w:val="18"/>
          <w:szCs w:val="18"/>
        </w:rPr>
        <w:t xml:space="preserve">a </w:t>
      </w:r>
      <w:r w:rsidR="0004684C">
        <w:rPr>
          <w:rFonts w:ascii="Arial" w:hAnsi="Arial" w:cs="Arial"/>
          <w:sz w:val="18"/>
          <w:szCs w:val="18"/>
        </w:rPr>
        <w:t>la relación con conjunto de salida</w:t>
      </w:r>
      <w:r>
        <w:rPr>
          <w:rFonts w:ascii="Arial" w:hAnsi="Arial" w:cs="Arial"/>
          <w:sz w:val="18"/>
          <w:szCs w:val="18"/>
        </w:rPr>
        <w:t xml:space="preserve"> </w:t>
      </w:r>
      <m:oMath>
        <m:r>
          <w:rPr>
            <w:rFonts w:ascii="Cambria Math" w:hAnsi="Cambria Math" w:cs="Arial"/>
            <w:sz w:val="18"/>
            <w:szCs w:val="18"/>
          </w:rPr>
          <m:t>B</m:t>
        </m:r>
      </m:oMath>
      <w:r w:rsidR="0004684C">
        <w:rPr>
          <w:rFonts w:ascii="Arial" w:hAnsi="Arial" w:cs="Arial"/>
          <w:sz w:val="18"/>
          <w:szCs w:val="18"/>
        </w:rPr>
        <w:t xml:space="preserve"> y de llegada </w:t>
      </w:r>
      <m:oMath>
        <m:r>
          <w:rPr>
            <w:rFonts w:ascii="Cambria Math" w:hAnsi="Cambria Math" w:cs="Arial"/>
            <w:sz w:val="18"/>
            <w:szCs w:val="18"/>
          </w:rPr>
          <m:t>A</m:t>
        </m:r>
      </m:oMath>
      <w:r w:rsidR="0004684C">
        <w:rPr>
          <w:rFonts w:ascii="Arial" w:hAnsi="Arial" w:cs="Arial"/>
          <w:sz w:val="18"/>
          <w:szCs w:val="18"/>
        </w:rPr>
        <w:t xml:space="preserve">, que esta formada por todas las parejas que se obtienen al invertir el orden en las parejas ordenadas de </w:t>
      </w:r>
      <m:oMath>
        <m:r>
          <w:rPr>
            <w:rFonts w:ascii="Cambria Math" w:hAnsi="Cambria Math" w:cs="Arial"/>
            <w:sz w:val="18"/>
            <w:szCs w:val="18"/>
          </w:rPr>
          <m:t>R</m:t>
        </m:r>
      </m:oMath>
      <w:r w:rsidR="0004684C">
        <w:rPr>
          <w:rFonts w:ascii="Arial" w:hAnsi="Arial" w:cs="Arial"/>
          <w:sz w:val="18"/>
          <w:szCs w:val="18"/>
        </w:rPr>
        <w:t>, de manera más precisa:</w:t>
      </w:r>
    </w:p>
    <w:p w14:paraId="582CE7C4" w14:textId="77777777" w:rsidR="0004684C" w:rsidRDefault="0004684C" w:rsidP="0004684C">
      <w:pPr>
        <w:rPr>
          <w:rFonts w:ascii="Arial" w:hAnsi="Arial" w:cs="Arial"/>
          <w:sz w:val="18"/>
          <w:szCs w:val="18"/>
        </w:rPr>
      </w:pPr>
    </w:p>
    <w:p w14:paraId="4DC43174" w14:textId="77777777" w:rsidR="0004684C" w:rsidRPr="00CA1D28" w:rsidRDefault="00E92D61" w:rsidP="0004684C">
      <w:pPr>
        <w:rPr>
          <w:rFonts w:ascii="Arial" w:hAnsi="Arial" w:cs="Arial"/>
          <w:sz w:val="18"/>
          <w:szCs w:val="18"/>
        </w:rPr>
      </w:pPr>
      <m:oMathPara>
        <m:oMath>
          <m:sSup>
            <m:sSupPr>
              <m:ctrlPr>
                <w:rPr>
                  <w:rFonts w:ascii="Cambria Math" w:hAnsi="Cambria Math" w:cs="Arial"/>
                  <w:i/>
                  <w:sz w:val="18"/>
                  <w:szCs w:val="18"/>
                </w:rPr>
              </m:ctrlPr>
            </m:sSupPr>
            <m:e>
              <m:r>
                <w:rPr>
                  <w:rFonts w:ascii="Cambria Math" w:hAnsi="Cambria Math" w:cs="Arial"/>
                  <w:sz w:val="18"/>
                  <w:szCs w:val="18"/>
                </w:rPr>
                <m:t>R</m:t>
              </m:r>
            </m:e>
            <m:sup>
              <m:r>
                <w:rPr>
                  <w:rFonts w:ascii="Cambria Math" w:hAnsi="Cambria Math" w:cs="Arial"/>
                  <w:sz w:val="18"/>
                  <w:szCs w:val="18"/>
                </w:rPr>
                <m:t>*</m:t>
              </m:r>
            </m:sup>
          </m:sSup>
          <m:r>
            <w:rPr>
              <w:rFonts w:ascii="Cambria Math" w:hAnsi="Cambria Math" w:cs="Arial"/>
              <w:sz w:val="18"/>
              <w:szCs w:val="18"/>
            </w:rPr>
            <m:t>=</m:t>
          </m:r>
          <m:d>
            <m:dPr>
              <m:begChr m:val="{"/>
              <m:endChr m:val="|"/>
              <m:ctrlPr>
                <w:rPr>
                  <w:rFonts w:ascii="Cambria Math" w:hAnsi="Cambria Math" w:cs="Arial"/>
                  <w:i/>
                  <w:sz w:val="18"/>
                  <w:szCs w:val="18"/>
                </w:rPr>
              </m:ctrlPr>
            </m:dPr>
            <m:e>
              <m:d>
                <m:dPr>
                  <m:ctrlPr>
                    <w:rPr>
                      <w:rFonts w:ascii="Cambria Math" w:hAnsi="Cambria Math" w:cs="Arial"/>
                      <w:i/>
                      <w:sz w:val="18"/>
                      <w:szCs w:val="18"/>
                    </w:rPr>
                  </m:ctrlPr>
                </m:dPr>
                <m:e>
                  <m:r>
                    <w:rPr>
                      <w:rFonts w:ascii="Cambria Math" w:hAnsi="Cambria Math" w:cs="Arial"/>
                      <w:sz w:val="18"/>
                      <w:szCs w:val="18"/>
                    </w:rPr>
                    <m:t>b,a</m:t>
                  </m:r>
                </m:e>
              </m:d>
              <m:r>
                <w:rPr>
                  <w:rFonts w:ascii="Cambria Math" w:hAnsi="Cambria Math" w:cs="Arial" w:hint="eastAsia"/>
                  <w:sz w:val="18"/>
                  <w:szCs w:val="18"/>
                </w:rPr>
                <m:t>∈</m:t>
              </m:r>
              <m:r>
                <w:rPr>
                  <w:rFonts w:ascii="Cambria Math" w:hAnsi="Cambria Math" w:cs="Arial"/>
                  <w:sz w:val="18"/>
                  <w:szCs w:val="18"/>
                </w:rPr>
                <m:t xml:space="preserve">B×A </m:t>
              </m:r>
            </m:e>
          </m:d>
          <m:d>
            <m:dPr>
              <m:ctrlPr>
                <w:rPr>
                  <w:rFonts w:ascii="Cambria Math" w:hAnsi="Cambria Math" w:cs="Arial"/>
                  <w:i/>
                  <w:sz w:val="18"/>
                  <w:szCs w:val="18"/>
                </w:rPr>
              </m:ctrlPr>
            </m:dPr>
            <m:e>
              <m:r>
                <w:rPr>
                  <w:rFonts w:ascii="Cambria Math" w:hAnsi="Cambria Math" w:cs="Arial"/>
                  <w:sz w:val="18"/>
                  <w:szCs w:val="18"/>
                </w:rPr>
                <m:t>a,b</m:t>
              </m:r>
            </m:e>
          </m:d>
          <m:r>
            <w:rPr>
              <w:rFonts w:ascii="Cambria Math" w:hAnsi="Cambria Math" w:cs="Arial" w:hint="eastAsia"/>
              <w:sz w:val="18"/>
              <w:szCs w:val="18"/>
            </w:rPr>
            <m:t>∈</m:t>
          </m:r>
          <m:r>
            <w:rPr>
              <w:rFonts w:ascii="Cambria Math" w:hAnsi="Cambria Math" w:cs="Arial"/>
              <w:sz w:val="18"/>
              <w:szCs w:val="18"/>
            </w:rPr>
            <m:t>R}</m:t>
          </m:r>
        </m:oMath>
      </m:oMathPara>
    </w:p>
    <w:p w14:paraId="7AAA1484" w14:textId="77777777" w:rsidR="0004684C" w:rsidRDefault="0004684C" w:rsidP="0004684C">
      <w:pPr>
        <w:rPr>
          <w:rFonts w:ascii="Arial" w:hAnsi="Arial" w:cs="Arial"/>
          <w:sz w:val="18"/>
          <w:szCs w:val="18"/>
        </w:rPr>
      </w:pPr>
    </w:p>
    <w:p w14:paraId="69E202F0" w14:textId="77777777" w:rsidR="0004684C" w:rsidRPr="00CA1D28" w:rsidRDefault="0004684C" w:rsidP="0004684C">
      <w:pPr>
        <w:rPr>
          <w:rFonts w:ascii="Arial" w:hAnsi="Arial" w:cs="Arial"/>
          <w:sz w:val="18"/>
          <w:szCs w:val="18"/>
        </w:rPr>
      </w:pPr>
    </w:p>
    <w:p w14:paraId="1E979C1D" w14:textId="77777777" w:rsidR="00D1515C" w:rsidRPr="00E31CAA" w:rsidRDefault="00D1515C" w:rsidP="00D1515C">
      <w:pPr>
        <w:rPr>
          <w:rFonts w:ascii="Arial" w:hAnsi="Arial" w:cs="Arial"/>
          <w:sz w:val="18"/>
          <w:szCs w:val="18"/>
        </w:rPr>
      </w:pPr>
    </w:p>
    <w:p w14:paraId="10D81E71" w14:textId="77777777" w:rsidR="00DB0FEB" w:rsidRPr="00E31CAA" w:rsidRDefault="00DB0FEB" w:rsidP="00DB0FEB">
      <w:pPr>
        <w:rPr>
          <w:rFonts w:ascii="Arial" w:hAnsi="Arial" w:cs="Arial"/>
          <w:sz w:val="18"/>
          <w:szCs w:val="18"/>
        </w:rPr>
      </w:pPr>
    </w:p>
    <w:p w14:paraId="4E148CA6" w14:textId="5BBB849F" w:rsidR="00DB0FEB" w:rsidRPr="00E928AA" w:rsidRDefault="00DB0FEB" w:rsidP="00DB0FEB">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2</w:t>
      </w:r>
    </w:p>
    <w:p w14:paraId="05648D9B" w14:textId="7C4BD375" w:rsidR="00DB0FEB" w:rsidRPr="00F4317E" w:rsidRDefault="00DB0FEB" w:rsidP="00DB0FE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9E51B9">
        <w:rPr>
          <w:rFonts w:ascii="Arial" w:hAnsi="Arial"/>
          <w:sz w:val="18"/>
          <w:szCs w:val="18"/>
        </w:rPr>
        <w:t>Rec</w:t>
      </w:r>
      <w:r w:rsidR="00555274">
        <w:rPr>
          <w:rFonts w:ascii="Arial" w:hAnsi="Arial"/>
          <w:sz w:val="18"/>
          <w:szCs w:val="18"/>
        </w:rPr>
        <w:t>í</w:t>
      </w:r>
      <w:r w:rsidR="009E51B9">
        <w:rPr>
          <w:rFonts w:ascii="Arial" w:hAnsi="Arial"/>
          <w:sz w:val="18"/>
          <w:szCs w:val="18"/>
        </w:rPr>
        <w:t>proca en el plano</w:t>
      </w:r>
    </w:p>
    <w:p w14:paraId="7D9929DA" w14:textId="77777777" w:rsidR="00DB0FEB" w:rsidRDefault="00DB0FEB" w:rsidP="00DB0FEB">
      <w:pPr>
        <w:rPr>
          <w:rFonts w:ascii="Arial" w:hAnsi="Arial" w:cs="Arial"/>
          <w:sz w:val="18"/>
          <w:szCs w:val="18"/>
        </w:rPr>
      </w:pPr>
    </w:p>
    <w:p w14:paraId="77E79963" w14:textId="77777777" w:rsidR="00DB0FEB" w:rsidRDefault="00DB0FEB" w:rsidP="00DB0FEB">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0AF45B49" w14:textId="77777777" w:rsidR="00DB0FEB" w:rsidRDefault="00DB0FEB" w:rsidP="00DB0FEB">
      <w:pPr>
        <w:rPr>
          <w:rFonts w:ascii="Arial" w:hAnsi="Arial"/>
          <w:b/>
          <w:color w:val="FF0000"/>
          <w:sz w:val="18"/>
          <w:szCs w:val="18"/>
        </w:rPr>
      </w:pPr>
    </w:p>
    <w:p w14:paraId="5B5EBDC9" w14:textId="77777777" w:rsidR="00DB0FEB" w:rsidRDefault="00DB0FEB" w:rsidP="00DB0FE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B0FEB" w:rsidRPr="00904011" w14:paraId="0F893C25" w14:textId="77777777" w:rsidTr="00DB0FEB">
        <w:tc>
          <w:tcPr>
            <w:tcW w:w="3118" w:type="dxa"/>
            <w:tcBorders>
              <w:top w:val="nil"/>
              <w:left w:val="nil"/>
              <w:bottom w:val="nil"/>
            </w:tcBorders>
            <w:shd w:val="clear" w:color="auto" w:fill="CCFFCC"/>
          </w:tcPr>
          <w:p w14:paraId="5CA39FAF" w14:textId="77777777" w:rsidR="00DB0FEB" w:rsidRPr="00904011" w:rsidRDefault="00DB0FEB" w:rsidP="00DB0FEB">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0C31EA59" w14:textId="77777777" w:rsidR="00DB0FEB" w:rsidRPr="00904011" w:rsidRDefault="00DB0FEB" w:rsidP="00DB0FEB">
            <w:pPr>
              <w:rPr>
                <w:rFonts w:ascii="Arial" w:hAnsi="Arial" w:cs="Arial"/>
                <w:sz w:val="16"/>
                <w:szCs w:val="16"/>
              </w:rPr>
            </w:pPr>
          </w:p>
        </w:tc>
        <w:tc>
          <w:tcPr>
            <w:tcW w:w="3260" w:type="dxa"/>
            <w:tcBorders>
              <w:top w:val="nil"/>
              <w:bottom w:val="nil"/>
            </w:tcBorders>
            <w:shd w:val="clear" w:color="auto" w:fill="CCFFCC"/>
          </w:tcPr>
          <w:p w14:paraId="71F80FC7" w14:textId="77777777" w:rsidR="00DB0FEB" w:rsidRPr="00904011" w:rsidRDefault="00DB0FEB" w:rsidP="00DB0FEB">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54822F04" w14:textId="77777777" w:rsidR="00DB0FEB" w:rsidRPr="00904011" w:rsidRDefault="00DB0FEB" w:rsidP="00DB0FEB">
            <w:pPr>
              <w:rPr>
                <w:rFonts w:ascii="Arial" w:hAnsi="Arial" w:cs="Arial"/>
                <w:sz w:val="16"/>
                <w:szCs w:val="16"/>
              </w:rPr>
            </w:pPr>
          </w:p>
        </w:tc>
        <w:tc>
          <w:tcPr>
            <w:tcW w:w="1417" w:type="dxa"/>
            <w:tcBorders>
              <w:top w:val="nil"/>
              <w:bottom w:val="nil"/>
            </w:tcBorders>
            <w:shd w:val="clear" w:color="auto" w:fill="CCFFCC"/>
          </w:tcPr>
          <w:p w14:paraId="215291AF" w14:textId="77777777" w:rsidR="00DB0FEB" w:rsidRPr="00CB17F3" w:rsidRDefault="00DB0FEB" w:rsidP="00DB0FEB">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77ABA942" w14:textId="77777777" w:rsidR="00DB0FEB" w:rsidRPr="00904011" w:rsidRDefault="00DB0FEB" w:rsidP="00DB0FEB">
            <w:pPr>
              <w:rPr>
                <w:rFonts w:ascii="Arial" w:hAnsi="Arial" w:cs="Arial"/>
                <w:sz w:val="16"/>
                <w:szCs w:val="16"/>
              </w:rPr>
            </w:pPr>
          </w:p>
        </w:tc>
      </w:tr>
      <w:tr w:rsidR="00DB0FEB" w:rsidRPr="00E26EF9" w14:paraId="6C81E7EA" w14:textId="77777777" w:rsidTr="00DB0FEB">
        <w:tc>
          <w:tcPr>
            <w:tcW w:w="3118" w:type="dxa"/>
            <w:tcBorders>
              <w:top w:val="nil"/>
              <w:left w:val="nil"/>
              <w:bottom w:val="nil"/>
            </w:tcBorders>
            <w:shd w:val="clear" w:color="auto" w:fill="CCFFCC"/>
          </w:tcPr>
          <w:p w14:paraId="1ED511F6" w14:textId="77777777" w:rsidR="00DB0FEB" w:rsidRPr="00904011" w:rsidRDefault="00DB0FEB" w:rsidP="00DB0FEB">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6F1EDEE2" w14:textId="31CA9107" w:rsidR="00DB0FEB" w:rsidRPr="00904011" w:rsidRDefault="00DB0FEB" w:rsidP="00DB0FEB">
            <w:pPr>
              <w:rPr>
                <w:rFonts w:ascii="Arial" w:hAnsi="Arial" w:cs="Arial"/>
                <w:sz w:val="16"/>
                <w:szCs w:val="16"/>
              </w:rPr>
            </w:pPr>
          </w:p>
        </w:tc>
        <w:tc>
          <w:tcPr>
            <w:tcW w:w="3260" w:type="dxa"/>
            <w:tcBorders>
              <w:top w:val="nil"/>
              <w:bottom w:val="nil"/>
            </w:tcBorders>
            <w:shd w:val="clear" w:color="auto" w:fill="CCFFCC"/>
          </w:tcPr>
          <w:p w14:paraId="0E59801C" w14:textId="77777777" w:rsidR="00DB0FEB" w:rsidRPr="00904011" w:rsidRDefault="00DB0FEB" w:rsidP="00DB0FEB">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A947D54" w14:textId="432A878B" w:rsidR="00DB0FEB" w:rsidRPr="00904011" w:rsidRDefault="00DB0FEB" w:rsidP="00DB0FEB">
            <w:pPr>
              <w:rPr>
                <w:rFonts w:ascii="Arial" w:hAnsi="Arial" w:cs="Arial"/>
                <w:sz w:val="16"/>
                <w:szCs w:val="16"/>
              </w:rPr>
            </w:pPr>
            <w:r>
              <w:rPr>
                <w:rFonts w:ascii="Arial" w:hAnsi="Arial" w:cs="Arial"/>
                <w:sz w:val="16"/>
                <w:szCs w:val="16"/>
              </w:rPr>
              <w:t>X</w:t>
            </w:r>
          </w:p>
        </w:tc>
        <w:tc>
          <w:tcPr>
            <w:tcW w:w="1417" w:type="dxa"/>
            <w:tcBorders>
              <w:top w:val="nil"/>
              <w:bottom w:val="nil"/>
              <w:right w:val="nil"/>
            </w:tcBorders>
          </w:tcPr>
          <w:p w14:paraId="4D98BA1C" w14:textId="77777777" w:rsidR="00DB0FEB" w:rsidRPr="00904011" w:rsidRDefault="00DB0FEB" w:rsidP="00DB0FEB">
            <w:pPr>
              <w:rPr>
                <w:rFonts w:ascii="Arial" w:hAnsi="Arial" w:cs="Arial"/>
                <w:sz w:val="16"/>
                <w:szCs w:val="16"/>
              </w:rPr>
            </w:pPr>
          </w:p>
        </w:tc>
        <w:tc>
          <w:tcPr>
            <w:tcW w:w="426" w:type="dxa"/>
            <w:tcBorders>
              <w:left w:val="nil"/>
              <w:bottom w:val="nil"/>
              <w:right w:val="nil"/>
            </w:tcBorders>
          </w:tcPr>
          <w:p w14:paraId="77289FA8" w14:textId="77777777" w:rsidR="00DB0FEB" w:rsidRPr="00904011" w:rsidRDefault="00DB0FEB" w:rsidP="00DB0FEB">
            <w:pPr>
              <w:rPr>
                <w:rFonts w:ascii="Arial" w:hAnsi="Arial" w:cs="Arial"/>
                <w:sz w:val="16"/>
                <w:szCs w:val="16"/>
              </w:rPr>
            </w:pPr>
          </w:p>
        </w:tc>
      </w:tr>
    </w:tbl>
    <w:p w14:paraId="4EAAEDD3" w14:textId="77777777" w:rsidR="00DB0FEB" w:rsidRDefault="00DB0FEB" w:rsidP="00DB0FEB">
      <w:pPr>
        <w:rPr>
          <w:rFonts w:ascii="Arial" w:hAnsi="Arial" w:cs="Arial"/>
          <w:sz w:val="18"/>
          <w:szCs w:val="18"/>
        </w:rPr>
      </w:pPr>
    </w:p>
    <w:p w14:paraId="0E728E33" w14:textId="77777777" w:rsidR="00DB0FEB" w:rsidRDefault="00DB0FEB" w:rsidP="00DB0FEB">
      <w:pPr>
        <w:rPr>
          <w:rFonts w:ascii="Arial" w:hAnsi="Arial" w:cs="Arial"/>
          <w:sz w:val="18"/>
          <w:szCs w:val="18"/>
        </w:rPr>
      </w:pPr>
    </w:p>
    <w:p w14:paraId="5BC5E622" w14:textId="77777777" w:rsidR="00DB0FEB" w:rsidRPr="00F4317E" w:rsidRDefault="00DB0FEB" w:rsidP="00DB0FEB">
      <w:pPr>
        <w:rPr>
          <w:rFonts w:ascii="Arial" w:hAnsi="Arial"/>
          <w:sz w:val="18"/>
          <w:szCs w:val="18"/>
        </w:rPr>
      </w:pPr>
      <w:r>
        <w:rPr>
          <w:rFonts w:ascii="Arial" w:hAnsi="Arial"/>
          <w:sz w:val="18"/>
          <w:szCs w:val="18"/>
          <w:highlight w:val="green"/>
        </w:rPr>
        <w:t xml:space="preserve">Imagen 1 </w:t>
      </w:r>
    </w:p>
    <w:p w14:paraId="521A9B9D" w14:textId="77777777" w:rsidR="00DB0FEB" w:rsidRDefault="00DB0FEB" w:rsidP="00DB0FEB">
      <w:pPr>
        <w:rPr>
          <w:rFonts w:ascii="Arial" w:hAnsi="Arial" w:cs="Arial"/>
          <w:sz w:val="18"/>
          <w:szCs w:val="18"/>
        </w:rPr>
      </w:pPr>
    </w:p>
    <w:p w14:paraId="61D0BA23" w14:textId="77777777" w:rsidR="00DB0FEB" w:rsidRDefault="00DB0FEB" w:rsidP="00DB0FE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1F81C455" w14:textId="77777777" w:rsidR="00DB0FEB" w:rsidRDefault="00DB0FEB" w:rsidP="00DB0FEB">
      <w:pPr>
        <w:rPr>
          <w:rFonts w:ascii="Arial" w:hAnsi="Arial" w:cs="Arial"/>
          <w:sz w:val="18"/>
          <w:szCs w:val="18"/>
        </w:rPr>
      </w:pPr>
    </w:p>
    <w:p w14:paraId="4F28F2DC" w14:textId="77777777" w:rsidR="00DB0FEB" w:rsidRDefault="00DB0FEB" w:rsidP="00DB0FEB">
      <w:pPr>
        <w:rPr>
          <w:rFonts w:ascii="Arial" w:hAnsi="Arial" w:cs="Arial"/>
          <w:sz w:val="18"/>
          <w:szCs w:val="18"/>
        </w:rPr>
      </w:pPr>
      <w:r>
        <w:rPr>
          <w:rFonts w:ascii="Arial" w:hAnsi="Arial" w:cs="Arial"/>
          <w:sz w:val="18"/>
          <w:szCs w:val="18"/>
        </w:rPr>
        <w:t xml:space="preserve">Colocar colores diferentes a </w:t>
      </w:r>
      <m:oMath>
        <m:r>
          <w:rPr>
            <w:rFonts w:ascii="Cambria Math" w:hAnsi="Cambria Math" w:cs="Arial"/>
            <w:sz w:val="18"/>
            <w:szCs w:val="18"/>
          </w:rPr>
          <m:t>L</m:t>
        </m:r>
      </m:oMath>
      <w:r>
        <w:rPr>
          <w:rFonts w:ascii="Arial" w:hAnsi="Arial" w:cs="Arial"/>
          <w:sz w:val="18"/>
          <w:szCs w:val="18"/>
        </w:rPr>
        <w:t xml:space="preserve">, a </w:t>
      </w:r>
      <m:oMath>
        <m:sSub>
          <m:sSubPr>
            <m:ctrlPr>
              <w:rPr>
                <w:rFonts w:ascii="Cambria Math" w:hAnsi="Cambria Math" w:cs="Arial"/>
                <w:i/>
                <w:sz w:val="18"/>
                <w:szCs w:val="18"/>
              </w:rPr>
            </m:ctrlPr>
          </m:sSubPr>
          <m:e>
            <m:r>
              <w:rPr>
                <w:rFonts w:ascii="Cambria Math" w:hAnsi="Cambria Math" w:cs="Arial"/>
                <w:sz w:val="18"/>
                <w:szCs w:val="18"/>
              </w:rPr>
              <m:t>C</m:t>
            </m:r>
          </m:e>
          <m:sub>
            <m:r>
              <w:rPr>
                <w:rFonts w:ascii="Cambria Math" w:hAnsi="Cambria Math" w:cs="Arial"/>
                <w:sz w:val="18"/>
                <w:szCs w:val="18"/>
              </w:rPr>
              <m:t>1</m:t>
            </m:r>
          </m:sub>
        </m:sSub>
      </m:oMath>
      <w:r>
        <w:rPr>
          <w:rFonts w:ascii="Arial" w:hAnsi="Arial" w:cs="Arial"/>
          <w:sz w:val="18"/>
          <w:szCs w:val="18"/>
        </w:rPr>
        <w:t xml:space="preserve"> y </w:t>
      </w:r>
      <m:oMath>
        <m:sSub>
          <m:sSubPr>
            <m:ctrlPr>
              <w:rPr>
                <w:rFonts w:ascii="Cambria Math" w:hAnsi="Cambria Math" w:cs="Arial"/>
                <w:i/>
                <w:sz w:val="18"/>
                <w:szCs w:val="18"/>
              </w:rPr>
            </m:ctrlPr>
          </m:sSubPr>
          <m:e>
            <m:r>
              <w:rPr>
                <w:rFonts w:ascii="Cambria Math" w:hAnsi="Cambria Math" w:cs="Arial"/>
                <w:sz w:val="18"/>
                <w:szCs w:val="18"/>
              </w:rPr>
              <m:t>C</m:t>
            </m:r>
          </m:e>
          <m:sub>
            <m:r>
              <w:rPr>
                <w:rFonts w:ascii="Cambria Math" w:hAnsi="Cambria Math" w:cs="Arial"/>
                <w:sz w:val="18"/>
                <w:szCs w:val="18"/>
              </w:rPr>
              <m:t>2</m:t>
            </m:r>
          </m:sub>
        </m:sSub>
      </m:oMath>
      <w:r>
        <w:rPr>
          <w:rFonts w:ascii="Arial" w:hAnsi="Arial" w:cs="Arial"/>
          <w:sz w:val="18"/>
          <w:szCs w:val="18"/>
        </w:rPr>
        <w:t xml:space="preserve"> y que </w:t>
      </w:r>
      <m:oMath>
        <m:r>
          <w:rPr>
            <w:rFonts w:ascii="Cambria Math" w:hAnsi="Cambria Math" w:cs="Arial"/>
            <w:sz w:val="18"/>
            <w:szCs w:val="18"/>
          </w:rPr>
          <m:t>L</m:t>
        </m:r>
      </m:oMath>
      <w:r>
        <w:rPr>
          <w:rFonts w:ascii="Arial" w:hAnsi="Arial" w:cs="Arial"/>
          <w:sz w:val="18"/>
          <w:szCs w:val="18"/>
        </w:rPr>
        <w:t xml:space="preserve"> sea punteada.</w:t>
      </w:r>
    </w:p>
    <w:p w14:paraId="70F9B6D0" w14:textId="77777777" w:rsidR="00DB0FEB" w:rsidRDefault="00DB0FEB" w:rsidP="00DB0FEB">
      <w:pPr>
        <w:rPr>
          <w:rFonts w:ascii="Arial" w:hAnsi="Arial" w:cs="Arial"/>
          <w:color w:val="FF0000"/>
          <w:sz w:val="18"/>
          <w:szCs w:val="18"/>
        </w:rPr>
      </w:pPr>
      <w:r>
        <w:rPr>
          <w:rFonts w:ascii="Helvetica" w:hAnsi="Helvetica" w:cs="Helvetica"/>
          <w:noProof/>
          <w:lang w:val="es-CO" w:eastAsia="es-CO"/>
        </w:rPr>
        <w:drawing>
          <wp:inline distT="0" distB="0" distL="0" distR="0" wp14:anchorId="36E7420C" wp14:editId="60DDA332">
            <wp:extent cx="2607310" cy="25387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7310" cy="2538730"/>
                    </a:xfrm>
                    <a:prstGeom prst="rect">
                      <a:avLst/>
                    </a:prstGeom>
                    <a:noFill/>
                    <a:ln>
                      <a:noFill/>
                    </a:ln>
                  </pic:spPr>
                </pic:pic>
              </a:graphicData>
            </a:graphic>
          </wp:inline>
        </w:drawing>
      </w:r>
    </w:p>
    <w:p w14:paraId="5055AEC5" w14:textId="5B697C72" w:rsidR="00DB0FEB" w:rsidRPr="00D16245" w:rsidRDefault="00DB0FEB" w:rsidP="00DB0FEB">
      <w:pPr>
        <w:rPr>
          <w:rFonts w:ascii="Arial" w:hAnsi="Arial" w:cs="Arial"/>
          <w:color w:val="FF0000"/>
          <w:sz w:val="18"/>
          <w:szCs w:val="18"/>
        </w:rPr>
      </w:pPr>
    </w:p>
    <w:p w14:paraId="021E96C2" w14:textId="77777777" w:rsidR="00DB0FEB" w:rsidRDefault="00DB0FEB" w:rsidP="00DB0FE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6A8A461F" w14:textId="5A4839A4" w:rsidR="00DB0FEB" w:rsidRPr="000719EE" w:rsidRDefault="00DB0FEB" w:rsidP="00DB0FEB">
      <w:pPr>
        <w:rPr>
          <w:rFonts w:ascii="Arial" w:hAnsi="Arial" w:cs="Arial"/>
          <w:sz w:val="18"/>
          <w:szCs w:val="18"/>
        </w:rPr>
      </w:pPr>
      <w:r>
        <w:rPr>
          <w:rFonts w:ascii="Arial" w:hAnsi="Arial" w:cs="Arial"/>
          <w:sz w:val="18"/>
          <w:szCs w:val="18"/>
        </w:rPr>
        <w:t xml:space="preserve"> </w:t>
      </w:r>
      <w:r w:rsidR="00A372BC" w:rsidRPr="00A372BC">
        <w:rPr>
          <w:rFonts w:ascii="Arial" w:hAnsi="Arial" w:cs="Arial"/>
          <w:sz w:val="18"/>
          <w:szCs w:val="18"/>
        </w:rPr>
        <w:t>MA_11_02_REC70_IMG</w:t>
      </w:r>
      <w:r w:rsidR="00A372BC">
        <w:rPr>
          <w:rFonts w:ascii="Arial" w:hAnsi="Arial" w:cs="Arial"/>
          <w:sz w:val="18"/>
          <w:szCs w:val="18"/>
        </w:rPr>
        <w:t>0</w:t>
      </w:r>
      <w:r w:rsidR="00796FF3">
        <w:rPr>
          <w:rFonts w:ascii="Arial" w:hAnsi="Arial" w:cs="Arial"/>
          <w:sz w:val="18"/>
          <w:szCs w:val="18"/>
        </w:rPr>
        <w:t>3</w:t>
      </w:r>
    </w:p>
    <w:p w14:paraId="55B11590" w14:textId="70AD72E7" w:rsidR="00DB0FEB" w:rsidRDefault="00DB0FEB" w:rsidP="00DB0FEB">
      <w:pPr>
        <w:rPr>
          <w:rFonts w:ascii="Arial" w:hAnsi="Arial"/>
          <w:sz w:val="18"/>
          <w:szCs w:val="18"/>
        </w:rPr>
      </w:pPr>
      <w:r>
        <w:rPr>
          <w:rFonts w:ascii="Arial" w:hAnsi="Arial"/>
          <w:sz w:val="18"/>
          <w:szCs w:val="18"/>
          <w:highlight w:val="yellow"/>
        </w:rPr>
        <w:lastRenderedPageBreak/>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p>
    <w:p w14:paraId="0595214A" w14:textId="021DFCCE" w:rsidR="00DB0FEB" w:rsidRDefault="00A372BC" w:rsidP="00DB0FEB">
      <w:pPr>
        <w:rPr>
          <w:rFonts w:ascii="Arial" w:hAnsi="Arial" w:cs="Arial"/>
          <w:sz w:val="18"/>
          <w:szCs w:val="18"/>
        </w:rPr>
      </w:pPr>
      <w:r>
        <w:rPr>
          <w:rFonts w:ascii="Arial" w:hAnsi="Arial"/>
          <w:sz w:val="18"/>
          <w:szCs w:val="18"/>
        </w:rPr>
        <w:t>Procedimiento para obtener la relación C</w:t>
      </w:r>
      <w:r w:rsidRPr="00A372BC">
        <w:rPr>
          <w:rFonts w:ascii="Arial" w:hAnsi="Arial"/>
          <w:sz w:val="18"/>
          <w:szCs w:val="18"/>
          <w:vertAlign w:val="subscript"/>
        </w:rPr>
        <w:t>2</w:t>
      </w:r>
      <w:r>
        <w:rPr>
          <w:rFonts w:ascii="Arial" w:hAnsi="Arial"/>
          <w:sz w:val="18"/>
          <w:szCs w:val="18"/>
          <w:vertAlign w:val="subscript"/>
        </w:rPr>
        <w:t xml:space="preserve"> </w:t>
      </w:r>
      <w:r>
        <w:rPr>
          <w:rFonts w:ascii="Arial" w:hAnsi="Arial"/>
          <w:sz w:val="18"/>
          <w:szCs w:val="18"/>
        </w:rPr>
        <w:t>como relación inversa de C</w:t>
      </w:r>
      <w:r w:rsidRPr="00A372BC">
        <w:rPr>
          <w:rFonts w:ascii="Arial" w:hAnsi="Arial"/>
          <w:sz w:val="18"/>
          <w:szCs w:val="18"/>
          <w:vertAlign w:val="subscript"/>
        </w:rPr>
        <w:t>1</w:t>
      </w:r>
    </w:p>
    <w:p w14:paraId="452ABD8B" w14:textId="77777777" w:rsidR="00DB0FEB" w:rsidRDefault="00DB0FEB" w:rsidP="00DB0FEB">
      <w:pPr>
        <w:rPr>
          <w:rFonts w:ascii="Arial" w:hAnsi="Arial" w:cs="Arial"/>
          <w:sz w:val="18"/>
          <w:szCs w:val="18"/>
        </w:rPr>
      </w:pPr>
    </w:p>
    <w:p w14:paraId="13B6570A" w14:textId="77777777" w:rsidR="00DB0FEB" w:rsidRPr="00F4317E" w:rsidRDefault="00DB0FEB" w:rsidP="00DB0FEB">
      <w:pPr>
        <w:rPr>
          <w:rFonts w:ascii="Arial" w:hAnsi="Arial"/>
          <w:sz w:val="18"/>
          <w:szCs w:val="18"/>
        </w:rPr>
      </w:pPr>
      <w:r>
        <w:rPr>
          <w:rFonts w:ascii="Arial" w:hAnsi="Arial"/>
          <w:sz w:val="18"/>
          <w:szCs w:val="18"/>
          <w:highlight w:val="green"/>
        </w:rPr>
        <w:t xml:space="preserve">Imagen 2 </w:t>
      </w:r>
    </w:p>
    <w:p w14:paraId="5535D06E" w14:textId="77777777" w:rsidR="00DB0FEB" w:rsidRDefault="00DB0FEB" w:rsidP="00DB0FEB">
      <w:pPr>
        <w:rPr>
          <w:rFonts w:ascii="Arial" w:hAnsi="Arial" w:cs="Arial"/>
          <w:sz w:val="18"/>
          <w:szCs w:val="18"/>
        </w:rPr>
      </w:pPr>
    </w:p>
    <w:p w14:paraId="0C89F5D7" w14:textId="77777777" w:rsidR="00DB0FEB" w:rsidRDefault="00DB0FEB" w:rsidP="00DB0FE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23A8DF79" w14:textId="77777777" w:rsidR="00DB0FEB" w:rsidRDefault="00DB0FEB" w:rsidP="00DB0FEB">
      <w:pPr>
        <w:rPr>
          <w:rFonts w:ascii="Arial" w:hAnsi="Arial" w:cs="Arial"/>
          <w:sz w:val="18"/>
          <w:szCs w:val="18"/>
        </w:rPr>
      </w:pPr>
    </w:p>
    <w:p w14:paraId="2091D86F" w14:textId="70BFA8F4" w:rsidR="00DB0FEB" w:rsidRPr="00D16245" w:rsidRDefault="009E51B9" w:rsidP="00DB0FEB">
      <w:pPr>
        <w:rPr>
          <w:rFonts w:ascii="Arial" w:hAnsi="Arial" w:cs="Arial"/>
          <w:color w:val="FF0000"/>
          <w:sz w:val="18"/>
          <w:szCs w:val="18"/>
        </w:rPr>
      </w:pPr>
      <w:r>
        <w:rPr>
          <w:rFonts w:ascii="Arial" w:hAnsi="Arial" w:cs="Arial"/>
          <w:noProof/>
          <w:color w:val="FF0000"/>
          <w:sz w:val="18"/>
          <w:szCs w:val="18"/>
          <w:lang w:val="es-CO" w:eastAsia="es-CO"/>
        </w:rPr>
        <w:drawing>
          <wp:inline distT="0" distB="0" distL="0" distR="0" wp14:anchorId="134FC173" wp14:editId="75BD0D99">
            <wp:extent cx="2209800" cy="1794510"/>
            <wp:effectExtent l="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1628EC00" w14:textId="77777777" w:rsidR="00DB0FEB" w:rsidRDefault="00DB0FEB" w:rsidP="00DB0FE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3AF26F07" w14:textId="42B88884" w:rsidR="00DB0FEB" w:rsidRPr="000719EE" w:rsidRDefault="00DB0FEB" w:rsidP="00DB0FEB">
      <w:pPr>
        <w:rPr>
          <w:rFonts w:ascii="Arial" w:hAnsi="Arial" w:cs="Arial"/>
          <w:sz w:val="18"/>
          <w:szCs w:val="18"/>
        </w:rPr>
      </w:pPr>
      <w:r>
        <w:rPr>
          <w:rFonts w:ascii="Arial" w:hAnsi="Arial" w:cs="Arial"/>
          <w:sz w:val="18"/>
          <w:szCs w:val="18"/>
        </w:rPr>
        <w:t xml:space="preserve"> </w:t>
      </w:r>
      <w:r w:rsidR="00A372BC" w:rsidRPr="00A372BC">
        <w:rPr>
          <w:rFonts w:ascii="Arial" w:hAnsi="Arial" w:cs="Arial"/>
          <w:sz w:val="18"/>
          <w:szCs w:val="18"/>
        </w:rPr>
        <w:t>MA_11_02_REC70_IMG</w:t>
      </w:r>
      <w:r w:rsidR="00A372BC">
        <w:rPr>
          <w:rFonts w:ascii="Arial" w:hAnsi="Arial" w:cs="Arial"/>
          <w:sz w:val="18"/>
          <w:szCs w:val="18"/>
        </w:rPr>
        <w:t>0</w:t>
      </w:r>
      <w:r w:rsidR="00796FF3">
        <w:rPr>
          <w:rFonts w:ascii="Arial" w:hAnsi="Arial" w:cs="Arial"/>
          <w:sz w:val="18"/>
          <w:szCs w:val="18"/>
        </w:rPr>
        <w:t>4</w:t>
      </w:r>
    </w:p>
    <w:p w14:paraId="019A2DC6" w14:textId="77777777" w:rsidR="00DB0FEB" w:rsidRDefault="00DB0FEB" w:rsidP="00DB0FEB">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Relación reciproca</w:t>
      </w:r>
    </w:p>
    <w:p w14:paraId="12DAAA52" w14:textId="77777777" w:rsidR="00DB0FEB" w:rsidRDefault="00DB0FEB" w:rsidP="00DB0FEB">
      <w:pPr>
        <w:rPr>
          <w:rFonts w:ascii="Arial" w:hAnsi="Arial" w:cs="Arial"/>
          <w:sz w:val="18"/>
          <w:szCs w:val="18"/>
        </w:rPr>
      </w:pPr>
    </w:p>
    <w:p w14:paraId="69C4D7C4" w14:textId="77777777" w:rsidR="00DB0FEB" w:rsidRPr="00CD652E" w:rsidRDefault="00DB0FEB" w:rsidP="00DB0FEB">
      <w:pPr>
        <w:rPr>
          <w:rFonts w:ascii="Arial" w:hAnsi="Arial" w:cs="Arial"/>
          <w:sz w:val="18"/>
          <w:szCs w:val="18"/>
        </w:rPr>
      </w:pPr>
    </w:p>
    <w:p w14:paraId="3F966696" w14:textId="77777777" w:rsidR="00DB0FEB" w:rsidRPr="00792588" w:rsidRDefault="00DB0FEB" w:rsidP="00DB0FE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07EA6BB3" w14:textId="77777777" w:rsidR="00DB0FEB" w:rsidRDefault="00DB0FEB" w:rsidP="00DB0FEB">
      <w:pPr>
        <w:rPr>
          <w:rFonts w:ascii="Arial" w:hAnsi="Arial" w:cs="Arial"/>
          <w:sz w:val="18"/>
          <w:szCs w:val="18"/>
        </w:rPr>
      </w:pPr>
    </w:p>
    <w:p w14:paraId="47327863" w14:textId="77777777" w:rsidR="00DB0FEB" w:rsidRDefault="00DB0FEB" w:rsidP="00DB0FEB">
      <w:pPr>
        <w:rPr>
          <w:rFonts w:ascii="Arial" w:hAnsi="Arial" w:cs="Arial"/>
          <w:sz w:val="18"/>
          <w:szCs w:val="18"/>
        </w:rPr>
      </w:pPr>
    </w:p>
    <w:p w14:paraId="0DE7F24C" w14:textId="6BFE2CE7" w:rsidR="00DB0FEB" w:rsidRPr="00555274" w:rsidRDefault="009E51B9" w:rsidP="00DB0FEB">
      <w:pPr>
        <w:rPr>
          <w:rFonts w:ascii="Arial" w:hAnsi="Arial" w:cs="Arial"/>
          <w:sz w:val="18"/>
          <w:szCs w:val="18"/>
        </w:rPr>
      </w:pPr>
      <w:r>
        <w:rPr>
          <w:rFonts w:ascii="Arial" w:hAnsi="Arial" w:cs="Arial"/>
          <w:sz w:val="18"/>
          <w:szCs w:val="18"/>
        </w:rPr>
        <w:t>En el plano cartesiano</w:t>
      </w:r>
      <w:r w:rsidR="00555274">
        <w:rPr>
          <w:rFonts w:ascii="Arial" w:hAnsi="Arial" w:cs="Arial"/>
          <w:sz w:val="18"/>
          <w:szCs w:val="18"/>
        </w:rPr>
        <w:t xml:space="preserve">, para determinar la relación reciproca se puede reflejar la gráfica de la relación por la recta </w:t>
      </w:r>
      <w:r w:rsidR="00555274" w:rsidRPr="00555274">
        <w:rPr>
          <w:rFonts w:ascii="Arial" w:hAnsi="Arial" w:cs="Arial"/>
          <w:i/>
          <w:sz w:val="18"/>
          <w:szCs w:val="18"/>
        </w:rPr>
        <w:t>y=x</w:t>
      </w:r>
      <w:r w:rsidR="00555274">
        <w:rPr>
          <w:rFonts w:ascii="Arial" w:hAnsi="Arial" w:cs="Arial"/>
          <w:sz w:val="18"/>
          <w:szCs w:val="18"/>
        </w:rPr>
        <w:t xml:space="preserve">, </w:t>
      </w:r>
      <w:r w:rsidR="00796FF3">
        <w:rPr>
          <w:rFonts w:ascii="Arial" w:hAnsi="Arial" w:cs="Arial"/>
          <w:sz w:val="18"/>
          <w:szCs w:val="18"/>
        </w:rPr>
        <w:t>como se evidencia gráficamente</w:t>
      </w:r>
      <w:r w:rsidR="00555274">
        <w:rPr>
          <w:rFonts w:ascii="Arial" w:hAnsi="Arial" w:cs="Arial"/>
          <w:sz w:val="18"/>
          <w:szCs w:val="18"/>
        </w:rPr>
        <w:t>.</w:t>
      </w:r>
    </w:p>
    <w:p w14:paraId="44816680" w14:textId="77777777" w:rsidR="009E51B9" w:rsidRDefault="009E51B9" w:rsidP="00DB0FEB">
      <w:pPr>
        <w:rPr>
          <w:rFonts w:ascii="Arial" w:hAnsi="Arial" w:cs="Arial"/>
          <w:sz w:val="18"/>
          <w:szCs w:val="18"/>
        </w:rPr>
      </w:pPr>
    </w:p>
    <w:p w14:paraId="037CAB60" w14:textId="77777777" w:rsidR="009E51B9" w:rsidRPr="009E51B9" w:rsidRDefault="009E51B9" w:rsidP="009E51B9">
      <w:pPr>
        <w:rPr>
          <w:rFonts w:ascii="Arial" w:hAnsi="Arial" w:cs="Arial"/>
          <w:sz w:val="18"/>
          <w:szCs w:val="18"/>
        </w:rPr>
      </w:pPr>
    </w:p>
    <w:p w14:paraId="71232D66" w14:textId="77777777" w:rsidR="009E51B9" w:rsidRPr="009E51B9" w:rsidRDefault="009E51B9" w:rsidP="009E51B9">
      <w:pPr>
        <w:pStyle w:val="Prrafodelista"/>
        <w:rPr>
          <w:rFonts w:ascii="Arial" w:hAnsi="Arial" w:cs="Arial"/>
          <w:sz w:val="18"/>
          <w:szCs w:val="18"/>
        </w:rPr>
      </w:pPr>
    </w:p>
    <w:p w14:paraId="394CBFBB" w14:textId="77777777" w:rsidR="002F1835" w:rsidRDefault="002F1835" w:rsidP="002F1835">
      <w:pPr>
        <w:rPr>
          <w:rFonts w:ascii="Arial" w:hAnsi="Arial" w:cs="Arial"/>
          <w:sz w:val="18"/>
          <w:szCs w:val="18"/>
        </w:rPr>
      </w:pPr>
    </w:p>
    <w:p w14:paraId="50642F71" w14:textId="4C8091D2" w:rsidR="002F1835" w:rsidRPr="00E928AA" w:rsidRDefault="002F1835" w:rsidP="002F1835">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w:t>
      </w:r>
      <w:r w:rsidR="009E51B9">
        <w:rPr>
          <w:rFonts w:ascii="Arial" w:hAnsi="Arial"/>
          <w:sz w:val="16"/>
          <w:szCs w:val="16"/>
        </w:rPr>
        <w:t>3</w:t>
      </w:r>
    </w:p>
    <w:p w14:paraId="46D08C0A" w14:textId="23E89786" w:rsidR="00DB0FEB" w:rsidRDefault="002F1835" w:rsidP="002F1835">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sidR="00582029">
        <w:rPr>
          <w:rFonts w:ascii="Arial" w:hAnsi="Arial"/>
          <w:sz w:val="18"/>
          <w:szCs w:val="18"/>
        </w:rPr>
        <w:t xml:space="preserve"> </w:t>
      </w:r>
      <w:r w:rsidR="00907387">
        <w:rPr>
          <w:rFonts w:ascii="Arial" w:hAnsi="Arial"/>
          <w:sz w:val="18"/>
          <w:szCs w:val="18"/>
        </w:rPr>
        <w:t xml:space="preserve">Algunas </w:t>
      </w:r>
      <w:r w:rsidR="0078750A">
        <w:rPr>
          <w:rFonts w:ascii="Arial" w:hAnsi="Arial"/>
          <w:sz w:val="18"/>
          <w:szCs w:val="18"/>
        </w:rPr>
        <w:t>características</w:t>
      </w:r>
    </w:p>
    <w:p w14:paraId="069C708C" w14:textId="77777777" w:rsidR="0004684C" w:rsidRPr="0004684C" w:rsidRDefault="0004684C" w:rsidP="002F1835">
      <w:pPr>
        <w:rPr>
          <w:rFonts w:ascii="Arial" w:hAnsi="Arial"/>
          <w:sz w:val="18"/>
          <w:szCs w:val="18"/>
        </w:rPr>
      </w:pPr>
    </w:p>
    <w:p w14:paraId="3A966527" w14:textId="77777777" w:rsidR="002F1835" w:rsidRDefault="002F1835" w:rsidP="002F1835">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36B36F25" w14:textId="77777777" w:rsidR="00584F0A" w:rsidRDefault="00584F0A" w:rsidP="002F1835">
      <w:pPr>
        <w:rPr>
          <w:rFonts w:ascii="Arial" w:hAnsi="Arial"/>
          <w:b/>
          <w:color w:val="FF0000"/>
          <w:sz w:val="18"/>
          <w:szCs w:val="18"/>
        </w:rPr>
      </w:pPr>
    </w:p>
    <w:p w14:paraId="1CBBC073" w14:textId="77777777" w:rsidR="002F1835" w:rsidRDefault="002F1835" w:rsidP="002F1835">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F1835" w:rsidRPr="00904011" w14:paraId="44E123EE" w14:textId="77777777" w:rsidTr="001A278E">
        <w:tc>
          <w:tcPr>
            <w:tcW w:w="3118" w:type="dxa"/>
            <w:tcBorders>
              <w:top w:val="nil"/>
              <w:left w:val="nil"/>
              <w:bottom w:val="nil"/>
            </w:tcBorders>
            <w:shd w:val="clear" w:color="auto" w:fill="CCFFCC"/>
          </w:tcPr>
          <w:p w14:paraId="69D2C5BB"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55F87B7D" w14:textId="77777777" w:rsidR="002F1835" w:rsidRPr="00904011" w:rsidRDefault="002F1835" w:rsidP="001A278E">
            <w:pPr>
              <w:rPr>
                <w:rFonts w:ascii="Arial" w:hAnsi="Arial" w:cs="Arial"/>
                <w:sz w:val="16"/>
                <w:szCs w:val="16"/>
              </w:rPr>
            </w:pPr>
          </w:p>
        </w:tc>
        <w:tc>
          <w:tcPr>
            <w:tcW w:w="3260" w:type="dxa"/>
            <w:tcBorders>
              <w:top w:val="nil"/>
              <w:bottom w:val="nil"/>
            </w:tcBorders>
            <w:shd w:val="clear" w:color="auto" w:fill="CCFFCC"/>
          </w:tcPr>
          <w:p w14:paraId="38A63B1C"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5C366CB3" w14:textId="4CC8B14A" w:rsidR="002F1835" w:rsidRPr="00904011" w:rsidRDefault="002F1835" w:rsidP="001A278E">
            <w:pPr>
              <w:rPr>
                <w:rFonts w:ascii="Arial" w:hAnsi="Arial" w:cs="Arial"/>
                <w:sz w:val="16"/>
                <w:szCs w:val="16"/>
              </w:rPr>
            </w:pPr>
          </w:p>
        </w:tc>
        <w:tc>
          <w:tcPr>
            <w:tcW w:w="1417" w:type="dxa"/>
            <w:tcBorders>
              <w:top w:val="nil"/>
              <w:bottom w:val="nil"/>
            </w:tcBorders>
            <w:shd w:val="clear" w:color="auto" w:fill="CCFFCC"/>
          </w:tcPr>
          <w:p w14:paraId="2EF4EC77" w14:textId="77777777" w:rsidR="002F1835" w:rsidRPr="00CB17F3" w:rsidRDefault="002F1835"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0520581E" w14:textId="77777777" w:rsidR="002F1835" w:rsidRPr="00904011" w:rsidRDefault="002F1835" w:rsidP="001A278E">
            <w:pPr>
              <w:rPr>
                <w:rFonts w:ascii="Arial" w:hAnsi="Arial" w:cs="Arial"/>
                <w:sz w:val="16"/>
                <w:szCs w:val="16"/>
              </w:rPr>
            </w:pPr>
          </w:p>
        </w:tc>
      </w:tr>
      <w:tr w:rsidR="002F1835" w:rsidRPr="00E26EF9" w14:paraId="55382FE5" w14:textId="77777777" w:rsidTr="001A278E">
        <w:tc>
          <w:tcPr>
            <w:tcW w:w="3118" w:type="dxa"/>
            <w:tcBorders>
              <w:top w:val="nil"/>
              <w:left w:val="nil"/>
              <w:bottom w:val="nil"/>
            </w:tcBorders>
            <w:shd w:val="clear" w:color="auto" w:fill="CCFFCC"/>
          </w:tcPr>
          <w:p w14:paraId="0C2C41AC"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18E01FA8" w14:textId="3BA68C05" w:rsidR="002F1835" w:rsidRPr="00904011" w:rsidRDefault="009E51B9"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692B1E09"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362C2D57" w14:textId="7B670E8F" w:rsidR="002F1835" w:rsidRPr="00904011" w:rsidRDefault="002F1835" w:rsidP="001A278E">
            <w:pPr>
              <w:rPr>
                <w:rFonts w:ascii="Arial" w:hAnsi="Arial" w:cs="Arial"/>
                <w:sz w:val="16"/>
                <w:szCs w:val="16"/>
              </w:rPr>
            </w:pPr>
          </w:p>
        </w:tc>
        <w:tc>
          <w:tcPr>
            <w:tcW w:w="1417" w:type="dxa"/>
            <w:tcBorders>
              <w:top w:val="nil"/>
              <w:bottom w:val="nil"/>
              <w:right w:val="nil"/>
            </w:tcBorders>
          </w:tcPr>
          <w:p w14:paraId="57D435ED" w14:textId="77777777" w:rsidR="002F1835" w:rsidRPr="00904011" w:rsidRDefault="002F1835" w:rsidP="001A278E">
            <w:pPr>
              <w:rPr>
                <w:rFonts w:ascii="Arial" w:hAnsi="Arial" w:cs="Arial"/>
                <w:sz w:val="16"/>
                <w:szCs w:val="16"/>
              </w:rPr>
            </w:pPr>
          </w:p>
        </w:tc>
        <w:tc>
          <w:tcPr>
            <w:tcW w:w="426" w:type="dxa"/>
            <w:tcBorders>
              <w:left w:val="nil"/>
              <w:bottom w:val="nil"/>
              <w:right w:val="nil"/>
            </w:tcBorders>
          </w:tcPr>
          <w:p w14:paraId="03259E57" w14:textId="77777777" w:rsidR="002F1835" w:rsidRPr="00904011" w:rsidRDefault="002F1835" w:rsidP="001A278E">
            <w:pPr>
              <w:rPr>
                <w:rFonts w:ascii="Arial" w:hAnsi="Arial" w:cs="Arial"/>
                <w:sz w:val="16"/>
                <w:szCs w:val="16"/>
              </w:rPr>
            </w:pPr>
          </w:p>
        </w:tc>
      </w:tr>
    </w:tbl>
    <w:p w14:paraId="67923830" w14:textId="77777777" w:rsidR="002F1835" w:rsidRDefault="002F1835" w:rsidP="002F1835">
      <w:pPr>
        <w:rPr>
          <w:rFonts w:ascii="Arial" w:hAnsi="Arial" w:cs="Arial"/>
          <w:sz w:val="18"/>
          <w:szCs w:val="18"/>
        </w:rPr>
      </w:pPr>
    </w:p>
    <w:p w14:paraId="6F826BAA" w14:textId="77777777" w:rsidR="002F1835" w:rsidRDefault="002F1835" w:rsidP="002F1835">
      <w:pPr>
        <w:rPr>
          <w:rFonts w:ascii="Arial" w:hAnsi="Arial" w:cs="Arial"/>
          <w:sz w:val="18"/>
          <w:szCs w:val="18"/>
        </w:rPr>
      </w:pPr>
    </w:p>
    <w:p w14:paraId="79695DFA" w14:textId="77777777" w:rsidR="0004684C" w:rsidRDefault="002F1835" w:rsidP="002F1835">
      <w:pPr>
        <w:rPr>
          <w:rFonts w:ascii="Arial" w:hAnsi="Arial"/>
          <w:sz w:val="18"/>
          <w:szCs w:val="18"/>
        </w:rPr>
      </w:pPr>
      <w:r>
        <w:rPr>
          <w:rFonts w:ascii="Arial" w:hAnsi="Arial"/>
          <w:sz w:val="18"/>
          <w:szCs w:val="18"/>
          <w:highlight w:val="green"/>
        </w:rPr>
        <w:t>Image</w:t>
      </w:r>
      <w:r w:rsidR="0004684C">
        <w:rPr>
          <w:rFonts w:ascii="Arial" w:hAnsi="Arial"/>
          <w:sz w:val="18"/>
          <w:szCs w:val="18"/>
          <w:highlight w:val="green"/>
        </w:rPr>
        <w:t>n 1</w:t>
      </w:r>
    </w:p>
    <w:p w14:paraId="68C56857" w14:textId="7A822F8D" w:rsidR="00F820AA" w:rsidRDefault="002F1835" w:rsidP="00F820AA">
      <w:pPr>
        <w:pStyle w:val="Prrafodelista"/>
        <w:numPr>
          <w:ilvl w:val="0"/>
          <w:numId w:val="3"/>
        </w:numPr>
        <w:rPr>
          <w:rFonts w:ascii="Arial" w:hAnsi="Arial" w:cs="Arial"/>
          <w:sz w:val="18"/>
          <w:szCs w:val="18"/>
        </w:rPr>
      </w:pPr>
      <w:r w:rsidRPr="00F820AA">
        <w:rPr>
          <w:rFonts w:ascii="Arial" w:hAnsi="Arial" w:cs="Arial"/>
          <w:sz w:val="18"/>
          <w:szCs w:val="18"/>
          <w:highlight w:val="yellow"/>
        </w:rPr>
        <w:t>Nombre de archivo Shutterstock o descripción de ilustración a crear</w:t>
      </w:r>
    </w:p>
    <w:p w14:paraId="6F671BC5" w14:textId="74016CCF" w:rsidR="00F820AA" w:rsidRDefault="00DB0FEB" w:rsidP="00F820AA">
      <w:pPr>
        <w:pStyle w:val="Prrafodelista"/>
        <w:rPr>
          <w:rFonts w:ascii="Arial" w:hAnsi="Arial" w:cs="Arial"/>
          <w:sz w:val="18"/>
          <w:szCs w:val="18"/>
        </w:rPr>
      </w:pPr>
      <w:r>
        <w:rPr>
          <w:rFonts w:ascii="Arial" w:hAnsi="Arial" w:cs="Arial"/>
          <w:noProof/>
          <w:sz w:val="18"/>
          <w:szCs w:val="18"/>
          <w:lang w:val="es-CO" w:eastAsia="es-CO"/>
        </w:rPr>
        <w:drawing>
          <wp:inline distT="0" distB="0" distL="0" distR="0" wp14:anchorId="18D19635" wp14:editId="321D8904">
            <wp:extent cx="4491634" cy="167583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2520" cy="1676164"/>
                    </a:xfrm>
                    <a:prstGeom prst="rect">
                      <a:avLst/>
                    </a:prstGeom>
                    <a:noFill/>
                    <a:ln>
                      <a:noFill/>
                    </a:ln>
                  </pic:spPr>
                </pic:pic>
              </a:graphicData>
            </a:graphic>
          </wp:inline>
        </w:drawing>
      </w:r>
    </w:p>
    <w:p w14:paraId="5E60CC9F" w14:textId="77777777" w:rsidR="0078750A" w:rsidRDefault="0078750A" w:rsidP="0078750A">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4296CC00" w14:textId="6533A28C" w:rsidR="0078750A" w:rsidRPr="000719EE" w:rsidRDefault="0078750A" w:rsidP="0078750A">
      <w:pPr>
        <w:rPr>
          <w:rFonts w:ascii="Arial" w:hAnsi="Arial" w:cs="Arial"/>
          <w:sz w:val="18"/>
          <w:szCs w:val="18"/>
        </w:rPr>
      </w:pPr>
      <w:r>
        <w:rPr>
          <w:rFonts w:ascii="Arial" w:hAnsi="Arial" w:cs="Arial"/>
          <w:sz w:val="18"/>
          <w:szCs w:val="18"/>
        </w:rPr>
        <w:t xml:space="preserve"> </w:t>
      </w:r>
      <w:r w:rsidRPr="00A372BC">
        <w:rPr>
          <w:rFonts w:ascii="Arial" w:hAnsi="Arial" w:cs="Arial"/>
          <w:sz w:val="18"/>
          <w:szCs w:val="18"/>
        </w:rPr>
        <w:t>MA_11_02_REC70_IMG</w:t>
      </w:r>
      <w:r>
        <w:rPr>
          <w:rFonts w:ascii="Arial" w:hAnsi="Arial" w:cs="Arial"/>
          <w:sz w:val="18"/>
          <w:szCs w:val="18"/>
        </w:rPr>
        <w:t>0</w:t>
      </w:r>
      <w:r w:rsidR="00796FF3">
        <w:rPr>
          <w:rFonts w:ascii="Arial" w:hAnsi="Arial" w:cs="Arial"/>
          <w:sz w:val="18"/>
          <w:szCs w:val="18"/>
        </w:rPr>
        <w:t>5</w:t>
      </w:r>
    </w:p>
    <w:p w14:paraId="7FCFB507" w14:textId="77777777" w:rsidR="0078750A" w:rsidRDefault="0078750A" w:rsidP="00F820AA">
      <w:pPr>
        <w:pStyle w:val="Prrafodelista"/>
        <w:rPr>
          <w:rFonts w:ascii="Arial" w:hAnsi="Arial" w:cs="Arial"/>
          <w:sz w:val="18"/>
          <w:szCs w:val="18"/>
        </w:rPr>
      </w:pPr>
    </w:p>
    <w:p w14:paraId="32EDAE15" w14:textId="77777777" w:rsidR="0078750A" w:rsidRPr="00F820AA" w:rsidRDefault="0078750A" w:rsidP="00F820AA">
      <w:pPr>
        <w:pStyle w:val="Prrafodelista"/>
        <w:rPr>
          <w:rFonts w:ascii="Arial" w:hAnsi="Arial" w:cs="Arial"/>
          <w:sz w:val="18"/>
          <w:szCs w:val="18"/>
        </w:rPr>
      </w:pPr>
    </w:p>
    <w:p w14:paraId="11C33A2A" w14:textId="77777777" w:rsidR="002F1835" w:rsidRDefault="002F1835" w:rsidP="002F1835">
      <w:pPr>
        <w:rPr>
          <w:rFonts w:ascii="Arial" w:hAnsi="Arial" w:cs="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099B13BC" w14:textId="6A7AE4A8" w:rsidR="002F1835" w:rsidRDefault="0078750A" w:rsidP="002F1835">
      <w:pPr>
        <w:rPr>
          <w:rFonts w:ascii="Arial" w:hAnsi="Arial" w:cs="Arial"/>
          <w:sz w:val="18"/>
          <w:szCs w:val="18"/>
        </w:rPr>
      </w:pPr>
      <w:r>
        <w:rPr>
          <w:rFonts w:ascii="Arial" w:hAnsi="Arial" w:cs="Arial"/>
          <w:sz w:val="18"/>
          <w:szCs w:val="18"/>
        </w:rPr>
        <w:t>Diagrama sagital de la relación R y de su relación reciproca R</w:t>
      </w:r>
      <w:r w:rsidR="00762A24">
        <w:rPr>
          <w:rFonts w:ascii="Arial" w:hAnsi="Arial" w:cs="Arial"/>
          <w:sz w:val="18"/>
          <w:szCs w:val="18"/>
        </w:rPr>
        <w:t>*</w:t>
      </w:r>
    </w:p>
    <w:p w14:paraId="4A27F762" w14:textId="77777777" w:rsidR="00E31CAA" w:rsidRDefault="00E31CAA" w:rsidP="009E51B9">
      <w:pPr>
        <w:rPr>
          <w:rFonts w:ascii="Arial" w:hAnsi="Arial" w:cs="Arial"/>
          <w:sz w:val="18"/>
          <w:szCs w:val="18"/>
        </w:rPr>
      </w:pPr>
    </w:p>
    <w:p w14:paraId="36CA1C90" w14:textId="77777777" w:rsidR="00BB19EA" w:rsidRPr="00792588" w:rsidRDefault="00BB19EA" w:rsidP="00BB19EA">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BE261AD" w14:textId="53831B74" w:rsidR="00BB19EA" w:rsidRDefault="00BB19EA" w:rsidP="009E51B9">
      <w:pPr>
        <w:rPr>
          <w:rFonts w:ascii="Arial" w:hAnsi="Arial" w:cs="Arial"/>
          <w:sz w:val="18"/>
          <w:szCs w:val="18"/>
        </w:rPr>
      </w:pPr>
      <w:r>
        <w:rPr>
          <w:rFonts w:ascii="Arial" w:hAnsi="Arial" w:cs="Arial"/>
          <w:sz w:val="18"/>
          <w:szCs w:val="18"/>
        </w:rPr>
        <w:t>Un</w:t>
      </w:r>
      <w:r w:rsidR="00C260DE">
        <w:rPr>
          <w:rFonts w:ascii="Arial" w:hAnsi="Arial" w:cs="Arial"/>
          <w:sz w:val="18"/>
          <w:szCs w:val="18"/>
        </w:rPr>
        <w:t>a</w:t>
      </w:r>
      <w:r>
        <w:rPr>
          <w:rFonts w:ascii="Arial" w:hAnsi="Arial" w:cs="Arial"/>
          <w:sz w:val="18"/>
          <w:szCs w:val="18"/>
        </w:rPr>
        <w:t xml:space="preserve"> relación y su reciproca presentan las siguientes </w:t>
      </w:r>
      <w:r w:rsidR="00C260DE">
        <w:rPr>
          <w:rFonts w:ascii="Arial" w:hAnsi="Arial" w:cs="Arial"/>
          <w:sz w:val="18"/>
          <w:szCs w:val="18"/>
        </w:rPr>
        <w:t>características</w:t>
      </w:r>
      <w:r>
        <w:rPr>
          <w:rFonts w:ascii="Arial" w:hAnsi="Arial" w:cs="Arial"/>
          <w:sz w:val="18"/>
          <w:szCs w:val="18"/>
        </w:rPr>
        <w:t>:</w:t>
      </w:r>
    </w:p>
    <w:p w14:paraId="5930F774" w14:textId="52DAC627" w:rsidR="009E51B9" w:rsidRPr="005D45DD" w:rsidRDefault="009E51B9" w:rsidP="005D45DD">
      <w:pPr>
        <w:pStyle w:val="Prrafodelista"/>
        <w:numPr>
          <w:ilvl w:val="0"/>
          <w:numId w:val="5"/>
        </w:numPr>
        <w:rPr>
          <w:rFonts w:ascii="Arial" w:hAnsi="Arial" w:cs="Arial"/>
          <w:sz w:val="18"/>
          <w:szCs w:val="18"/>
        </w:rPr>
      </w:pPr>
      <w:r w:rsidRPr="005D45DD">
        <w:rPr>
          <w:rFonts w:ascii="Arial" w:hAnsi="Arial" w:cs="Arial"/>
          <w:sz w:val="18"/>
          <w:szCs w:val="18"/>
        </w:rPr>
        <w:t>El domino de la relación reciproca es el rango de la relación</w:t>
      </w:r>
      <w:r w:rsidR="005D45DD" w:rsidRPr="005D45DD">
        <w:rPr>
          <w:rFonts w:ascii="Arial" w:hAnsi="Arial" w:cs="Arial"/>
          <w:sz w:val="18"/>
          <w:szCs w:val="18"/>
        </w:rPr>
        <w:t>.</w:t>
      </w:r>
    </w:p>
    <w:p w14:paraId="2AB091EC" w14:textId="77777777" w:rsidR="005D45DD" w:rsidRDefault="005D45DD" w:rsidP="009E51B9">
      <w:pPr>
        <w:rPr>
          <w:rFonts w:ascii="Arial" w:hAnsi="Arial" w:cs="Arial"/>
          <w:sz w:val="18"/>
          <w:szCs w:val="18"/>
        </w:rPr>
      </w:pPr>
    </w:p>
    <w:p w14:paraId="25502471" w14:textId="77777777" w:rsidR="00BB19EA" w:rsidRDefault="005D45DD" w:rsidP="00BB19EA">
      <w:pPr>
        <w:pStyle w:val="Prrafodelista"/>
        <w:numPr>
          <w:ilvl w:val="0"/>
          <w:numId w:val="5"/>
        </w:numPr>
        <w:rPr>
          <w:rFonts w:ascii="Arial" w:hAnsi="Arial" w:cs="Arial"/>
          <w:sz w:val="18"/>
          <w:szCs w:val="18"/>
        </w:rPr>
      </w:pPr>
      <w:r w:rsidRPr="005D45DD">
        <w:rPr>
          <w:rFonts w:ascii="Arial" w:hAnsi="Arial" w:cs="Arial"/>
          <w:sz w:val="18"/>
          <w:szCs w:val="18"/>
        </w:rPr>
        <w:t>El rango de la relación reciproca es el dominio de la relación.</w:t>
      </w:r>
    </w:p>
    <w:p w14:paraId="3192FB20" w14:textId="77777777" w:rsidR="00BB19EA" w:rsidRPr="00BB19EA" w:rsidRDefault="00BB19EA" w:rsidP="00BB19EA">
      <w:pPr>
        <w:pStyle w:val="Prrafodelista"/>
        <w:rPr>
          <w:rFonts w:ascii="Arial" w:hAnsi="Arial" w:cs="Arial"/>
          <w:sz w:val="18"/>
          <w:szCs w:val="18"/>
        </w:rPr>
      </w:pPr>
    </w:p>
    <w:p w14:paraId="3EE0164D" w14:textId="01B7D8C9" w:rsidR="005D45DD" w:rsidRPr="00BB19EA" w:rsidRDefault="00BB19EA" w:rsidP="00BB19EA">
      <w:pPr>
        <w:pStyle w:val="Prrafodelista"/>
        <w:numPr>
          <w:ilvl w:val="0"/>
          <w:numId w:val="5"/>
        </w:numPr>
        <w:rPr>
          <w:rFonts w:ascii="Arial" w:hAnsi="Arial" w:cs="Arial"/>
          <w:sz w:val="18"/>
          <w:szCs w:val="18"/>
        </w:rPr>
      </w:pPr>
      <w:r>
        <w:rPr>
          <w:rFonts w:ascii="Arial" w:hAnsi="Arial" w:cs="Arial"/>
          <w:sz w:val="18"/>
          <w:szCs w:val="18"/>
        </w:rPr>
        <w:t>T</w:t>
      </w:r>
      <w:r w:rsidRPr="00BB19EA">
        <w:rPr>
          <w:rFonts w:ascii="Arial" w:hAnsi="Arial" w:cs="Arial"/>
          <w:sz w:val="18"/>
          <w:szCs w:val="18"/>
        </w:rPr>
        <w:t>oda función tiene una relación recíproca</w:t>
      </w:r>
      <w:r>
        <w:rPr>
          <w:rFonts w:ascii="Arial" w:hAnsi="Arial" w:cs="Arial"/>
          <w:sz w:val="18"/>
          <w:szCs w:val="18"/>
        </w:rPr>
        <w:t>, debido a que las funciones son relaciones.</w:t>
      </w:r>
    </w:p>
    <w:p w14:paraId="47261A0C" w14:textId="77777777" w:rsidR="005D45DD" w:rsidRDefault="005D45DD" w:rsidP="005D45DD">
      <w:pPr>
        <w:rPr>
          <w:rFonts w:ascii="Arial" w:hAnsi="Arial" w:cs="Arial"/>
          <w:sz w:val="18"/>
          <w:szCs w:val="18"/>
        </w:rPr>
      </w:pPr>
    </w:p>
    <w:p w14:paraId="65DBD64F" w14:textId="77777777" w:rsidR="009E51B9" w:rsidRDefault="009E51B9" w:rsidP="009E51B9">
      <w:pPr>
        <w:rPr>
          <w:rFonts w:ascii="Arial" w:hAnsi="Arial" w:cs="Arial"/>
          <w:sz w:val="18"/>
          <w:szCs w:val="18"/>
        </w:rPr>
      </w:pPr>
    </w:p>
    <w:p w14:paraId="2049B1BD" w14:textId="06C81851" w:rsidR="005D45DD" w:rsidRPr="00E928AA" w:rsidRDefault="005D45DD" w:rsidP="005D45DD">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4</w:t>
      </w:r>
    </w:p>
    <w:p w14:paraId="46345070" w14:textId="5006FE38" w:rsidR="005D45DD" w:rsidRDefault="005D45DD" w:rsidP="005D45DD">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760714">
        <w:rPr>
          <w:rFonts w:ascii="Arial" w:hAnsi="Arial"/>
          <w:sz w:val="18"/>
          <w:szCs w:val="18"/>
        </w:rPr>
        <w:t>Rec</w:t>
      </w:r>
      <w:r w:rsidR="00796FF3">
        <w:rPr>
          <w:rFonts w:ascii="Arial" w:hAnsi="Arial"/>
          <w:sz w:val="18"/>
          <w:szCs w:val="18"/>
        </w:rPr>
        <w:t>í</w:t>
      </w:r>
      <w:r w:rsidR="00760714">
        <w:rPr>
          <w:rFonts w:ascii="Arial" w:hAnsi="Arial"/>
          <w:sz w:val="18"/>
          <w:szCs w:val="18"/>
        </w:rPr>
        <w:t>proca de inyectivas.</w:t>
      </w:r>
    </w:p>
    <w:p w14:paraId="5FFEBC0A" w14:textId="77777777" w:rsidR="005D45DD" w:rsidRPr="0004684C" w:rsidRDefault="005D45DD" w:rsidP="005D45DD">
      <w:pPr>
        <w:rPr>
          <w:rFonts w:ascii="Arial" w:hAnsi="Arial"/>
          <w:sz w:val="18"/>
          <w:szCs w:val="18"/>
        </w:rPr>
      </w:pPr>
    </w:p>
    <w:p w14:paraId="4A80C64A" w14:textId="77777777" w:rsidR="005D45DD" w:rsidRDefault="005D45DD" w:rsidP="005D45DD">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4943EBFC" w14:textId="77777777" w:rsidR="005D45DD" w:rsidRDefault="005D45DD" w:rsidP="005D45DD">
      <w:pPr>
        <w:rPr>
          <w:rFonts w:ascii="Arial" w:hAnsi="Arial"/>
          <w:b/>
          <w:color w:val="FF0000"/>
          <w:sz w:val="18"/>
          <w:szCs w:val="18"/>
        </w:rPr>
      </w:pPr>
    </w:p>
    <w:p w14:paraId="4DC0F9FD" w14:textId="77777777" w:rsidR="005D45DD" w:rsidRDefault="005D45DD" w:rsidP="005D45DD">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D45DD" w:rsidRPr="00904011" w14:paraId="79D58839" w14:textId="77777777" w:rsidTr="005D45DD">
        <w:tc>
          <w:tcPr>
            <w:tcW w:w="3118" w:type="dxa"/>
            <w:tcBorders>
              <w:top w:val="nil"/>
              <w:left w:val="nil"/>
              <w:bottom w:val="nil"/>
            </w:tcBorders>
            <w:shd w:val="clear" w:color="auto" w:fill="CCFFCC"/>
          </w:tcPr>
          <w:p w14:paraId="7F4337C6" w14:textId="77777777" w:rsidR="005D45DD" w:rsidRPr="00904011" w:rsidRDefault="005D45DD" w:rsidP="005D45DD">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50BF911A" w14:textId="77777777" w:rsidR="005D45DD" w:rsidRPr="00904011" w:rsidRDefault="005D45DD" w:rsidP="005D45DD">
            <w:pPr>
              <w:rPr>
                <w:rFonts w:ascii="Arial" w:hAnsi="Arial" w:cs="Arial"/>
                <w:sz w:val="16"/>
                <w:szCs w:val="16"/>
              </w:rPr>
            </w:pPr>
          </w:p>
        </w:tc>
        <w:tc>
          <w:tcPr>
            <w:tcW w:w="3260" w:type="dxa"/>
            <w:tcBorders>
              <w:top w:val="nil"/>
              <w:bottom w:val="nil"/>
            </w:tcBorders>
            <w:shd w:val="clear" w:color="auto" w:fill="CCFFCC"/>
          </w:tcPr>
          <w:p w14:paraId="602E7B1E" w14:textId="77777777" w:rsidR="005D45DD" w:rsidRPr="00904011" w:rsidRDefault="005D45DD" w:rsidP="005D45DD">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72362495" w14:textId="77777777" w:rsidR="005D45DD" w:rsidRPr="00904011" w:rsidRDefault="005D45DD" w:rsidP="005D45DD">
            <w:pPr>
              <w:rPr>
                <w:rFonts w:ascii="Arial" w:hAnsi="Arial" w:cs="Arial"/>
                <w:sz w:val="16"/>
                <w:szCs w:val="16"/>
              </w:rPr>
            </w:pPr>
          </w:p>
        </w:tc>
        <w:tc>
          <w:tcPr>
            <w:tcW w:w="1417" w:type="dxa"/>
            <w:tcBorders>
              <w:top w:val="nil"/>
              <w:bottom w:val="nil"/>
            </w:tcBorders>
            <w:shd w:val="clear" w:color="auto" w:fill="CCFFCC"/>
          </w:tcPr>
          <w:p w14:paraId="22265D8B" w14:textId="77777777" w:rsidR="005D45DD" w:rsidRPr="00CB17F3" w:rsidRDefault="005D45DD" w:rsidP="005D45DD">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34DF6940" w14:textId="77777777" w:rsidR="005D45DD" w:rsidRPr="00904011" w:rsidRDefault="005D45DD" w:rsidP="005D45DD">
            <w:pPr>
              <w:rPr>
                <w:rFonts w:ascii="Arial" w:hAnsi="Arial" w:cs="Arial"/>
                <w:sz w:val="16"/>
                <w:szCs w:val="16"/>
              </w:rPr>
            </w:pPr>
          </w:p>
        </w:tc>
      </w:tr>
      <w:tr w:rsidR="005D45DD" w:rsidRPr="00E26EF9" w14:paraId="749F4C50" w14:textId="77777777" w:rsidTr="005D45DD">
        <w:tc>
          <w:tcPr>
            <w:tcW w:w="3118" w:type="dxa"/>
            <w:tcBorders>
              <w:top w:val="nil"/>
              <w:left w:val="nil"/>
              <w:bottom w:val="nil"/>
            </w:tcBorders>
            <w:shd w:val="clear" w:color="auto" w:fill="CCFFCC"/>
          </w:tcPr>
          <w:p w14:paraId="0FD7F9F5" w14:textId="77777777" w:rsidR="005D45DD" w:rsidRPr="00904011" w:rsidRDefault="005D45DD" w:rsidP="005D45DD">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6B9CDA3B" w14:textId="45599EA3" w:rsidR="005D45DD" w:rsidRPr="00904011" w:rsidRDefault="005D45DD" w:rsidP="005D45DD">
            <w:pPr>
              <w:rPr>
                <w:rFonts w:ascii="Arial" w:hAnsi="Arial" w:cs="Arial"/>
                <w:sz w:val="16"/>
                <w:szCs w:val="16"/>
              </w:rPr>
            </w:pPr>
          </w:p>
        </w:tc>
        <w:tc>
          <w:tcPr>
            <w:tcW w:w="3260" w:type="dxa"/>
            <w:tcBorders>
              <w:top w:val="nil"/>
              <w:bottom w:val="nil"/>
            </w:tcBorders>
            <w:shd w:val="clear" w:color="auto" w:fill="CCFFCC"/>
          </w:tcPr>
          <w:p w14:paraId="7B6D0C68" w14:textId="77777777" w:rsidR="005D45DD" w:rsidRPr="00904011" w:rsidRDefault="005D45DD" w:rsidP="005D45DD">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2181DF1B" w14:textId="1A27AA6F" w:rsidR="005D45DD" w:rsidRPr="00904011" w:rsidRDefault="005D45DD" w:rsidP="005D45DD">
            <w:pPr>
              <w:rPr>
                <w:rFonts w:ascii="Arial" w:hAnsi="Arial" w:cs="Arial"/>
                <w:sz w:val="16"/>
                <w:szCs w:val="16"/>
              </w:rPr>
            </w:pPr>
            <w:r>
              <w:rPr>
                <w:rFonts w:ascii="Arial" w:hAnsi="Arial" w:cs="Arial"/>
                <w:sz w:val="16"/>
                <w:szCs w:val="16"/>
              </w:rPr>
              <w:t>X</w:t>
            </w:r>
          </w:p>
        </w:tc>
        <w:tc>
          <w:tcPr>
            <w:tcW w:w="1417" w:type="dxa"/>
            <w:tcBorders>
              <w:top w:val="nil"/>
              <w:bottom w:val="nil"/>
              <w:right w:val="nil"/>
            </w:tcBorders>
          </w:tcPr>
          <w:p w14:paraId="0E58C2E3" w14:textId="77777777" w:rsidR="005D45DD" w:rsidRPr="00904011" w:rsidRDefault="005D45DD" w:rsidP="005D45DD">
            <w:pPr>
              <w:rPr>
                <w:rFonts w:ascii="Arial" w:hAnsi="Arial" w:cs="Arial"/>
                <w:sz w:val="16"/>
                <w:szCs w:val="16"/>
              </w:rPr>
            </w:pPr>
          </w:p>
        </w:tc>
        <w:tc>
          <w:tcPr>
            <w:tcW w:w="426" w:type="dxa"/>
            <w:tcBorders>
              <w:left w:val="nil"/>
              <w:bottom w:val="nil"/>
              <w:right w:val="nil"/>
            </w:tcBorders>
          </w:tcPr>
          <w:p w14:paraId="7E393B27" w14:textId="77777777" w:rsidR="005D45DD" w:rsidRPr="00904011" w:rsidRDefault="005D45DD" w:rsidP="005D45DD">
            <w:pPr>
              <w:rPr>
                <w:rFonts w:ascii="Arial" w:hAnsi="Arial" w:cs="Arial"/>
                <w:sz w:val="16"/>
                <w:szCs w:val="16"/>
              </w:rPr>
            </w:pPr>
          </w:p>
        </w:tc>
      </w:tr>
    </w:tbl>
    <w:p w14:paraId="1E3F90BA" w14:textId="77777777" w:rsidR="005D45DD" w:rsidRDefault="005D45DD" w:rsidP="005D45DD">
      <w:pPr>
        <w:rPr>
          <w:rFonts w:ascii="Arial" w:hAnsi="Arial" w:cs="Arial"/>
          <w:sz w:val="18"/>
          <w:szCs w:val="18"/>
        </w:rPr>
      </w:pPr>
    </w:p>
    <w:p w14:paraId="079FE632" w14:textId="77777777" w:rsidR="005D45DD" w:rsidRDefault="005D45DD" w:rsidP="005D45DD">
      <w:pPr>
        <w:rPr>
          <w:rFonts w:ascii="Arial" w:hAnsi="Arial" w:cs="Arial"/>
          <w:sz w:val="18"/>
          <w:szCs w:val="18"/>
        </w:rPr>
      </w:pPr>
    </w:p>
    <w:p w14:paraId="1C4ECF9A" w14:textId="77777777" w:rsidR="005D45DD" w:rsidRDefault="005D45DD" w:rsidP="005D45DD">
      <w:pPr>
        <w:rPr>
          <w:rFonts w:ascii="Arial" w:hAnsi="Arial"/>
          <w:sz w:val="18"/>
          <w:szCs w:val="18"/>
        </w:rPr>
      </w:pPr>
      <w:r>
        <w:rPr>
          <w:rFonts w:ascii="Arial" w:hAnsi="Arial"/>
          <w:sz w:val="18"/>
          <w:szCs w:val="18"/>
          <w:highlight w:val="green"/>
        </w:rPr>
        <w:t>Imagen 1</w:t>
      </w:r>
    </w:p>
    <w:p w14:paraId="167F0CB5" w14:textId="77777777" w:rsidR="005D45DD" w:rsidRDefault="005D45DD" w:rsidP="005D45DD">
      <w:pPr>
        <w:pStyle w:val="Prrafodelista"/>
        <w:numPr>
          <w:ilvl w:val="0"/>
          <w:numId w:val="3"/>
        </w:numPr>
        <w:rPr>
          <w:rFonts w:ascii="Arial" w:hAnsi="Arial" w:cs="Arial"/>
          <w:sz w:val="18"/>
          <w:szCs w:val="18"/>
        </w:rPr>
      </w:pPr>
      <w:r w:rsidRPr="00F820AA">
        <w:rPr>
          <w:rFonts w:ascii="Arial" w:hAnsi="Arial" w:cs="Arial"/>
          <w:sz w:val="18"/>
          <w:szCs w:val="18"/>
          <w:highlight w:val="yellow"/>
        </w:rPr>
        <w:t>Nombre de archivo Shutterstock o descripción de ilustración a crear</w:t>
      </w:r>
    </w:p>
    <w:p w14:paraId="2317335A" w14:textId="4BCBBD2B" w:rsidR="005D45DD" w:rsidRDefault="005D45DD" w:rsidP="005D45DD">
      <w:pPr>
        <w:pStyle w:val="Prrafodelista"/>
        <w:rPr>
          <w:rFonts w:ascii="Arial" w:hAnsi="Arial" w:cs="Arial"/>
          <w:sz w:val="18"/>
          <w:szCs w:val="18"/>
        </w:rPr>
      </w:pPr>
      <w:r>
        <w:rPr>
          <w:rFonts w:ascii="Arial" w:hAnsi="Arial" w:cs="Arial"/>
          <w:noProof/>
          <w:sz w:val="18"/>
          <w:szCs w:val="18"/>
          <w:lang w:val="es-CO" w:eastAsia="es-CO"/>
        </w:rPr>
        <w:drawing>
          <wp:inline distT="0" distB="0" distL="0" distR="0" wp14:anchorId="685893B3" wp14:editId="31C2201D">
            <wp:extent cx="4333411" cy="1600443"/>
            <wp:effectExtent l="0" t="0" r="0"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39" cy="1600601"/>
                    </a:xfrm>
                    <a:prstGeom prst="rect">
                      <a:avLst/>
                    </a:prstGeom>
                    <a:noFill/>
                    <a:ln>
                      <a:noFill/>
                    </a:ln>
                  </pic:spPr>
                </pic:pic>
              </a:graphicData>
            </a:graphic>
          </wp:inline>
        </w:drawing>
      </w:r>
    </w:p>
    <w:p w14:paraId="3327F2CC" w14:textId="77777777" w:rsidR="009A2D66" w:rsidRDefault="009A2D66" w:rsidP="009A2D6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1E9A3941" w14:textId="26F65000" w:rsidR="009A2D66" w:rsidRPr="000719EE" w:rsidRDefault="009A2D66" w:rsidP="009A2D66">
      <w:pPr>
        <w:rPr>
          <w:rFonts w:ascii="Arial" w:hAnsi="Arial" w:cs="Arial"/>
          <w:sz w:val="18"/>
          <w:szCs w:val="18"/>
        </w:rPr>
      </w:pPr>
      <w:r>
        <w:rPr>
          <w:rFonts w:ascii="Arial" w:hAnsi="Arial" w:cs="Arial"/>
          <w:sz w:val="18"/>
          <w:szCs w:val="18"/>
        </w:rPr>
        <w:t xml:space="preserve"> </w:t>
      </w:r>
      <w:r w:rsidRPr="00A372BC">
        <w:rPr>
          <w:rFonts w:ascii="Arial" w:hAnsi="Arial" w:cs="Arial"/>
          <w:sz w:val="18"/>
          <w:szCs w:val="18"/>
        </w:rPr>
        <w:t>MA_11_02_REC70_IMG</w:t>
      </w:r>
      <w:r>
        <w:rPr>
          <w:rFonts w:ascii="Arial" w:hAnsi="Arial" w:cs="Arial"/>
          <w:sz w:val="18"/>
          <w:szCs w:val="18"/>
        </w:rPr>
        <w:t>0</w:t>
      </w:r>
      <w:r w:rsidR="00796FF3">
        <w:rPr>
          <w:rFonts w:ascii="Arial" w:hAnsi="Arial" w:cs="Arial"/>
          <w:sz w:val="18"/>
          <w:szCs w:val="18"/>
        </w:rPr>
        <w:t>6</w:t>
      </w:r>
    </w:p>
    <w:p w14:paraId="5FF2611F" w14:textId="77777777" w:rsidR="009A2D66" w:rsidRPr="00F820AA" w:rsidRDefault="009A2D66" w:rsidP="005D45DD">
      <w:pPr>
        <w:pStyle w:val="Prrafodelista"/>
        <w:rPr>
          <w:rFonts w:ascii="Arial" w:hAnsi="Arial" w:cs="Arial"/>
          <w:sz w:val="18"/>
          <w:szCs w:val="18"/>
        </w:rPr>
      </w:pPr>
    </w:p>
    <w:p w14:paraId="4C19D4FE" w14:textId="77777777" w:rsidR="005D45DD" w:rsidRDefault="005D45DD" w:rsidP="005D45DD">
      <w:pPr>
        <w:rPr>
          <w:rFonts w:ascii="Arial" w:hAnsi="Arial" w:cs="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160CF130" w14:textId="152B81CB" w:rsidR="005D45DD" w:rsidRDefault="009A2D66" w:rsidP="005D45DD">
      <w:pPr>
        <w:rPr>
          <w:rFonts w:ascii="Arial" w:hAnsi="Arial" w:cs="Arial"/>
          <w:sz w:val="18"/>
          <w:szCs w:val="18"/>
        </w:rPr>
      </w:pPr>
      <w:r>
        <w:rPr>
          <w:rFonts w:ascii="Arial" w:hAnsi="Arial" w:cs="Arial"/>
          <w:sz w:val="18"/>
          <w:szCs w:val="18"/>
        </w:rPr>
        <w:t>Diagrama sagital de la relación inyectiva R y su reciproca R*</w:t>
      </w:r>
    </w:p>
    <w:p w14:paraId="098D7AE9" w14:textId="77777777" w:rsidR="005D45DD" w:rsidRDefault="005D45DD" w:rsidP="005D45DD">
      <w:pPr>
        <w:rPr>
          <w:rFonts w:ascii="Arial" w:hAnsi="Arial"/>
          <w:sz w:val="18"/>
          <w:szCs w:val="18"/>
        </w:rPr>
      </w:pPr>
      <w:r>
        <w:rPr>
          <w:rFonts w:ascii="Arial" w:hAnsi="Arial"/>
          <w:sz w:val="18"/>
          <w:szCs w:val="18"/>
          <w:highlight w:val="green"/>
        </w:rPr>
        <w:t>Imagen 2</w:t>
      </w:r>
    </w:p>
    <w:p w14:paraId="13B0E02A" w14:textId="77777777" w:rsidR="005D45DD" w:rsidRDefault="005D45DD" w:rsidP="005D45DD">
      <w:pPr>
        <w:pStyle w:val="Prrafodelista"/>
        <w:numPr>
          <w:ilvl w:val="0"/>
          <w:numId w:val="3"/>
        </w:numPr>
        <w:rPr>
          <w:rFonts w:ascii="Arial" w:hAnsi="Arial" w:cs="Arial"/>
          <w:sz w:val="18"/>
          <w:szCs w:val="18"/>
        </w:rPr>
      </w:pPr>
      <w:r w:rsidRPr="00F820AA">
        <w:rPr>
          <w:rFonts w:ascii="Arial" w:hAnsi="Arial" w:cs="Arial"/>
          <w:sz w:val="18"/>
          <w:szCs w:val="18"/>
          <w:highlight w:val="yellow"/>
        </w:rPr>
        <w:t>Nombre de archivo Shutterstock o descripción de ilustración a crear</w:t>
      </w:r>
    </w:p>
    <w:p w14:paraId="0394627C" w14:textId="0DC13EE8" w:rsidR="005D45DD" w:rsidRPr="00F820AA" w:rsidRDefault="005D45DD" w:rsidP="005D45DD">
      <w:pPr>
        <w:pStyle w:val="Prrafodelista"/>
        <w:rPr>
          <w:rFonts w:ascii="Arial" w:hAnsi="Arial" w:cs="Arial"/>
          <w:sz w:val="18"/>
          <w:szCs w:val="18"/>
        </w:rPr>
      </w:pPr>
      <w:r>
        <w:rPr>
          <w:rFonts w:ascii="Arial" w:hAnsi="Arial" w:cs="Arial"/>
          <w:noProof/>
          <w:sz w:val="18"/>
          <w:szCs w:val="18"/>
          <w:lang w:val="es-CO" w:eastAsia="es-CO"/>
        </w:rPr>
        <w:drawing>
          <wp:inline distT="0" distB="0" distL="0" distR="0" wp14:anchorId="02218708" wp14:editId="1467D233">
            <wp:extent cx="2814032" cy="2286243"/>
            <wp:effectExtent l="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4600" cy="2286704"/>
                    </a:xfrm>
                    <a:prstGeom prst="rect">
                      <a:avLst/>
                    </a:prstGeom>
                    <a:noFill/>
                    <a:ln>
                      <a:noFill/>
                    </a:ln>
                  </pic:spPr>
                </pic:pic>
              </a:graphicData>
            </a:graphic>
          </wp:inline>
        </w:drawing>
      </w:r>
    </w:p>
    <w:p w14:paraId="6F519344" w14:textId="77777777" w:rsidR="00CB1B5E" w:rsidRDefault="00CB1B5E" w:rsidP="005D45DD">
      <w:pPr>
        <w:rPr>
          <w:rFonts w:ascii="Arial" w:hAnsi="Arial"/>
          <w:sz w:val="18"/>
          <w:szCs w:val="18"/>
          <w:highlight w:val="yellow"/>
        </w:rPr>
      </w:pPr>
    </w:p>
    <w:p w14:paraId="0B79A891" w14:textId="77777777" w:rsidR="00CB1B5E" w:rsidRDefault="00CB1B5E" w:rsidP="00CB1B5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55448955" w14:textId="11737B6F" w:rsidR="00CB1B5E" w:rsidRPr="000719EE" w:rsidRDefault="00CB1B5E" w:rsidP="00CB1B5E">
      <w:pPr>
        <w:rPr>
          <w:rFonts w:ascii="Arial" w:hAnsi="Arial" w:cs="Arial"/>
          <w:sz w:val="18"/>
          <w:szCs w:val="18"/>
        </w:rPr>
      </w:pPr>
      <w:r>
        <w:rPr>
          <w:rFonts w:ascii="Arial" w:hAnsi="Arial" w:cs="Arial"/>
          <w:sz w:val="18"/>
          <w:szCs w:val="18"/>
        </w:rPr>
        <w:t xml:space="preserve"> </w:t>
      </w:r>
      <w:r w:rsidRPr="00A372BC">
        <w:rPr>
          <w:rFonts w:ascii="Arial" w:hAnsi="Arial" w:cs="Arial"/>
          <w:sz w:val="18"/>
          <w:szCs w:val="18"/>
        </w:rPr>
        <w:t>MA_11_02_REC70_IMG</w:t>
      </w:r>
      <w:r>
        <w:rPr>
          <w:rFonts w:ascii="Arial" w:hAnsi="Arial" w:cs="Arial"/>
          <w:sz w:val="18"/>
          <w:szCs w:val="18"/>
        </w:rPr>
        <w:t>0</w:t>
      </w:r>
      <w:r w:rsidR="00796FF3">
        <w:rPr>
          <w:rFonts w:ascii="Arial" w:hAnsi="Arial" w:cs="Arial"/>
          <w:sz w:val="18"/>
          <w:szCs w:val="18"/>
        </w:rPr>
        <w:t>7</w:t>
      </w:r>
    </w:p>
    <w:p w14:paraId="2D16A1A8" w14:textId="77777777" w:rsidR="00CB1B5E" w:rsidRDefault="00CB1B5E" w:rsidP="005D45DD">
      <w:pPr>
        <w:rPr>
          <w:rFonts w:ascii="Arial" w:hAnsi="Arial"/>
          <w:sz w:val="18"/>
          <w:szCs w:val="18"/>
          <w:highlight w:val="yellow"/>
        </w:rPr>
      </w:pPr>
    </w:p>
    <w:p w14:paraId="6E92DD80" w14:textId="77777777" w:rsidR="005D45DD" w:rsidRDefault="005D45DD" w:rsidP="005D45DD">
      <w:pPr>
        <w:rPr>
          <w:rFonts w:ascii="Arial" w:hAnsi="Arial" w:cs="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13486905" w14:textId="70C92306" w:rsidR="005D45DD" w:rsidRDefault="00CB1B5E" w:rsidP="005D45DD">
      <w:pPr>
        <w:rPr>
          <w:rFonts w:ascii="Arial" w:hAnsi="Arial" w:cs="Arial"/>
          <w:sz w:val="18"/>
          <w:szCs w:val="18"/>
        </w:rPr>
      </w:pPr>
      <w:r>
        <w:rPr>
          <w:rFonts w:ascii="Arial" w:hAnsi="Arial" w:cs="Arial"/>
          <w:sz w:val="18"/>
          <w:szCs w:val="18"/>
        </w:rPr>
        <w:t>Representación</w:t>
      </w:r>
      <w:r w:rsidR="009A2D66">
        <w:rPr>
          <w:rFonts w:ascii="Arial" w:hAnsi="Arial" w:cs="Arial"/>
          <w:sz w:val="18"/>
          <w:szCs w:val="18"/>
        </w:rPr>
        <w:t xml:space="preserve"> grafica de la función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e</m:t>
            </m:r>
          </m:e>
          <m:sup>
            <m:r>
              <w:rPr>
                <w:rFonts w:ascii="Cambria Math" w:hAnsi="Cambria Math" w:cs="Arial"/>
                <w:sz w:val="18"/>
                <w:szCs w:val="18"/>
              </w:rPr>
              <m:t>x</m:t>
            </m:r>
          </m:sup>
        </m:sSup>
      </m:oMath>
      <w:r>
        <w:rPr>
          <w:rFonts w:ascii="Arial" w:hAnsi="Arial" w:cs="Arial"/>
          <w:sz w:val="18"/>
          <w:szCs w:val="18"/>
        </w:rPr>
        <w:t xml:space="preserve"> y su función inversa </w:t>
      </w:r>
      <m:oMath>
        <m:sSup>
          <m:sSupPr>
            <m:ctrlPr>
              <w:rPr>
                <w:rFonts w:ascii="Cambria Math" w:hAnsi="Cambria Math" w:cs="Arial"/>
                <w:i/>
                <w:sz w:val="18"/>
                <w:szCs w:val="18"/>
              </w:rPr>
            </m:ctrlPr>
          </m:sSupPr>
          <m:e>
            <m:r>
              <w:rPr>
                <w:rFonts w:ascii="Cambria Math" w:hAnsi="Cambria Math" w:cs="Arial"/>
                <w:sz w:val="18"/>
                <w:szCs w:val="18"/>
              </w:rPr>
              <m:t>f</m:t>
            </m:r>
          </m:e>
          <m:sup>
            <m:r>
              <w:rPr>
                <w:rFonts w:ascii="Cambria Math" w:hAnsi="Cambria Math" w:cs="Arial"/>
                <w:sz w:val="18"/>
                <w:szCs w:val="18"/>
              </w:rPr>
              <m:t>-1</m:t>
            </m:r>
          </m:sup>
        </m:sSup>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=lnx</m:t>
        </m:r>
      </m:oMath>
    </w:p>
    <w:p w14:paraId="5F803A80" w14:textId="77777777" w:rsidR="005D45DD" w:rsidRDefault="005D45DD" w:rsidP="005D45DD">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55513443" w14:textId="77777777" w:rsidR="005D45DD" w:rsidRDefault="005D45DD" w:rsidP="005D45DD">
      <w:pPr>
        <w:rPr>
          <w:rFonts w:ascii="Arial" w:hAnsi="Arial" w:cs="Arial"/>
          <w:sz w:val="18"/>
          <w:szCs w:val="18"/>
        </w:rPr>
      </w:pPr>
    </w:p>
    <w:p w14:paraId="0D91377A" w14:textId="395FA841" w:rsidR="005D45DD" w:rsidRDefault="005D45DD" w:rsidP="005B1A68">
      <w:pPr>
        <w:jc w:val="both"/>
        <w:rPr>
          <w:rFonts w:ascii="Arial" w:hAnsi="Arial" w:cs="Arial"/>
          <w:sz w:val="18"/>
          <w:szCs w:val="18"/>
        </w:rPr>
      </w:pPr>
      <w:r>
        <w:rPr>
          <w:rFonts w:ascii="Arial" w:hAnsi="Arial" w:cs="Arial"/>
          <w:sz w:val="18"/>
          <w:szCs w:val="18"/>
        </w:rPr>
        <w:t>Dada una función</w:t>
      </w:r>
      <w:r w:rsidR="008A390D">
        <w:rPr>
          <w:rFonts w:ascii="Arial" w:hAnsi="Arial" w:cs="Arial"/>
          <w:sz w:val="18"/>
          <w:szCs w:val="18"/>
        </w:rPr>
        <w:t>,</w:t>
      </w:r>
      <w:r>
        <w:rPr>
          <w:rFonts w:ascii="Arial" w:hAnsi="Arial" w:cs="Arial"/>
          <w:sz w:val="18"/>
          <w:szCs w:val="18"/>
        </w:rPr>
        <w:t xml:space="preserve"> para todo elemento de su dominio</w:t>
      </w:r>
      <w:r w:rsidR="008A390D">
        <w:rPr>
          <w:rFonts w:ascii="Arial" w:hAnsi="Arial" w:cs="Arial"/>
          <w:sz w:val="18"/>
          <w:szCs w:val="18"/>
        </w:rPr>
        <w:t>,  se tiene</w:t>
      </w:r>
      <w:r>
        <w:rPr>
          <w:rFonts w:ascii="Arial" w:hAnsi="Arial" w:cs="Arial"/>
          <w:sz w:val="18"/>
          <w:szCs w:val="18"/>
        </w:rPr>
        <w:t xml:space="preserve"> que </w:t>
      </w:r>
      <m:oMath>
        <m:d>
          <m:dPr>
            <m:ctrlPr>
              <w:rPr>
                <w:rFonts w:ascii="Cambria Math" w:hAnsi="Cambria Math" w:cs="Arial"/>
                <w:i/>
                <w:sz w:val="18"/>
                <w:szCs w:val="18"/>
              </w:rPr>
            </m:ctrlPr>
          </m:dPr>
          <m:e>
            <m:r>
              <w:rPr>
                <w:rFonts w:ascii="Cambria Math" w:hAnsi="Cambria Math" w:cs="Arial"/>
                <w:sz w:val="18"/>
                <w:szCs w:val="18"/>
              </w:rPr>
              <m:t>x,f</m:t>
            </m:r>
            <m:d>
              <m:dPr>
                <m:ctrlPr>
                  <w:rPr>
                    <w:rFonts w:ascii="Cambria Math" w:hAnsi="Cambria Math" w:cs="Arial"/>
                    <w:i/>
                    <w:sz w:val="18"/>
                    <w:szCs w:val="18"/>
                  </w:rPr>
                </m:ctrlPr>
              </m:dPr>
              <m:e>
                <m:r>
                  <w:rPr>
                    <w:rFonts w:ascii="Cambria Math" w:hAnsi="Cambria Math" w:cs="Arial"/>
                    <w:sz w:val="18"/>
                    <w:szCs w:val="18"/>
                  </w:rPr>
                  <m:t>x</m:t>
                </m:r>
              </m:e>
            </m:d>
          </m:e>
        </m:d>
        <m:r>
          <w:rPr>
            <w:rFonts w:ascii="Cambria Math" w:hAnsi="Cambria Math" w:cs="Arial" w:hint="eastAsia"/>
            <w:sz w:val="18"/>
            <w:szCs w:val="18"/>
          </w:rPr>
          <m:t>∈</m:t>
        </m:r>
        <m:r>
          <w:rPr>
            <w:rFonts w:ascii="Cambria Math" w:hAnsi="Cambria Math" w:cs="Arial"/>
            <w:sz w:val="18"/>
            <w:szCs w:val="18"/>
          </w:rPr>
          <m:t>f</m:t>
        </m:r>
      </m:oMath>
      <w:r>
        <w:rPr>
          <w:rFonts w:ascii="Arial" w:hAnsi="Arial" w:cs="Arial"/>
          <w:sz w:val="18"/>
          <w:szCs w:val="18"/>
        </w:rPr>
        <w:t xml:space="preserve"> </w:t>
      </w:r>
      <w:r w:rsidR="005B1A68">
        <w:rPr>
          <w:rFonts w:ascii="Arial" w:hAnsi="Arial" w:cs="Arial"/>
          <w:sz w:val="18"/>
          <w:szCs w:val="18"/>
        </w:rPr>
        <w:t xml:space="preserve">asimismo se deduce que </w:t>
      </w:r>
      <m:oMath>
        <m:d>
          <m:dPr>
            <m:ctrlPr>
              <w:rPr>
                <w:rFonts w:ascii="Cambria Math" w:hAnsi="Cambria Math" w:cs="Arial"/>
                <w:i/>
                <w:sz w:val="18"/>
                <w:szCs w:val="18"/>
              </w:rPr>
            </m:ctrlPr>
          </m:dPr>
          <m:e>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,x</m:t>
            </m:r>
          </m:e>
        </m:d>
        <m:r>
          <w:rPr>
            <w:rFonts w:ascii="Cambria Math" w:hAnsi="Cambria Math" w:cs="Arial" w:hint="eastAsia"/>
            <w:sz w:val="18"/>
            <w:szCs w:val="18"/>
          </w:rPr>
          <m:t>∈</m:t>
        </m:r>
        <m:sSup>
          <m:sSupPr>
            <m:ctrlPr>
              <w:rPr>
                <w:rFonts w:ascii="Cambria Math" w:hAnsi="Cambria Math" w:cs="Arial"/>
                <w:i/>
                <w:sz w:val="18"/>
                <w:szCs w:val="18"/>
              </w:rPr>
            </m:ctrlPr>
          </m:sSupPr>
          <m:e>
            <m:r>
              <w:rPr>
                <w:rFonts w:ascii="Cambria Math" w:hAnsi="Cambria Math" w:cs="Arial"/>
                <w:sz w:val="18"/>
                <w:szCs w:val="18"/>
              </w:rPr>
              <m:t>f</m:t>
            </m:r>
          </m:e>
          <m:sup>
            <m:r>
              <w:rPr>
                <w:rFonts w:ascii="Cambria Math" w:hAnsi="Cambria Math" w:cs="Arial"/>
                <w:sz w:val="18"/>
                <w:szCs w:val="18"/>
              </w:rPr>
              <m:t>*</m:t>
            </m:r>
          </m:sup>
        </m:sSup>
      </m:oMath>
      <w:r>
        <w:rPr>
          <w:rFonts w:ascii="Arial" w:hAnsi="Arial" w:cs="Arial"/>
          <w:sz w:val="18"/>
          <w:szCs w:val="18"/>
        </w:rPr>
        <w:t>,</w:t>
      </w:r>
      <w:r w:rsidR="005B1A68">
        <w:rPr>
          <w:rFonts w:ascii="Arial" w:hAnsi="Arial" w:cs="Arial"/>
          <w:sz w:val="18"/>
          <w:szCs w:val="18"/>
        </w:rPr>
        <w:t xml:space="preserve"> sin embargo existen algunas relacio</w:t>
      </w:r>
      <w:r>
        <w:rPr>
          <w:rFonts w:ascii="Arial" w:hAnsi="Arial" w:cs="Arial"/>
          <w:sz w:val="18"/>
          <w:szCs w:val="18"/>
        </w:rPr>
        <w:t>n</w:t>
      </w:r>
      <w:r w:rsidR="005B1A68">
        <w:rPr>
          <w:rFonts w:ascii="Arial" w:hAnsi="Arial" w:cs="Arial"/>
          <w:sz w:val="18"/>
          <w:szCs w:val="18"/>
        </w:rPr>
        <w:t>es</w:t>
      </w:r>
      <w:r>
        <w:rPr>
          <w:rFonts w:ascii="Arial" w:hAnsi="Arial" w:cs="Arial"/>
          <w:sz w:val="18"/>
          <w:szCs w:val="18"/>
        </w:rPr>
        <w:t xml:space="preserve"> reciproca</w:t>
      </w:r>
      <w:r w:rsidR="005B1A68">
        <w:rPr>
          <w:rFonts w:ascii="Arial" w:hAnsi="Arial" w:cs="Arial"/>
          <w:sz w:val="18"/>
          <w:szCs w:val="18"/>
        </w:rPr>
        <w:t>s de</w:t>
      </w:r>
      <w:r>
        <w:rPr>
          <w:rFonts w:ascii="Arial" w:hAnsi="Arial" w:cs="Arial"/>
          <w:sz w:val="18"/>
          <w:szCs w:val="18"/>
        </w:rPr>
        <w:t xml:space="preserve"> </w:t>
      </w:r>
      <w:r w:rsidR="005B1A68">
        <w:rPr>
          <w:rFonts w:ascii="Arial" w:hAnsi="Arial" w:cs="Arial"/>
          <w:sz w:val="18"/>
          <w:szCs w:val="18"/>
        </w:rPr>
        <w:t xml:space="preserve">funciones que no son </w:t>
      </w:r>
      <w:r>
        <w:rPr>
          <w:rFonts w:ascii="Arial" w:hAnsi="Arial" w:cs="Arial"/>
          <w:sz w:val="18"/>
          <w:szCs w:val="18"/>
        </w:rPr>
        <w:t>función.</w:t>
      </w:r>
    </w:p>
    <w:p w14:paraId="7367CC20" w14:textId="77777777" w:rsidR="005D45DD" w:rsidRDefault="005D45DD" w:rsidP="005D45DD">
      <w:pPr>
        <w:rPr>
          <w:rFonts w:ascii="Arial" w:hAnsi="Arial" w:cs="Arial"/>
          <w:sz w:val="18"/>
          <w:szCs w:val="18"/>
        </w:rPr>
      </w:pPr>
    </w:p>
    <w:p w14:paraId="4364002F" w14:textId="25C6A85F" w:rsidR="005D45DD" w:rsidRDefault="00ED6F71" w:rsidP="00CD5BC8">
      <w:pPr>
        <w:jc w:val="both"/>
        <w:rPr>
          <w:rFonts w:ascii="Arial" w:hAnsi="Arial" w:cs="Arial"/>
          <w:sz w:val="18"/>
          <w:szCs w:val="18"/>
        </w:rPr>
      </w:pPr>
      <w:r>
        <w:rPr>
          <w:rFonts w:ascii="Arial" w:hAnsi="Arial" w:cs="Arial"/>
          <w:sz w:val="18"/>
          <w:szCs w:val="18"/>
        </w:rPr>
        <w:t>Si</w:t>
      </w:r>
      <w:r w:rsidR="005D45DD">
        <w:rPr>
          <w:rFonts w:ascii="Arial" w:hAnsi="Arial" w:cs="Arial"/>
          <w:sz w:val="18"/>
          <w:szCs w:val="18"/>
        </w:rPr>
        <w:t xml:space="preserve"> dos elementos del domino </w:t>
      </w:r>
      <w:r>
        <w:rPr>
          <w:rFonts w:ascii="Arial" w:hAnsi="Arial" w:cs="Arial"/>
          <w:sz w:val="18"/>
          <w:szCs w:val="18"/>
        </w:rPr>
        <w:t>tienen</w:t>
      </w:r>
      <w:r w:rsidR="005D45DD">
        <w:rPr>
          <w:rFonts w:ascii="Arial" w:hAnsi="Arial" w:cs="Arial"/>
          <w:sz w:val="18"/>
          <w:szCs w:val="18"/>
        </w:rPr>
        <w:t xml:space="preserve"> la misma imagen es decir</w:t>
      </w:r>
      <w:r>
        <w:rPr>
          <w:rFonts w:ascii="Arial" w:hAnsi="Arial" w:cs="Arial"/>
          <w:sz w:val="18"/>
          <w:szCs w:val="18"/>
        </w:rPr>
        <w:t>,</w:t>
      </w:r>
      <w:r w:rsidR="005D45DD">
        <w:rPr>
          <w:rFonts w:ascii="Arial" w:hAnsi="Arial" w:cs="Arial"/>
          <w:sz w:val="18"/>
          <w:szCs w:val="18"/>
        </w:rPr>
        <w:t xml:space="preserve"> </w:t>
      </w:r>
      <w:r>
        <w:rPr>
          <w:rFonts w:ascii="Arial" w:hAnsi="Arial" w:cs="Arial"/>
          <w:sz w:val="18"/>
          <w:szCs w:val="18"/>
        </w:rPr>
        <w:t>existen</w:t>
      </w:r>
      <w:r w:rsidR="005D45DD">
        <w:rPr>
          <w:rFonts w:ascii="Arial" w:hAnsi="Arial" w:cs="Arial"/>
          <w:sz w:val="18"/>
          <w:szCs w:val="18"/>
        </w:rPr>
        <w:t xml:space="preserve"> </w:t>
      </w:r>
      <m:oMath>
        <m:r>
          <w:rPr>
            <w:rFonts w:ascii="Cambria Math" w:hAnsi="Cambria Math" w:cs="Arial"/>
            <w:sz w:val="18"/>
            <w:szCs w:val="18"/>
          </w:rPr>
          <m:t>a</m:t>
        </m:r>
      </m:oMath>
      <w:r w:rsidR="005D45DD">
        <w:rPr>
          <w:rFonts w:ascii="Arial" w:hAnsi="Arial" w:cs="Arial"/>
          <w:sz w:val="18"/>
          <w:szCs w:val="18"/>
        </w:rPr>
        <w:t xml:space="preserve"> y </w:t>
      </w:r>
      <m:oMath>
        <m:r>
          <w:rPr>
            <w:rFonts w:ascii="Cambria Math" w:hAnsi="Cambria Math" w:cs="Arial"/>
            <w:sz w:val="18"/>
            <w:szCs w:val="18"/>
          </w:rPr>
          <m:t>b</m:t>
        </m:r>
      </m:oMath>
      <w:r w:rsidR="005D45DD">
        <w:rPr>
          <w:rFonts w:ascii="Arial" w:hAnsi="Arial" w:cs="Arial"/>
          <w:sz w:val="18"/>
          <w:szCs w:val="18"/>
        </w:rPr>
        <w:t xml:space="preserve"> en el </w:t>
      </w:r>
      <w:r w:rsidR="00760714">
        <w:rPr>
          <w:rFonts w:ascii="Arial" w:hAnsi="Arial" w:cs="Arial"/>
          <w:sz w:val="18"/>
          <w:szCs w:val="18"/>
        </w:rPr>
        <w:t>dominio</w:t>
      </w:r>
      <w:r w:rsidR="005D45DD">
        <w:rPr>
          <w:rFonts w:ascii="Arial" w:hAnsi="Arial" w:cs="Arial"/>
          <w:sz w:val="18"/>
          <w:szCs w:val="18"/>
        </w:rPr>
        <w:t xml:space="preserve"> de la función</w:t>
      </w:r>
      <w:r w:rsidR="008A390D">
        <w:rPr>
          <w:rFonts w:ascii="Arial" w:hAnsi="Arial" w:cs="Arial"/>
          <w:sz w:val="18"/>
          <w:szCs w:val="18"/>
        </w:rPr>
        <w:t>,</w:t>
      </w:r>
      <w:r w:rsidR="005D45DD">
        <w:rPr>
          <w:rFonts w:ascii="Arial" w:hAnsi="Arial" w:cs="Arial"/>
          <w:sz w:val="18"/>
          <w:szCs w:val="18"/>
        </w:rPr>
        <w:t xml:space="preserve"> tal</w:t>
      </w:r>
      <w:r w:rsidR="005B1A68">
        <w:rPr>
          <w:rFonts w:ascii="Arial" w:hAnsi="Arial" w:cs="Arial"/>
          <w:sz w:val="18"/>
          <w:szCs w:val="18"/>
        </w:rPr>
        <w:t xml:space="preserve"> </w:t>
      </w:r>
      <w:r w:rsidR="005D45DD">
        <w:rPr>
          <w:rFonts w:ascii="Arial" w:hAnsi="Arial" w:cs="Arial"/>
          <w:sz w:val="18"/>
          <w:szCs w:val="18"/>
        </w:rPr>
        <w:t xml:space="preserve">que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a</m:t>
            </m:r>
          </m:e>
        </m:d>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b</m:t>
            </m:r>
          </m:e>
        </m:d>
        <m:r>
          <w:rPr>
            <w:rFonts w:ascii="Cambria Math" w:hAnsi="Cambria Math" w:cs="Arial"/>
            <w:sz w:val="18"/>
            <w:szCs w:val="18"/>
          </w:rPr>
          <m:t>=h</m:t>
        </m:r>
      </m:oMath>
      <w:r w:rsidR="005D45DD">
        <w:rPr>
          <w:rFonts w:ascii="Arial" w:hAnsi="Arial" w:cs="Arial"/>
          <w:sz w:val="18"/>
          <w:szCs w:val="18"/>
        </w:rPr>
        <w:t xml:space="preserve">, al considerar la relación </w:t>
      </w:r>
      <w:r>
        <w:rPr>
          <w:rFonts w:ascii="Arial" w:hAnsi="Arial" w:cs="Arial"/>
          <w:sz w:val="18"/>
          <w:szCs w:val="18"/>
        </w:rPr>
        <w:t xml:space="preserve">recíproca, </w:t>
      </w:r>
      <m:oMath>
        <m:r>
          <w:rPr>
            <w:rFonts w:ascii="Cambria Math" w:hAnsi="Cambria Math" w:cs="Arial"/>
            <w:sz w:val="18"/>
            <w:szCs w:val="18"/>
          </w:rPr>
          <m:t>h</m:t>
        </m:r>
      </m:oMath>
      <w:r w:rsidR="005D45DD">
        <w:rPr>
          <w:rFonts w:ascii="Arial" w:hAnsi="Arial" w:cs="Arial"/>
          <w:sz w:val="18"/>
          <w:szCs w:val="18"/>
        </w:rPr>
        <w:t xml:space="preserve"> </w:t>
      </w:r>
      <w:r>
        <w:rPr>
          <w:rFonts w:ascii="Arial" w:hAnsi="Arial" w:cs="Arial"/>
          <w:sz w:val="18"/>
          <w:szCs w:val="18"/>
        </w:rPr>
        <w:t xml:space="preserve">se relaciona </w:t>
      </w:r>
      <w:r w:rsidR="005D45DD">
        <w:rPr>
          <w:rFonts w:ascii="Arial" w:hAnsi="Arial" w:cs="Arial"/>
          <w:sz w:val="18"/>
          <w:szCs w:val="18"/>
        </w:rPr>
        <w:t xml:space="preserve">con dos </w:t>
      </w:r>
      <w:r w:rsidR="00760714">
        <w:rPr>
          <w:rFonts w:ascii="Arial" w:hAnsi="Arial" w:cs="Arial"/>
          <w:sz w:val="18"/>
          <w:szCs w:val="18"/>
        </w:rPr>
        <w:t>elementos</w:t>
      </w:r>
      <w:r w:rsidR="005D45DD">
        <w:rPr>
          <w:rFonts w:ascii="Arial" w:hAnsi="Arial" w:cs="Arial"/>
          <w:sz w:val="18"/>
          <w:szCs w:val="18"/>
        </w:rPr>
        <w:t xml:space="preserve"> del conjunto de </w:t>
      </w:r>
      <w:r w:rsidR="00760714">
        <w:rPr>
          <w:rFonts w:ascii="Arial" w:hAnsi="Arial" w:cs="Arial"/>
          <w:sz w:val="18"/>
          <w:szCs w:val="18"/>
        </w:rPr>
        <w:t xml:space="preserve">llegada y por lo tanto no es función; sin embargo, en el caso de las funciones inyectivas las </w:t>
      </w:r>
      <w:r>
        <w:rPr>
          <w:rFonts w:ascii="Arial" w:hAnsi="Arial" w:cs="Arial"/>
          <w:sz w:val="18"/>
          <w:szCs w:val="18"/>
        </w:rPr>
        <w:t>preimágenes</w:t>
      </w:r>
      <w:r w:rsidR="00760714">
        <w:rPr>
          <w:rFonts w:ascii="Arial" w:hAnsi="Arial" w:cs="Arial"/>
          <w:sz w:val="18"/>
          <w:szCs w:val="18"/>
        </w:rPr>
        <w:t xml:space="preserve"> son únicas</w:t>
      </w:r>
      <w:r>
        <w:rPr>
          <w:rFonts w:ascii="Arial" w:hAnsi="Arial" w:cs="Arial"/>
          <w:sz w:val="18"/>
          <w:szCs w:val="18"/>
        </w:rPr>
        <w:t>,</w:t>
      </w:r>
      <w:r w:rsidR="00760714">
        <w:rPr>
          <w:rFonts w:ascii="Arial" w:hAnsi="Arial" w:cs="Arial"/>
          <w:sz w:val="18"/>
          <w:szCs w:val="18"/>
        </w:rPr>
        <w:t xml:space="preserve"> es decir que ningún par de </w:t>
      </w:r>
      <w:r w:rsidR="00760714">
        <w:rPr>
          <w:rFonts w:ascii="Arial" w:hAnsi="Arial" w:cs="Arial"/>
          <w:sz w:val="18"/>
          <w:szCs w:val="18"/>
        </w:rPr>
        <w:lastRenderedPageBreak/>
        <w:t>elementos diferentes pueden tener la</w:t>
      </w:r>
      <w:r>
        <w:rPr>
          <w:rFonts w:ascii="Arial" w:hAnsi="Arial" w:cs="Arial"/>
          <w:sz w:val="18"/>
          <w:szCs w:val="18"/>
        </w:rPr>
        <w:t xml:space="preserve"> misma imagen, este hecho hace que la</w:t>
      </w:r>
      <w:r>
        <w:rPr>
          <w:rFonts w:ascii="Arial" w:hAnsi="Arial" w:cs="Arial"/>
          <w:b/>
          <w:sz w:val="18"/>
          <w:szCs w:val="18"/>
        </w:rPr>
        <w:t xml:space="preserve"> función recí</w:t>
      </w:r>
      <w:r w:rsidR="00760714">
        <w:rPr>
          <w:rFonts w:ascii="Arial" w:hAnsi="Arial" w:cs="Arial"/>
          <w:b/>
          <w:sz w:val="18"/>
          <w:szCs w:val="18"/>
        </w:rPr>
        <w:t>p</w:t>
      </w:r>
      <w:r w:rsidR="00760714" w:rsidRPr="00760714">
        <w:rPr>
          <w:rFonts w:ascii="Arial" w:hAnsi="Arial" w:cs="Arial"/>
          <w:b/>
          <w:sz w:val="18"/>
          <w:szCs w:val="18"/>
        </w:rPr>
        <w:t xml:space="preserve">roca </w:t>
      </w:r>
      <w:r>
        <w:rPr>
          <w:rFonts w:ascii="Arial" w:hAnsi="Arial" w:cs="Arial"/>
          <w:b/>
          <w:sz w:val="18"/>
          <w:szCs w:val="18"/>
        </w:rPr>
        <w:t xml:space="preserve">de una </w:t>
      </w:r>
      <w:r w:rsidR="00760714" w:rsidRPr="00760714">
        <w:rPr>
          <w:rFonts w:ascii="Arial" w:hAnsi="Arial" w:cs="Arial"/>
          <w:b/>
          <w:sz w:val="18"/>
          <w:szCs w:val="18"/>
        </w:rPr>
        <w:t>función</w:t>
      </w:r>
      <w:r>
        <w:rPr>
          <w:rFonts w:ascii="Arial" w:hAnsi="Arial" w:cs="Arial"/>
          <w:b/>
          <w:sz w:val="18"/>
          <w:szCs w:val="18"/>
        </w:rPr>
        <w:t xml:space="preserve"> inyectiva sea función</w:t>
      </w:r>
      <w:r w:rsidR="00760714">
        <w:rPr>
          <w:rFonts w:ascii="Arial" w:hAnsi="Arial" w:cs="Arial"/>
          <w:b/>
          <w:sz w:val="18"/>
          <w:szCs w:val="18"/>
        </w:rPr>
        <w:t xml:space="preserve">, </w:t>
      </w:r>
      <w:r w:rsidR="00A84B41">
        <w:rPr>
          <w:rFonts w:ascii="Arial" w:hAnsi="Arial" w:cs="Arial"/>
          <w:sz w:val="18"/>
          <w:szCs w:val="18"/>
        </w:rPr>
        <w:t xml:space="preserve"> como se</w:t>
      </w:r>
      <w:r>
        <w:rPr>
          <w:rFonts w:ascii="Arial" w:hAnsi="Arial" w:cs="Arial"/>
          <w:sz w:val="18"/>
          <w:szCs w:val="18"/>
        </w:rPr>
        <w:t xml:space="preserve"> muestra en las figuras, en este</w:t>
      </w:r>
      <w:r w:rsidR="00A84B41">
        <w:rPr>
          <w:rFonts w:ascii="Arial" w:hAnsi="Arial" w:cs="Arial"/>
          <w:sz w:val="18"/>
          <w:szCs w:val="18"/>
        </w:rPr>
        <w:t xml:space="preserve"> caso </w:t>
      </w:r>
      <w:r>
        <w:rPr>
          <w:rFonts w:ascii="Arial" w:hAnsi="Arial" w:cs="Arial"/>
          <w:sz w:val="18"/>
          <w:szCs w:val="18"/>
        </w:rPr>
        <w:t xml:space="preserve">se denota </w:t>
      </w:r>
      <w:r w:rsidR="00A84B41">
        <w:rPr>
          <w:rFonts w:ascii="Arial" w:hAnsi="Arial" w:cs="Arial"/>
          <w:sz w:val="18"/>
          <w:szCs w:val="18"/>
        </w:rPr>
        <w:t xml:space="preserve">a </w:t>
      </w:r>
      <m:oMath>
        <m:sSup>
          <m:sSupPr>
            <m:ctrlPr>
              <w:rPr>
                <w:rFonts w:ascii="Cambria Math" w:hAnsi="Cambria Math" w:cs="Arial"/>
                <w:i/>
                <w:sz w:val="18"/>
                <w:szCs w:val="18"/>
              </w:rPr>
            </m:ctrlPr>
          </m:sSupPr>
          <m:e>
            <m:r>
              <w:rPr>
                <w:rFonts w:ascii="Cambria Math" w:hAnsi="Cambria Math" w:cs="Arial"/>
                <w:sz w:val="18"/>
                <w:szCs w:val="18"/>
              </w:rPr>
              <m:t>f</m:t>
            </m:r>
          </m:e>
          <m:sup>
            <m:r>
              <w:rPr>
                <w:rFonts w:ascii="Cambria Math" w:hAnsi="Cambria Math" w:cs="Arial"/>
                <w:sz w:val="18"/>
                <w:szCs w:val="18"/>
              </w:rPr>
              <m:t>*</m:t>
            </m:r>
          </m:sup>
        </m:sSup>
      </m:oMath>
      <w:r w:rsidR="00A84B41">
        <w:rPr>
          <w:rFonts w:ascii="Arial" w:hAnsi="Arial" w:cs="Arial"/>
          <w:sz w:val="18"/>
          <w:szCs w:val="18"/>
        </w:rPr>
        <w:t xml:space="preserve"> como </w:t>
      </w:r>
      <m:oMath>
        <m:sSup>
          <m:sSupPr>
            <m:ctrlPr>
              <w:rPr>
                <w:rFonts w:ascii="Cambria Math" w:hAnsi="Cambria Math" w:cs="Arial"/>
                <w:i/>
                <w:sz w:val="18"/>
                <w:szCs w:val="18"/>
              </w:rPr>
            </m:ctrlPr>
          </m:sSupPr>
          <m:e>
            <m:r>
              <w:rPr>
                <w:rFonts w:ascii="Cambria Math" w:hAnsi="Cambria Math" w:cs="Arial"/>
                <w:sz w:val="18"/>
                <w:szCs w:val="18"/>
              </w:rPr>
              <m:t>f</m:t>
            </m:r>
          </m:e>
          <m:sup>
            <m:r>
              <w:rPr>
                <w:rFonts w:ascii="Cambria Math" w:hAnsi="Cambria Math" w:cs="Arial"/>
                <w:sz w:val="18"/>
                <w:szCs w:val="18"/>
              </w:rPr>
              <m:t>-1</m:t>
            </m:r>
          </m:sup>
        </m:sSup>
      </m:oMath>
      <w:r>
        <w:rPr>
          <w:rFonts w:ascii="Arial" w:hAnsi="Arial" w:cs="Arial"/>
          <w:sz w:val="18"/>
          <w:szCs w:val="18"/>
        </w:rPr>
        <w:t xml:space="preserve"> y se denomina la</w:t>
      </w:r>
      <w:r w:rsidR="00A84B41">
        <w:rPr>
          <w:rFonts w:ascii="Arial" w:hAnsi="Arial" w:cs="Arial"/>
          <w:sz w:val="18"/>
          <w:szCs w:val="18"/>
        </w:rPr>
        <w:t xml:space="preserve"> función inversa</w:t>
      </w:r>
      <w:r>
        <w:rPr>
          <w:rFonts w:ascii="Arial" w:hAnsi="Arial" w:cs="Arial"/>
          <w:sz w:val="18"/>
          <w:szCs w:val="18"/>
        </w:rPr>
        <w:t xml:space="preserve"> de </w:t>
      </w:r>
      <m:oMath>
        <m:r>
          <w:rPr>
            <w:rFonts w:ascii="Cambria Math" w:hAnsi="Cambria Math" w:cs="Arial"/>
            <w:sz w:val="18"/>
            <w:szCs w:val="18"/>
          </w:rPr>
          <m:t>f</m:t>
        </m:r>
      </m:oMath>
      <w:r w:rsidR="00A84B41">
        <w:rPr>
          <w:rFonts w:ascii="Arial" w:hAnsi="Arial" w:cs="Arial"/>
          <w:sz w:val="18"/>
          <w:szCs w:val="18"/>
        </w:rPr>
        <w:t>.</w:t>
      </w:r>
    </w:p>
    <w:p w14:paraId="11FCE5D4" w14:textId="77777777" w:rsidR="009E51B9" w:rsidRPr="00E31CAA" w:rsidRDefault="009E51B9" w:rsidP="009E51B9">
      <w:pPr>
        <w:rPr>
          <w:rFonts w:ascii="Arial" w:hAnsi="Arial" w:cs="Arial"/>
          <w:sz w:val="18"/>
          <w:szCs w:val="18"/>
        </w:rPr>
      </w:pPr>
    </w:p>
    <w:p w14:paraId="3498F7EF" w14:textId="6E2D8CB8" w:rsidR="009E5CBC" w:rsidRPr="00E928AA" w:rsidRDefault="009E5CBC" w:rsidP="009E5CB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w:t>
      </w:r>
      <w:r w:rsidR="00856912">
        <w:rPr>
          <w:rFonts w:ascii="Arial" w:hAnsi="Arial"/>
          <w:sz w:val="16"/>
          <w:szCs w:val="16"/>
        </w:rPr>
        <w:t>5</w:t>
      </w:r>
    </w:p>
    <w:p w14:paraId="6B6C4B70" w14:textId="04384E5E" w:rsidR="009E5CBC" w:rsidRPr="00F4317E" w:rsidRDefault="009E5CBC" w:rsidP="009E5CB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760714">
        <w:rPr>
          <w:rFonts w:ascii="Arial" w:hAnsi="Arial"/>
          <w:sz w:val="18"/>
          <w:szCs w:val="18"/>
        </w:rPr>
        <w:t>Reciproca de biyectivas</w:t>
      </w:r>
    </w:p>
    <w:p w14:paraId="3496E9B2" w14:textId="77777777" w:rsidR="009E5CBC" w:rsidRDefault="009E5CBC" w:rsidP="009E5CB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1C901B9F" w14:textId="77777777" w:rsidR="009E5CBC" w:rsidRDefault="009E5CBC" w:rsidP="009E5CBC">
      <w:pPr>
        <w:rPr>
          <w:rFonts w:ascii="Arial" w:hAnsi="Arial"/>
          <w:b/>
          <w:color w:val="FF0000"/>
          <w:sz w:val="18"/>
          <w:szCs w:val="18"/>
        </w:rPr>
      </w:pPr>
    </w:p>
    <w:p w14:paraId="5F8060F3" w14:textId="77777777" w:rsidR="009E5CBC"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E5CBC" w:rsidRPr="00904011" w14:paraId="1B55AB6B" w14:textId="77777777" w:rsidTr="001A278E">
        <w:tc>
          <w:tcPr>
            <w:tcW w:w="3118" w:type="dxa"/>
            <w:tcBorders>
              <w:top w:val="nil"/>
              <w:left w:val="nil"/>
              <w:bottom w:val="nil"/>
            </w:tcBorders>
            <w:shd w:val="clear" w:color="auto" w:fill="CCFFCC"/>
          </w:tcPr>
          <w:p w14:paraId="5B144156"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331B7222" w14:textId="02C5E030" w:rsidR="009E5CBC" w:rsidRPr="00904011" w:rsidRDefault="00760714"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3EF65FCA"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0CC58F45" w14:textId="15942E05" w:rsidR="00760714" w:rsidRPr="00904011" w:rsidRDefault="00760714" w:rsidP="001A278E">
            <w:pPr>
              <w:rPr>
                <w:rFonts w:ascii="Arial" w:hAnsi="Arial" w:cs="Arial"/>
                <w:sz w:val="16"/>
                <w:szCs w:val="16"/>
              </w:rPr>
            </w:pPr>
          </w:p>
        </w:tc>
        <w:tc>
          <w:tcPr>
            <w:tcW w:w="1417" w:type="dxa"/>
            <w:tcBorders>
              <w:top w:val="nil"/>
              <w:bottom w:val="nil"/>
            </w:tcBorders>
            <w:shd w:val="clear" w:color="auto" w:fill="CCFFCC"/>
          </w:tcPr>
          <w:p w14:paraId="1215F71A" w14:textId="77777777" w:rsidR="009E5CBC" w:rsidRPr="00CB17F3" w:rsidRDefault="009E5CB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6FB55A4A" w14:textId="77777777" w:rsidR="009E5CBC" w:rsidRPr="00904011" w:rsidRDefault="009E5CBC" w:rsidP="001A278E">
            <w:pPr>
              <w:rPr>
                <w:rFonts w:ascii="Arial" w:hAnsi="Arial" w:cs="Arial"/>
                <w:sz w:val="16"/>
                <w:szCs w:val="16"/>
              </w:rPr>
            </w:pPr>
          </w:p>
        </w:tc>
      </w:tr>
      <w:tr w:rsidR="009E5CBC" w:rsidRPr="00E26EF9" w14:paraId="2D96FF16" w14:textId="77777777" w:rsidTr="001A278E">
        <w:tc>
          <w:tcPr>
            <w:tcW w:w="3118" w:type="dxa"/>
            <w:tcBorders>
              <w:top w:val="nil"/>
              <w:left w:val="nil"/>
              <w:bottom w:val="nil"/>
            </w:tcBorders>
            <w:shd w:val="clear" w:color="auto" w:fill="CCFFCC"/>
          </w:tcPr>
          <w:p w14:paraId="409DD5F4"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0225C052" w14:textId="77777777" w:rsidR="009E5CBC" w:rsidRPr="00904011" w:rsidRDefault="009E5CBC" w:rsidP="001A278E">
            <w:pPr>
              <w:rPr>
                <w:rFonts w:ascii="Arial" w:hAnsi="Arial" w:cs="Arial"/>
                <w:sz w:val="16"/>
                <w:szCs w:val="16"/>
              </w:rPr>
            </w:pPr>
          </w:p>
        </w:tc>
        <w:tc>
          <w:tcPr>
            <w:tcW w:w="3260" w:type="dxa"/>
            <w:tcBorders>
              <w:top w:val="nil"/>
              <w:bottom w:val="nil"/>
            </w:tcBorders>
            <w:shd w:val="clear" w:color="auto" w:fill="CCFFCC"/>
          </w:tcPr>
          <w:p w14:paraId="7D4FB29F"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5847DBD" w14:textId="77777777" w:rsidR="009E5CBC" w:rsidRPr="00904011" w:rsidRDefault="009E5CBC" w:rsidP="001A278E">
            <w:pPr>
              <w:rPr>
                <w:rFonts w:ascii="Arial" w:hAnsi="Arial" w:cs="Arial"/>
                <w:sz w:val="16"/>
                <w:szCs w:val="16"/>
              </w:rPr>
            </w:pPr>
          </w:p>
        </w:tc>
        <w:tc>
          <w:tcPr>
            <w:tcW w:w="1417" w:type="dxa"/>
            <w:tcBorders>
              <w:top w:val="nil"/>
              <w:bottom w:val="nil"/>
              <w:right w:val="nil"/>
            </w:tcBorders>
          </w:tcPr>
          <w:p w14:paraId="76D8B5DD" w14:textId="77777777" w:rsidR="009E5CBC" w:rsidRPr="00904011" w:rsidRDefault="009E5CBC" w:rsidP="001A278E">
            <w:pPr>
              <w:rPr>
                <w:rFonts w:ascii="Arial" w:hAnsi="Arial" w:cs="Arial"/>
                <w:sz w:val="16"/>
                <w:szCs w:val="16"/>
              </w:rPr>
            </w:pPr>
          </w:p>
        </w:tc>
        <w:tc>
          <w:tcPr>
            <w:tcW w:w="426" w:type="dxa"/>
            <w:tcBorders>
              <w:left w:val="nil"/>
              <w:bottom w:val="nil"/>
              <w:right w:val="nil"/>
            </w:tcBorders>
          </w:tcPr>
          <w:p w14:paraId="72C5E960" w14:textId="77777777" w:rsidR="009E5CBC" w:rsidRPr="00904011" w:rsidRDefault="009E5CBC" w:rsidP="001A278E">
            <w:pPr>
              <w:rPr>
                <w:rFonts w:ascii="Arial" w:hAnsi="Arial" w:cs="Arial"/>
                <w:sz w:val="16"/>
                <w:szCs w:val="16"/>
              </w:rPr>
            </w:pPr>
          </w:p>
        </w:tc>
      </w:tr>
    </w:tbl>
    <w:p w14:paraId="14C4C889" w14:textId="77777777" w:rsidR="009E5CBC" w:rsidRDefault="009E5CBC" w:rsidP="009E5CBC">
      <w:pPr>
        <w:rPr>
          <w:rFonts w:ascii="Arial" w:hAnsi="Arial" w:cs="Arial"/>
          <w:sz w:val="18"/>
          <w:szCs w:val="18"/>
        </w:rPr>
      </w:pPr>
    </w:p>
    <w:p w14:paraId="5C4DE591" w14:textId="77777777" w:rsidR="009E5CBC" w:rsidRDefault="009E5CBC" w:rsidP="009E5CBC">
      <w:pPr>
        <w:rPr>
          <w:rFonts w:ascii="Arial" w:hAnsi="Arial" w:cs="Arial"/>
          <w:sz w:val="18"/>
          <w:szCs w:val="18"/>
        </w:rPr>
      </w:pPr>
    </w:p>
    <w:p w14:paraId="336CD58D" w14:textId="5CEB2966" w:rsidR="009E5CBC" w:rsidRPr="00F4317E" w:rsidRDefault="009E5CBC" w:rsidP="009E5CBC">
      <w:pPr>
        <w:rPr>
          <w:rFonts w:ascii="Arial" w:hAnsi="Arial"/>
          <w:sz w:val="18"/>
          <w:szCs w:val="18"/>
        </w:rPr>
      </w:pPr>
      <w:r>
        <w:rPr>
          <w:rFonts w:ascii="Arial" w:hAnsi="Arial"/>
          <w:sz w:val="18"/>
          <w:szCs w:val="18"/>
          <w:highlight w:val="green"/>
        </w:rPr>
        <w:t xml:space="preserve">Imagen </w:t>
      </w:r>
    </w:p>
    <w:p w14:paraId="71494EF2" w14:textId="77777777" w:rsidR="009E5CBC"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24669A1E" w14:textId="79374334" w:rsidR="009E5CBC" w:rsidRDefault="00760714" w:rsidP="009E5CBC">
      <w:pPr>
        <w:rPr>
          <w:rFonts w:ascii="Arial" w:hAnsi="Arial" w:cs="Arial"/>
          <w:sz w:val="18"/>
          <w:szCs w:val="18"/>
        </w:rPr>
      </w:pPr>
      <w:r>
        <w:rPr>
          <w:rFonts w:ascii="Arial" w:hAnsi="Arial" w:cs="Arial"/>
          <w:noProof/>
          <w:sz w:val="18"/>
          <w:szCs w:val="18"/>
          <w:lang w:val="es-CO" w:eastAsia="es-CO"/>
        </w:rPr>
        <w:drawing>
          <wp:inline distT="0" distB="0" distL="0" distR="0" wp14:anchorId="7E609278" wp14:editId="1792BBA8">
            <wp:extent cx="2110600" cy="1714743"/>
            <wp:effectExtent l="0" t="0" r="0" b="0"/>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0723" cy="1714843"/>
                    </a:xfrm>
                    <a:prstGeom prst="rect">
                      <a:avLst/>
                    </a:prstGeom>
                    <a:noFill/>
                    <a:ln>
                      <a:noFill/>
                    </a:ln>
                  </pic:spPr>
                </pic:pic>
              </a:graphicData>
            </a:graphic>
          </wp:inline>
        </w:drawing>
      </w:r>
    </w:p>
    <w:p w14:paraId="0F3342A6" w14:textId="77777777" w:rsidR="009E5CBC"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74AF2308" w14:textId="0CB57D9A" w:rsidR="00A8319E" w:rsidRPr="000719EE" w:rsidRDefault="00A8319E" w:rsidP="00A8319E">
      <w:pPr>
        <w:rPr>
          <w:rFonts w:ascii="Arial" w:hAnsi="Arial" w:cs="Arial"/>
          <w:sz w:val="18"/>
          <w:szCs w:val="18"/>
        </w:rPr>
      </w:pPr>
      <w:r w:rsidRPr="00A372BC">
        <w:rPr>
          <w:rFonts w:ascii="Arial" w:hAnsi="Arial" w:cs="Arial"/>
          <w:sz w:val="18"/>
          <w:szCs w:val="18"/>
        </w:rPr>
        <w:t>MA_11_02_REC70_IMG</w:t>
      </w:r>
      <w:r>
        <w:rPr>
          <w:rFonts w:ascii="Arial" w:hAnsi="Arial" w:cs="Arial"/>
          <w:sz w:val="18"/>
          <w:szCs w:val="18"/>
        </w:rPr>
        <w:t>0</w:t>
      </w:r>
      <w:r w:rsidR="00796FF3">
        <w:rPr>
          <w:rFonts w:ascii="Arial" w:hAnsi="Arial" w:cs="Arial"/>
          <w:sz w:val="18"/>
          <w:szCs w:val="18"/>
        </w:rPr>
        <w:t>8</w:t>
      </w:r>
    </w:p>
    <w:p w14:paraId="7EB09D47" w14:textId="77777777" w:rsidR="00A8319E" w:rsidRPr="000719EE" w:rsidRDefault="00A8319E" w:rsidP="009E5CBC">
      <w:pPr>
        <w:rPr>
          <w:rFonts w:ascii="Arial" w:hAnsi="Arial" w:cs="Arial"/>
          <w:sz w:val="18"/>
          <w:szCs w:val="18"/>
        </w:rPr>
      </w:pPr>
    </w:p>
    <w:p w14:paraId="11961814" w14:textId="77777777" w:rsidR="009E5CBC" w:rsidRDefault="009E5CBC" w:rsidP="009E5CB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un conjunto numérico para medir</w:t>
      </w:r>
    </w:p>
    <w:p w14:paraId="206C882B" w14:textId="77777777" w:rsidR="00A8319E" w:rsidRPr="000719EE" w:rsidRDefault="00A8319E" w:rsidP="00A8319E">
      <w:pPr>
        <w:rPr>
          <w:rFonts w:ascii="Arial" w:hAnsi="Arial" w:cs="Arial"/>
          <w:sz w:val="18"/>
          <w:szCs w:val="18"/>
        </w:rPr>
      </w:pPr>
      <w:r>
        <w:rPr>
          <w:rFonts w:ascii="Arial" w:hAnsi="Arial" w:cs="Arial"/>
          <w:sz w:val="18"/>
          <w:szCs w:val="18"/>
        </w:rPr>
        <w:t xml:space="preserve">Representación grafica de la función biyectiva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3</m:t>
            </m:r>
          </m:sup>
        </m:sSup>
      </m:oMath>
      <w:r>
        <w:rPr>
          <w:rFonts w:ascii="Arial" w:hAnsi="Arial" w:cs="Arial"/>
          <w:sz w:val="18"/>
          <w:szCs w:val="18"/>
        </w:rPr>
        <w:t xml:space="preserve"> y su función inversa </w:t>
      </w:r>
      <m:oMath>
        <m:sSup>
          <m:sSupPr>
            <m:ctrlPr>
              <w:rPr>
                <w:rFonts w:ascii="Cambria Math" w:hAnsi="Cambria Math" w:cs="Arial"/>
                <w:i/>
                <w:sz w:val="18"/>
                <w:szCs w:val="18"/>
              </w:rPr>
            </m:ctrlPr>
          </m:sSupPr>
          <m:e>
            <m:r>
              <w:rPr>
                <w:rFonts w:ascii="Cambria Math" w:hAnsi="Cambria Math" w:cs="Arial"/>
                <w:sz w:val="18"/>
                <w:szCs w:val="18"/>
              </w:rPr>
              <m:t>f</m:t>
            </m:r>
          </m:e>
          <m:sup>
            <m:r>
              <w:rPr>
                <w:rFonts w:ascii="Cambria Math" w:hAnsi="Cambria Math" w:cs="Arial"/>
                <w:sz w:val="18"/>
                <w:szCs w:val="18"/>
              </w:rPr>
              <m:t>-1</m:t>
            </m:r>
          </m:sup>
        </m:sSup>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ctrlPr>
              <w:rPr>
                <w:rFonts w:ascii="Cambria Math" w:hAnsi="Cambria Math" w:cs="Arial"/>
                <w:i/>
                <w:sz w:val="18"/>
                <w:szCs w:val="18"/>
              </w:rPr>
            </m:ctrlPr>
          </m:radPr>
          <m:deg>
            <m:r>
              <w:rPr>
                <w:rFonts w:ascii="Cambria Math" w:hAnsi="Cambria Math" w:cs="Arial"/>
                <w:sz w:val="18"/>
                <w:szCs w:val="18"/>
              </w:rPr>
              <m:t>3</m:t>
            </m:r>
          </m:deg>
          <m:e>
            <m:r>
              <w:rPr>
                <w:rFonts w:ascii="Cambria Math" w:hAnsi="Cambria Math" w:cs="Arial"/>
                <w:sz w:val="18"/>
                <w:szCs w:val="18"/>
              </w:rPr>
              <m:t>x</m:t>
            </m:r>
          </m:e>
        </m:rad>
      </m:oMath>
    </w:p>
    <w:p w14:paraId="46268365" w14:textId="77777777" w:rsidR="009E5CBC" w:rsidRDefault="009E5CBC" w:rsidP="009E5CBC">
      <w:pPr>
        <w:rPr>
          <w:rFonts w:ascii="Arial" w:hAnsi="Arial" w:cs="Arial"/>
          <w:sz w:val="18"/>
          <w:szCs w:val="18"/>
        </w:rPr>
      </w:pPr>
    </w:p>
    <w:p w14:paraId="4E8B8226" w14:textId="77777777" w:rsidR="009E5CBC" w:rsidRDefault="009E5CBC" w:rsidP="009E5CBC">
      <w:pPr>
        <w:rPr>
          <w:rFonts w:ascii="Arial" w:hAnsi="Arial" w:cs="Arial"/>
          <w:sz w:val="18"/>
          <w:szCs w:val="18"/>
        </w:rPr>
      </w:pPr>
    </w:p>
    <w:p w14:paraId="590CB815" w14:textId="77777777" w:rsidR="009E5CBC" w:rsidRDefault="009E5CBC" w:rsidP="009E5CBC">
      <w:pPr>
        <w:rPr>
          <w:rFonts w:ascii="Arial" w:hAnsi="Arial" w:cs="Arial"/>
          <w:sz w:val="18"/>
          <w:szCs w:val="18"/>
        </w:rPr>
      </w:pPr>
    </w:p>
    <w:p w14:paraId="57FED405" w14:textId="77777777" w:rsidR="009E5CBC" w:rsidRDefault="009E5CBC" w:rsidP="009E5CB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6618AE36" w14:textId="77777777" w:rsidR="00E92DD8" w:rsidRDefault="00E92DD8" w:rsidP="00C97F35">
      <w:pPr>
        <w:jc w:val="both"/>
        <w:rPr>
          <w:rFonts w:ascii="Arial" w:hAnsi="Arial" w:cs="Arial"/>
          <w:sz w:val="18"/>
          <w:szCs w:val="18"/>
        </w:rPr>
      </w:pPr>
    </w:p>
    <w:p w14:paraId="3579423E" w14:textId="7D950FC4" w:rsidR="00A84B41" w:rsidRDefault="00B81DE5" w:rsidP="00C97F35">
      <w:pPr>
        <w:jc w:val="both"/>
        <w:rPr>
          <w:rFonts w:ascii="Arial" w:hAnsi="Arial" w:cs="Arial"/>
          <w:sz w:val="18"/>
          <w:szCs w:val="18"/>
        </w:rPr>
      </w:pPr>
      <w:r>
        <w:rPr>
          <w:rFonts w:ascii="Arial" w:hAnsi="Arial" w:cs="Arial"/>
          <w:sz w:val="18"/>
          <w:szCs w:val="18"/>
        </w:rPr>
        <w:t>Las funciones biyectivas, permiten  establecer una correspondencia biunívoca, que asigna a cada elemento del conjunto de salida un único elemento del conjunto de llegada,</w:t>
      </w:r>
      <w:r w:rsidR="00D81A22">
        <w:rPr>
          <w:rFonts w:ascii="Arial" w:hAnsi="Arial" w:cs="Arial"/>
          <w:sz w:val="18"/>
          <w:szCs w:val="18"/>
        </w:rPr>
        <w:t xml:space="preserve"> si</w:t>
      </w:r>
      <w:r w:rsidR="00DB500E">
        <w:rPr>
          <w:rFonts w:ascii="Arial" w:hAnsi="Arial" w:cs="Arial"/>
          <w:sz w:val="18"/>
          <w:szCs w:val="18"/>
        </w:rPr>
        <w:t>n</w:t>
      </w:r>
      <w:r w:rsidR="00D81A22">
        <w:rPr>
          <w:rFonts w:ascii="Arial" w:hAnsi="Arial" w:cs="Arial"/>
          <w:sz w:val="18"/>
          <w:szCs w:val="18"/>
        </w:rPr>
        <w:t xml:space="preserve"> que sobre ningún elemento del codominio de la función, de esta forma, </w:t>
      </w:r>
      <w:r w:rsidR="00DB500E">
        <w:rPr>
          <w:rFonts w:ascii="Arial" w:hAnsi="Arial" w:cs="Arial"/>
          <w:sz w:val="18"/>
          <w:szCs w:val="18"/>
        </w:rPr>
        <w:t xml:space="preserve"> a</w:t>
      </w:r>
      <w:r>
        <w:rPr>
          <w:rFonts w:ascii="Arial" w:hAnsi="Arial" w:cs="Arial"/>
          <w:sz w:val="18"/>
          <w:szCs w:val="18"/>
        </w:rPr>
        <w:t xml:space="preserve">l establecer la función inversa de una función biyectiva, </w:t>
      </w:r>
      <w:r w:rsidR="00D81A22">
        <w:rPr>
          <w:rFonts w:ascii="Arial" w:hAnsi="Arial" w:cs="Arial"/>
          <w:sz w:val="18"/>
          <w:szCs w:val="18"/>
        </w:rPr>
        <w:t xml:space="preserve">se garantiza </w:t>
      </w:r>
      <w:r w:rsidR="00DB500E">
        <w:rPr>
          <w:rFonts w:ascii="Arial" w:hAnsi="Arial" w:cs="Arial"/>
          <w:sz w:val="18"/>
          <w:szCs w:val="18"/>
        </w:rPr>
        <w:t>que</w:t>
      </w:r>
      <w:r w:rsidR="00D81A22">
        <w:rPr>
          <w:rFonts w:ascii="Arial" w:hAnsi="Arial" w:cs="Arial"/>
          <w:sz w:val="18"/>
          <w:szCs w:val="18"/>
        </w:rPr>
        <w:t xml:space="preserve"> se conserven las propiedades de la función inicial</w:t>
      </w:r>
      <w:r w:rsidR="00A8319E">
        <w:rPr>
          <w:rFonts w:ascii="Arial" w:hAnsi="Arial" w:cs="Arial"/>
          <w:sz w:val="18"/>
          <w:szCs w:val="18"/>
        </w:rPr>
        <w:t>, como por ejemplo</w:t>
      </w:r>
      <w:r w:rsidR="00C260DE">
        <w:rPr>
          <w:rFonts w:ascii="Arial" w:hAnsi="Arial" w:cs="Arial"/>
          <w:sz w:val="18"/>
          <w:szCs w:val="18"/>
        </w:rPr>
        <w:t>,</w:t>
      </w:r>
      <w:r w:rsidR="00A8319E">
        <w:rPr>
          <w:rFonts w:ascii="Arial" w:hAnsi="Arial" w:cs="Arial"/>
          <w:sz w:val="18"/>
          <w:szCs w:val="18"/>
        </w:rPr>
        <w:t xml:space="preserve"> se dominio</w:t>
      </w:r>
      <w:r w:rsidR="00C260DE">
        <w:rPr>
          <w:rFonts w:ascii="Arial" w:hAnsi="Arial" w:cs="Arial"/>
          <w:sz w:val="18"/>
          <w:szCs w:val="18"/>
        </w:rPr>
        <w:t xml:space="preserve"> </w:t>
      </w:r>
      <w:r w:rsidR="00A8319E">
        <w:rPr>
          <w:rFonts w:ascii="Arial" w:hAnsi="Arial" w:cs="Arial"/>
          <w:sz w:val="18"/>
          <w:szCs w:val="18"/>
        </w:rPr>
        <w:t>y el rang</w:t>
      </w:r>
      <w:r w:rsidR="00C260DE">
        <w:rPr>
          <w:rFonts w:ascii="Arial" w:hAnsi="Arial" w:cs="Arial"/>
          <w:sz w:val="18"/>
          <w:szCs w:val="18"/>
        </w:rPr>
        <w:t>o de una función biyectiva y su inversa es el mismo.</w:t>
      </w:r>
    </w:p>
    <w:p w14:paraId="7788A5D2" w14:textId="77777777" w:rsidR="00B81DE5" w:rsidRPr="00760714" w:rsidRDefault="00B81DE5" w:rsidP="00C97F35">
      <w:pPr>
        <w:jc w:val="both"/>
        <w:rPr>
          <w:rFonts w:ascii="Arial" w:hAnsi="Arial" w:cs="Arial"/>
          <w:sz w:val="18"/>
          <w:szCs w:val="18"/>
        </w:rPr>
      </w:pPr>
    </w:p>
    <w:p w14:paraId="6F1D1A62" w14:textId="77777777" w:rsidR="005C5F00" w:rsidRDefault="005C5F00" w:rsidP="005C5F00">
      <w:pPr>
        <w:rPr>
          <w:rFonts w:ascii="Arial" w:hAnsi="Arial" w:cs="Arial"/>
          <w:sz w:val="18"/>
          <w:szCs w:val="18"/>
        </w:rPr>
      </w:pPr>
    </w:p>
    <w:p w14:paraId="0DA8F824" w14:textId="77777777" w:rsidR="005C5F00" w:rsidRPr="00A84B41" w:rsidRDefault="005C5F00" w:rsidP="005C5F00">
      <w:pPr>
        <w:rPr>
          <w:rFonts w:ascii="Arial" w:hAnsi="Arial" w:cs="Arial"/>
          <w:sz w:val="18"/>
          <w:szCs w:val="18"/>
        </w:rPr>
      </w:pPr>
    </w:p>
    <w:p w14:paraId="6A3B0609" w14:textId="77777777" w:rsidR="005C5F00" w:rsidRDefault="005C5F00" w:rsidP="00C97F35">
      <w:pPr>
        <w:jc w:val="both"/>
        <w:rPr>
          <w:rFonts w:ascii="Arial" w:hAnsi="Arial" w:cs="Arial"/>
          <w:sz w:val="18"/>
          <w:szCs w:val="18"/>
        </w:rPr>
      </w:pPr>
    </w:p>
    <w:p w14:paraId="6B054E0B" w14:textId="77777777" w:rsidR="00856912" w:rsidRDefault="00856912" w:rsidP="00C97F35">
      <w:pPr>
        <w:jc w:val="both"/>
        <w:rPr>
          <w:rFonts w:ascii="Arial" w:hAnsi="Arial" w:cs="Arial"/>
          <w:sz w:val="18"/>
          <w:szCs w:val="18"/>
        </w:rPr>
      </w:pPr>
    </w:p>
    <w:p w14:paraId="3C4A2AA0" w14:textId="01595A99" w:rsidR="00856912" w:rsidRPr="00E928AA" w:rsidRDefault="00856912" w:rsidP="00856912">
      <w:pPr>
        <w:shd w:val="clear" w:color="auto" w:fill="99CCFF"/>
        <w:jc w:val="center"/>
        <w:rPr>
          <w:rFonts w:ascii="Arial" w:hAnsi="Arial"/>
          <w:b/>
          <w:sz w:val="16"/>
          <w:szCs w:val="16"/>
        </w:rPr>
      </w:pPr>
      <w:r>
        <w:rPr>
          <w:rFonts w:ascii="Arial" w:hAnsi="Arial"/>
          <w:b/>
          <w:sz w:val="16"/>
          <w:szCs w:val="16"/>
        </w:rPr>
        <w:t>PESTAÑA 6</w:t>
      </w:r>
    </w:p>
    <w:p w14:paraId="0AD9806C" w14:textId="77777777" w:rsidR="00856912" w:rsidRDefault="00856912" w:rsidP="00856912">
      <w:pPr>
        <w:rPr>
          <w:rFonts w:ascii="Arial" w:hAnsi="Arial"/>
          <w:b/>
          <w:color w:val="FF0000"/>
          <w:sz w:val="18"/>
          <w:szCs w:val="18"/>
        </w:rPr>
      </w:pPr>
    </w:p>
    <w:p w14:paraId="045209E8" w14:textId="773054B1" w:rsidR="00856912" w:rsidRDefault="00856912" w:rsidP="0085691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sidR="00646C15">
        <w:rPr>
          <w:rFonts w:ascii="Arial" w:hAnsi="Arial"/>
          <w:sz w:val="18"/>
          <w:szCs w:val="18"/>
        </w:rPr>
        <w:t xml:space="preserve"> Equipotencia</w:t>
      </w:r>
    </w:p>
    <w:p w14:paraId="5A52AB39" w14:textId="77777777" w:rsidR="00856912" w:rsidRPr="0004684C" w:rsidRDefault="00856912" w:rsidP="00856912">
      <w:pPr>
        <w:rPr>
          <w:rFonts w:ascii="Arial" w:hAnsi="Arial"/>
          <w:sz w:val="18"/>
          <w:szCs w:val="18"/>
        </w:rPr>
      </w:pPr>
    </w:p>
    <w:p w14:paraId="307F8E69" w14:textId="77777777" w:rsidR="00856912" w:rsidRDefault="00856912" w:rsidP="00856912">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88730C8" w14:textId="77777777" w:rsidR="00856912" w:rsidRDefault="00856912" w:rsidP="00856912">
      <w:pPr>
        <w:rPr>
          <w:rFonts w:ascii="Arial" w:hAnsi="Arial"/>
          <w:b/>
          <w:color w:val="FF0000"/>
          <w:sz w:val="18"/>
          <w:szCs w:val="18"/>
        </w:rPr>
      </w:pPr>
    </w:p>
    <w:p w14:paraId="65672BF1" w14:textId="77777777" w:rsidR="00856912" w:rsidRDefault="00856912" w:rsidP="0085691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56912" w:rsidRPr="00904011" w14:paraId="5DFF80F8" w14:textId="77777777" w:rsidTr="00856912">
        <w:tc>
          <w:tcPr>
            <w:tcW w:w="3118" w:type="dxa"/>
            <w:tcBorders>
              <w:top w:val="nil"/>
              <w:left w:val="nil"/>
              <w:bottom w:val="nil"/>
            </w:tcBorders>
            <w:shd w:val="clear" w:color="auto" w:fill="CCFFCC"/>
          </w:tcPr>
          <w:p w14:paraId="420D9ABC" w14:textId="77777777" w:rsidR="00856912" w:rsidRPr="00904011" w:rsidRDefault="00856912" w:rsidP="00856912">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1EF60480" w14:textId="77777777" w:rsidR="00856912" w:rsidRPr="00904011" w:rsidRDefault="00856912" w:rsidP="00856912">
            <w:pPr>
              <w:rPr>
                <w:rFonts w:ascii="Arial" w:hAnsi="Arial" w:cs="Arial"/>
                <w:sz w:val="16"/>
                <w:szCs w:val="16"/>
              </w:rPr>
            </w:pPr>
          </w:p>
        </w:tc>
        <w:tc>
          <w:tcPr>
            <w:tcW w:w="3260" w:type="dxa"/>
            <w:tcBorders>
              <w:top w:val="nil"/>
              <w:bottom w:val="nil"/>
            </w:tcBorders>
            <w:shd w:val="clear" w:color="auto" w:fill="CCFFCC"/>
          </w:tcPr>
          <w:p w14:paraId="5F17730C" w14:textId="77777777" w:rsidR="00856912" w:rsidRPr="00904011" w:rsidRDefault="00856912" w:rsidP="00856912">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21A57751" w14:textId="77777777" w:rsidR="00856912" w:rsidRPr="00904011" w:rsidRDefault="00856912" w:rsidP="00856912">
            <w:pPr>
              <w:rPr>
                <w:rFonts w:ascii="Arial" w:hAnsi="Arial" w:cs="Arial"/>
                <w:sz w:val="16"/>
                <w:szCs w:val="16"/>
              </w:rPr>
            </w:pPr>
          </w:p>
        </w:tc>
        <w:tc>
          <w:tcPr>
            <w:tcW w:w="1417" w:type="dxa"/>
            <w:tcBorders>
              <w:top w:val="nil"/>
              <w:bottom w:val="nil"/>
            </w:tcBorders>
            <w:shd w:val="clear" w:color="auto" w:fill="CCFFCC"/>
          </w:tcPr>
          <w:p w14:paraId="63DF1DBD" w14:textId="77777777" w:rsidR="00856912" w:rsidRPr="00CB17F3" w:rsidRDefault="00856912" w:rsidP="00856912">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0184C829" w14:textId="77777777" w:rsidR="00856912" w:rsidRPr="00904011" w:rsidRDefault="00856912" w:rsidP="00856912">
            <w:pPr>
              <w:rPr>
                <w:rFonts w:ascii="Arial" w:hAnsi="Arial" w:cs="Arial"/>
                <w:sz w:val="16"/>
                <w:szCs w:val="16"/>
              </w:rPr>
            </w:pPr>
          </w:p>
        </w:tc>
      </w:tr>
      <w:tr w:rsidR="00856912" w:rsidRPr="00E26EF9" w14:paraId="6CA14A23" w14:textId="77777777" w:rsidTr="00856912">
        <w:tc>
          <w:tcPr>
            <w:tcW w:w="3118" w:type="dxa"/>
            <w:tcBorders>
              <w:top w:val="nil"/>
              <w:left w:val="nil"/>
              <w:bottom w:val="nil"/>
            </w:tcBorders>
            <w:shd w:val="clear" w:color="auto" w:fill="CCFFCC"/>
          </w:tcPr>
          <w:p w14:paraId="2E038D27" w14:textId="77777777" w:rsidR="00856912" w:rsidRPr="00904011" w:rsidRDefault="00856912" w:rsidP="00856912">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94AD50D" w14:textId="77777777" w:rsidR="00856912" w:rsidRPr="00904011" w:rsidRDefault="00856912" w:rsidP="00856912">
            <w:pPr>
              <w:rPr>
                <w:rFonts w:ascii="Arial" w:hAnsi="Arial" w:cs="Arial"/>
                <w:sz w:val="16"/>
                <w:szCs w:val="16"/>
              </w:rPr>
            </w:pPr>
          </w:p>
        </w:tc>
        <w:tc>
          <w:tcPr>
            <w:tcW w:w="3260" w:type="dxa"/>
            <w:tcBorders>
              <w:top w:val="nil"/>
              <w:bottom w:val="nil"/>
            </w:tcBorders>
            <w:shd w:val="clear" w:color="auto" w:fill="CCFFCC"/>
          </w:tcPr>
          <w:p w14:paraId="26DC434B" w14:textId="77777777" w:rsidR="00856912" w:rsidRPr="00904011" w:rsidRDefault="00856912" w:rsidP="00856912">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6B0E597A" w14:textId="03EDD364" w:rsidR="00856912" w:rsidRPr="00904011" w:rsidRDefault="00856912" w:rsidP="00856912">
            <w:pPr>
              <w:rPr>
                <w:rFonts w:ascii="Arial" w:hAnsi="Arial" w:cs="Arial"/>
                <w:sz w:val="16"/>
                <w:szCs w:val="16"/>
              </w:rPr>
            </w:pPr>
            <w:r>
              <w:rPr>
                <w:rFonts w:ascii="Arial" w:hAnsi="Arial" w:cs="Arial"/>
                <w:sz w:val="16"/>
                <w:szCs w:val="16"/>
              </w:rPr>
              <w:t>X</w:t>
            </w:r>
          </w:p>
        </w:tc>
        <w:tc>
          <w:tcPr>
            <w:tcW w:w="1417" w:type="dxa"/>
            <w:tcBorders>
              <w:top w:val="nil"/>
              <w:bottom w:val="nil"/>
              <w:right w:val="nil"/>
            </w:tcBorders>
          </w:tcPr>
          <w:p w14:paraId="208B973B" w14:textId="77777777" w:rsidR="00856912" w:rsidRPr="00904011" w:rsidRDefault="00856912" w:rsidP="00856912">
            <w:pPr>
              <w:rPr>
                <w:rFonts w:ascii="Arial" w:hAnsi="Arial" w:cs="Arial"/>
                <w:sz w:val="16"/>
                <w:szCs w:val="16"/>
              </w:rPr>
            </w:pPr>
          </w:p>
        </w:tc>
        <w:tc>
          <w:tcPr>
            <w:tcW w:w="426" w:type="dxa"/>
            <w:tcBorders>
              <w:left w:val="nil"/>
              <w:bottom w:val="nil"/>
              <w:right w:val="nil"/>
            </w:tcBorders>
          </w:tcPr>
          <w:p w14:paraId="26357A4B" w14:textId="77777777" w:rsidR="00856912" w:rsidRPr="00904011" w:rsidRDefault="00856912" w:rsidP="00856912">
            <w:pPr>
              <w:rPr>
                <w:rFonts w:ascii="Arial" w:hAnsi="Arial" w:cs="Arial"/>
                <w:sz w:val="16"/>
                <w:szCs w:val="16"/>
              </w:rPr>
            </w:pPr>
          </w:p>
        </w:tc>
      </w:tr>
    </w:tbl>
    <w:p w14:paraId="02A61814" w14:textId="77777777" w:rsidR="00856912" w:rsidRDefault="00856912" w:rsidP="00856912">
      <w:pPr>
        <w:rPr>
          <w:rFonts w:ascii="Arial" w:hAnsi="Arial" w:cs="Arial"/>
          <w:sz w:val="18"/>
          <w:szCs w:val="18"/>
        </w:rPr>
      </w:pPr>
    </w:p>
    <w:p w14:paraId="38F67861" w14:textId="77777777" w:rsidR="00856912" w:rsidRDefault="00856912" w:rsidP="00856912">
      <w:pPr>
        <w:rPr>
          <w:rFonts w:ascii="Arial" w:hAnsi="Arial" w:cs="Arial"/>
          <w:sz w:val="18"/>
          <w:szCs w:val="18"/>
        </w:rPr>
      </w:pPr>
    </w:p>
    <w:p w14:paraId="6274F529" w14:textId="77777777" w:rsidR="00856912" w:rsidRDefault="00856912" w:rsidP="00856912">
      <w:pPr>
        <w:rPr>
          <w:rFonts w:ascii="Arial" w:hAnsi="Arial"/>
          <w:sz w:val="18"/>
          <w:szCs w:val="18"/>
        </w:rPr>
      </w:pPr>
      <w:r>
        <w:rPr>
          <w:rFonts w:ascii="Arial" w:hAnsi="Arial"/>
          <w:sz w:val="18"/>
          <w:szCs w:val="18"/>
          <w:highlight w:val="green"/>
        </w:rPr>
        <w:t>Imagen 1</w:t>
      </w:r>
    </w:p>
    <w:p w14:paraId="3BEE0128" w14:textId="77777777" w:rsidR="00856912" w:rsidRDefault="00856912" w:rsidP="00856912">
      <w:pPr>
        <w:pStyle w:val="Prrafodelista"/>
        <w:numPr>
          <w:ilvl w:val="0"/>
          <w:numId w:val="3"/>
        </w:numPr>
        <w:rPr>
          <w:rFonts w:ascii="Arial" w:hAnsi="Arial" w:cs="Arial"/>
          <w:sz w:val="18"/>
          <w:szCs w:val="18"/>
        </w:rPr>
      </w:pPr>
      <w:r w:rsidRPr="00F820AA">
        <w:rPr>
          <w:rFonts w:ascii="Arial" w:hAnsi="Arial" w:cs="Arial"/>
          <w:sz w:val="18"/>
          <w:szCs w:val="18"/>
          <w:highlight w:val="yellow"/>
        </w:rPr>
        <w:t>Nombre de archivo Shutterstock o descripción de ilustración a crear</w:t>
      </w:r>
    </w:p>
    <w:p w14:paraId="34AF3E83" w14:textId="3008EB84" w:rsidR="00856912" w:rsidRPr="00F820AA" w:rsidRDefault="00856912" w:rsidP="00856912">
      <w:pPr>
        <w:pStyle w:val="Prrafodelista"/>
        <w:rPr>
          <w:rFonts w:ascii="Arial" w:hAnsi="Arial" w:cs="Arial"/>
          <w:sz w:val="18"/>
          <w:szCs w:val="18"/>
        </w:rPr>
      </w:pPr>
      <w:r>
        <w:rPr>
          <w:rFonts w:ascii="Arial" w:hAnsi="Arial" w:cs="Arial"/>
          <w:noProof/>
          <w:sz w:val="18"/>
          <w:szCs w:val="18"/>
          <w:lang w:val="es-CO" w:eastAsia="es-CO"/>
        </w:rPr>
        <w:lastRenderedPageBreak/>
        <w:drawing>
          <wp:inline distT="0" distB="0" distL="0" distR="0" wp14:anchorId="33569A56" wp14:editId="6140062F">
            <wp:extent cx="3265496" cy="1938479"/>
            <wp:effectExtent l="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5949" cy="1938748"/>
                    </a:xfrm>
                    <a:prstGeom prst="rect">
                      <a:avLst/>
                    </a:prstGeom>
                    <a:noFill/>
                    <a:ln>
                      <a:noFill/>
                    </a:ln>
                  </pic:spPr>
                </pic:pic>
              </a:graphicData>
            </a:graphic>
          </wp:inline>
        </w:drawing>
      </w:r>
    </w:p>
    <w:p w14:paraId="3222ED37" w14:textId="77777777" w:rsidR="00C260DE" w:rsidRDefault="00C260DE" w:rsidP="00C260D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00F31DCB" w14:textId="2271A525" w:rsidR="00C260DE" w:rsidRPr="000719EE" w:rsidRDefault="00C260DE" w:rsidP="00C260DE">
      <w:pPr>
        <w:rPr>
          <w:rFonts w:ascii="Arial" w:hAnsi="Arial" w:cs="Arial"/>
          <w:sz w:val="18"/>
          <w:szCs w:val="18"/>
        </w:rPr>
      </w:pPr>
      <w:r w:rsidRPr="00A372BC">
        <w:rPr>
          <w:rFonts w:ascii="Arial" w:hAnsi="Arial" w:cs="Arial"/>
          <w:sz w:val="18"/>
          <w:szCs w:val="18"/>
        </w:rPr>
        <w:t>MA_11_02_REC70_IMG</w:t>
      </w:r>
      <w:r>
        <w:rPr>
          <w:rFonts w:ascii="Arial" w:hAnsi="Arial" w:cs="Arial"/>
          <w:sz w:val="18"/>
          <w:szCs w:val="18"/>
        </w:rPr>
        <w:t>0</w:t>
      </w:r>
      <w:r w:rsidR="00DE4330">
        <w:rPr>
          <w:rFonts w:ascii="Arial" w:hAnsi="Arial" w:cs="Arial"/>
          <w:sz w:val="18"/>
          <w:szCs w:val="18"/>
        </w:rPr>
        <w:t>7</w:t>
      </w:r>
    </w:p>
    <w:p w14:paraId="6378F384" w14:textId="77777777" w:rsidR="00C260DE" w:rsidRDefault="00C260DE" w:rsidP="00856912">
      <w:pPr>
        <w:rPr>
          <w:rFonts w:ascii="Arial" w:hAnsi="Arial"/>
          <w:sz w:val="18"/>
          <w:szCs w:val="18"/>
          <w:highlight w:val="yellow"/>
        </w:rPr>
      </w:pPr>
    </w:p>
    <w:p w14:paraId="41FDFF68" w14:textId="77777777" w:rsidR="00856912" w:rsidRDefault="00856912" w:rsidP="00856912">
      <w:pPr>
        <w:rPr>
          <w:rFonts w:ascii="Arial" w:hAnsi="Arial" w:cs="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483C0E20" w14:textId="44A30AF8" w:rsidR="00856912" w:rsidRDefault="00DE4330" w:rsidP="00856912">
      <w:pPr>
        <w:rPr>
          <w:rFonts w:ascii="Arial" w:hAnsi="Arial" w:cs="Arial"/>
          <w:sz w:val="18"/>
          <w:szCs w:val="18"/>
        </w:rPr>
      </w:pPr>
      <w:r>
        <w:rPr>
          <w:rFonts w:ascii="Arial" w:hAnsi="Arial" w:cs="Arial"/>
          <w:sz w:val="18"/>
          <w:szCs w:val="18"/>
        </w:rPr>
        <w:t xml:space="preserve">La función biyectiva </w:t>
      </w:r>
      <m:oMath>
        <m:r>
          <w:rPr>
            <w:rFonts w:ascii="Cambria Math" w:hAnsi="Cambria Math" w:cs="Arial"/>
            <w:sz w:val="18"/>
            <w:szCs w:val="18"/>
          </w:rPr>
          <m:t>f</m:t>
        </m:r>
      </m:oMath>
      <w:r>
        <w:rPr>
          <w:rFonts w:ascii="Arial" w:hAnsi="Arial" w:cs="Arial"/>
          <w:sz w:val="18"/>
          <w:szCs w:val="18"/>
        </w:rPr>
        <w:t xml:space="preserve"> demuestra  la equipotencia entre los conjuntos  A y B</w:t>
      </w:r>
    </w:p>
    <w:p w14:paraId="4014E115" w14:textId="77777777" w:rsidR="00DE4330" w:rsidRDefault="00DE4330" w:rsidP="00856912">
      <w:pPr>
        <w:rPr>
          <w:rFonts w:ascii="Arial" w:hAnsi="Arial"/>
          <w:sz w:val="18"/>
          <w:szCs w:val="18"/>
          <w:highlight w:val="green"/>
        </w:rPr>
      </w:pPr>
    </w:p>
    <w:p w14:paraId="42F6B731" w14:textId="77777777" w:rsidR="00856912" w:rsidRDefault="00856912" w:rsidP="00856912">
      <w:pPr>
        <w:rPr>
          <w:rFonts w:ascii="Arial" w:hAnsi="Arial"/>
          <w:sz w:val="18"/>
          <w:szCs w:val="18"/>
        </w:rPr>
      </w:pPr>
      <w:r>
        <w:rPr>
          <w:rFonts w:ascii="Arial" w:hAnsi="Arial"/>
          <w:sz w:val="18"/>
          <w:szCs w:val="18"/>
          <w:highlight w:val="green"/>
        </w:rPr>
        <w:t>Imagen 2</w:t>
      </w:r>
    </w:p>
    <w:p w14:paraId="0DDEBD47" w14:textId="77777777" w:rsidR="00856912" w:rsidRDefault="00856912" w:rsidP="00856912">
      <w:pPr>
        <w:pStyle w:val="Prrafodelista"/>
        <w:numPr>
          <w:ilvl w:val="0"/>
          <w:numId w:val="3"/>
        </w:numPr>
        <w:rPr>
          <w:rFonts w:ascii="Arial" w:hAnsi="Arial" w:cs="Arial"/>
          <w:sz w:val="18"/>
          <w:szCs w:val="18"/>
        </w:rPr>
      </w:pPr>
      <w:r w:rsidRPr="00F820AA">
        <w:rPr>
          <w:rFonts w:ascii="Arial" w:hAnsi="Arial" w:cs="Arial"/>
          <w:sz w:val="18"/>
          <w:szCs w:val="18"/>
          <w:highlight w:val="yellow"/>
        </w:rPr>
        <w:t>Nombre de archivo Shutterstock o descripción de ilustración a crear</w:t>
      </w:r>
    </w:p>
    <w:p w14:paraId="3510048A" w14:textId="35AAF5B0" w:rsidR="00856912" w:rsidRDefault="00856912" w:rsidP="00856912">
      <w:pPr>
        <w:pStyle w:val="Prrafodelista"/>
        <w:rPr>
          <w:rFonts w:ascii="Arial" w:hAnsi="Arial" w:cs="Arial"/>
          <w:sz w:val="18"/>
          <w:szCs w:val="18"/>
        </w:rPr>
      </w:pPr>
    </w:p>
    <w:p w14:paraId="10900082" w14:textId="77777777" w:rsidR="00856912" w:rsidRDefault="00856912" w:rsidP="00856912">
      <w:pPr>
        <w:rPr>
          <w:rFonts w:ascii="Arial" w:hAnsi="Arial" w:cs="Arial"/>
          <w:sz w:val="18"/>
          <w:szCs w:val="18"/>
        </w:rPr>
      </w:pPr>
    </w:p>
    <w:p w14:paraId="7F703E0F" w14:textId="77777777" w:rsidR="00856912" w:rsidRDefault="00856912" w:rsidP="0085691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1009C68E" w14:textId="77777777" w:rsidR="00856912" w:rsidRDefault="00856912" w:rsidP="00856912">
      <w:pPr>
        <w:rPr>
          <w:rFonts w:ascii="Arial" w:hAnsi="Arial" w:cs="Arial"/>
          <w:sz w:val="18"/>
          <w:szCs w:val="18"/>
        </w:rPr>
      </w:pPr>
    </w:p>
    <w:p w14:paraId="3ACB209F" w14:textId="0846A541" w:rsidR="00856912" w:rsidRDefault="00A8319E" w:rsidP="00856912">
      <w:pPr>
        <w:rPr>
          <w:rFonts w:ascii="Arial" w:hAnsi="Arial" w:cs="Arial"/>
          <w:sz w:val="18"/>
          <w:szCs w:val="18"/>
        </w:rPr>
      </w:pPr>
      <w:r>
        <w:rPr>
          <w:rFonts w:ascii="Arial" w:hAnsi="Arial" w:cs="Arial"/>
          <w:sz w:val="18"/>
          <w:szCs w:val="18"/>
        </w:rPr>
        <w:t>U</w:t>
      </w:r>
      <w:r w:rsidR="00856912">
        <w:rPr>
          <w:rFonts w:ascii="Arial" w:hAnsi="Arial" w:cs="Arial"/>
          <w:sz w:val="18"/>
          <w:szCs w:val="18"/>
        </w:rPr>
        <w:t xml:space="preserve">na función biyectiva </w:t>
      </w:r>
      <w:r>
        <w:rPr>
          <w:rFonts w:ascii="Arial" w:hAnsi="Arial" w:cs="Arial"/>
          <w:sz w:val="18"/>
          <w:szCs w:val="18"/>
        </w:rPr>
        <w:t xml:space="preserve"> exige que el conjunto de salida y del conjunto de llegada tengan el mismo número de elementos, </w:t>
      </w:r>
    </w:p>
    <w:p w14:paraId="6A4F1275" w14:textId="18128C3E" w:rsidR="00856912" w:rsidRPr="00A84B41" w:rsidRDefault="00856912" w:rsidP="00856912">
      <w:pPr>
        <w:rPr>
          <w:rFonts w:ascii="Arial" w:hAnsi="Arial" w:cs="Arial"/>
          <w:sz w:val="18"/>
          <w:szCs w:val="18"/>
        </w:rPr>
      </w:pPr>
      <w:r>
        <w:rPr>
          <w:rFonts w:ascii="Arial" w:hAnsi="Arial" w:cs="Arial"/>
          <w:sz w:val="18"/>
          <w:szCs w:val="18"/>
        </w:rPr>
        <w:t>George Cantor ([</w:t>
      </w:r>
      <w:hyperlink r:id="rId14" w:history="1">
        <w:r w:rsidRPr="00D00AD6">
          <w:rPr>
            <w:rStyle w:val="Hipervnculo"/>
            <w:rFonts w:ascii="Arial" w:hAnsi="Arial" w:cs="Arial"/>
            <w:sz w:val="18"/>
            <w:szCs w:val="18"/>
          </w:rPr>
          <w:t>VE</w:t>
        </w:r>
        <w:r w:rsidRPr="00D00AD6">
          <w:rPr>
            <w:rStyle w:val="Hipervnculo"/>
            <w:rFonts w:ascii="Arial" w:hAnsi="Arial" w:cs="Arial"/>
            <w:sz w:val="18"/>
            <w:szCs w:val="18"/>
          </w:rPr>
          <w:t>R</w:t>
        </w:r>
      </w:hyperlink>
      <w:r>
        <w:rPr>
          <w:rFonts w:ascii="Arial" w:hAnsi="Arial" w:cs="Arial"/>
          <w:sz w:val="18"/>
          <w:szCs w:val="18"/>
        </w:rPr>
        <w:t>]), observ</w:t>
      </w:r>
      <w:r w:rsidR="00A8319E">
        <w:rPr>
          <w:rFonts w:ascii="Arial" w:hAnsi="Arial" w:cs="Arial"/>
          <w:sz w:val="18"/>
          <w:szCs w:val="18"/>
        </w:rPr>
        <w:t>ó</w:t>
      </w:r>
      <w:r>
        <w:rPr>
          <w:rFonts w:ascii="Arial" w:hAnsi="Arial" w:cs="Arial"/>
          <w:sz w:val="18"/>
          <w:szCs w:val="18"/>
        </w:rPr>
        <w:t xml:space="preserve"> esto y lo utiliz</w:t>
      </w:r>
      <w:r w:rsidR="00A8319E">
        <w:rPr>
          <w:rFonts w:ascii="Arial" w:hAnsi="Arial" w:cs="Arial"/>
          <w:sz w:val="18"/>
          <w:szCs w:val="18"/>
        </w:rPr>
        <w:t>ó</w:t>
      </w:r>
      <w:r>
        <w:rPr>
          <w:rFonts w:ascii="Arial" w:hAnsi="Arial" w:cs="Arial"/>
          <w:sz w:val="18"/>
          <w:szCs w:val="18"/>
        </w:rPr>
        <w:t xml:space="preserve"> para trabajar con el</w:t>
      </w:r>
      <w:r w:rsidR="00A8319E">
        <w:rPr>
          <w:rFonts w:ascii="Arial" w:hAnsi="Arial" w:cs="Arial"/>
          <w:sz w:val="18"/>
          <w:szCs w:val="18"/>
        </w:rPr>
        <w:t xml:space="preserve"> infinito. Dados dos conjuntos </w:t>
      </w:r>
      <w:r>
        <w:rPr>
          <w:rFonts w:ascii="Arial" w:hAnsi="Arial" w:cs="Arial"/>
          <w:sz w:val="18"/>
          <w:szCs w:val="18"/>
        </w:rPr>
        <w:t>finitos</w:t>
      </w:r>
      <w:r w:rsidR="00A8319E">
        <w:rPr>
          <w:rFonts w:ascii="Arial" w:hAnsi="Arial" w:cs="Arial"/>
          <w:sz w:val="18"/>
          <w:szCs w:val="18"/>
        </w:rPr>
        <w:t>,</w:t>
      </w:r>
      <w:r>
        <w:rPr>
          <w:rFonts w:ascii="Arial" w:hAnsi="Arial" w:cs="Arial"/>
          <w:sz w:val="18"/>
          <w:szCs w:val="18"/>
        </w:rPr>
        <w:t xml:space="preserve"> </w:t>
      </w:r>
      <w:r w:rsidR="00530EC6">
        <w:rPr>
          <w:rFonts w:ascii="Arial" w:hAnsi="Arial" w:cs="Arial"/>
          <w:sz w:val="18"/>
          <w:szCs w:val="18"/>
        </w:rPr>
        <w:t xml:space="preserve">si existe una </w:t>
      </w:r>
      <w:r w:rsidR="00530EC6" w:rsidRPr="00530EC6">
        <w:rPr>
          <w:rFonts w:ascii="Arial" w:hAnsi="Arial" w:cs="Arial"/>
          <w:b/>
          <w:sz w:val="18"/>
          <w:szCs w:val="18"/>
        </w:rPr>
        <w:t>func</w:t>
      </w:r>
      <w:r w:rsidR="00A8319E">
        <w:rPr>
          <w:rFonts w:ascii="Arial" w:hAnsi="Arial" w:cs="Arial"/>
          <w:b/>
          <w:sz w:val="18"/>
          <w:szCs w:val="18"/>
        </w:rPr>
        <w:t>i</w:t>
      </w:r>
      <w:r w:rsidR="00530EC6" w:rsidRPr="00530EC6">
        <w:rPr>
          <w:rFonts w:ascii="Arial" w:hAnsi="Arial" w:cs="Arial"/>
          <w:b/>
          <w:sz w:val="18"/>
          <w:szCs w:val="18"/>
        </w:rPr>
        <w:t>ón biyectiva</w:t>
      </w:r>
      <w:r w:rsidR="00530EC6">
        <w:rPr>
          <w:rFonts w:ascii="Arial" w:hAnsi="Arial" w:cs="Arial"/>
          <w:sz w:val="18"/>
          <w:szCs w:val="18"/>
        </w:rPr>
        <w:t xml:space="preserve"> de </w:t>
      </w:r>
      <m:oMath>
        <m:r>
          <w:rPr>
            <w:rFonts w:ascii="Cambria Math" w:hAnsi="Cambria Math" w:cs="Arial"/>
            <w:sz w:val="18"/>
            <w:szCs w:val="18"/>
          </w:rPr>
          <m:t>A</m:t>
        </m:r>
      </m:oMath>
      <w:r w:rsidR="00530EC6">
        <w:rPr>
          <w:rFonts w:ascii="Arial" w:hAnsi="Arial" w:cs="Arial"/>
          <w:sz w:val="18"/>
          <w:szCs w:val="18"/>
        </w:rPr>
        <w:t xml:space="preserve"> en </w:t>
      </w:r>
      <m:oMath>
        <m:r>
          <w:rPr>
            <w:rFonts w:ascii="Cambria Math" w:hAnsi="Cambria Math" w:cs="Arial"/>
            <w:sz w:val="18"/>
            <w:szCs w:val="18"/>
          </w:rPr>
          <m:t>B</m:t>
        </m:r>
      </m:oMath>
      <w:r w:rsidR="00A8319E">
        <w:rPr>
          <w:rFonts w:ascii="Arial" w:hAnsi="Arial" w:cs="Arial"/>
          <w:sz w:val="18"/>
          <w:szCs w:val="18"/>
        </w:rPr>
        <w:t>,</w:t>
      </w:r>
      <w:r w:rsidR="00530EC6">
        <w:rPr>
          <w:rFonts w:ascii="Arial" w:hAnsi="Arial" w:cs="Arial"/>
          <w:sz w:val="18"/>
          <w:szCs w:val="18"/>
        </w:rPr>
        <w:t xml:space="preserve"> </w:t>
      </w:r>
      <w:r w:rsidR="00A8319E">
        <w:rPr>
          <w:rFonts w:ascii="Arial" w:hAnsi="Arial" w:cs="Arial"/>
          <w:sz w:val="18"/>
          <w:szCs w:val="18"/>
        </w:rPr>
        <w:t>se puede concluir que</w:t>
      </w:r>
      <w:r w:rsidR="00530EC6">
        <w:rPr>
          <w:rFonts w:ascii="Arial" w:hAnsi="Arial" w:cs="Arial"/>
          <w:sz w:val="18"/>
          <w:szCs w:val="18"/>
        </w:rPr>
        <w:t xml:space="preserve"> ambos conjuntos tienen la misma cantidad de elementos</w:t>
      </w:r>
      <w:r w:rsidR="00A8319E">
        <w:rPr>
          <w:rFonts w:ascii="Arial" w:hAnsi="Arial" w:cs="Arial"/>
          <w:sz w:val="18"/>
          <w:szCs w:val="18"/>
        </w:rPr>
        <w:t xml:space="preserve"> y en estos casos se denominan</w:t>
      </w:r>
      <w:r w:rsidR="00530EC6">
        <w:rPr>
          <w:rFonts w:ascii="Arial" w:hAnsi="Arial" w:cs="Arial"/>
          <w:sz w:val="18"/>
          <w:szCs w:val="18"/>
        </w:rPr>
        <w:t xml:space="preserve"> </w:t>
      </w:r>
      <w:r w:rsidR="00530EC6" w:rsidRPr="00530EC6">
        <w:rPr>
          <w:rFonts w:ascii="Arial" w:hAnsi="Arial" w:cs="Arial"/>
          <w:b/>
          <w:sz w:val="18"/>
          <w:szCs w:val="18"/>
        </w:rPr>
        <w:t>equipotentes.</w:t>
      </w:r>
    </w:p>
    <w:p w14:paraId="2A0B45AC" w14:textId="77777777" w:rsidR="00856912" w:rsidRDefault="00856912" w:rsidP="00856912">
      <w:pPr>
        <w:rPr>
          <w:rFonts w:ascii="Arial" w:hAnsi="Arial" w:cs="Arial"/>
          <w:sz w:val="18"/>
          <w:szCs w:val="18"/>
        </w:rPr>
      </w:pPr>
    </w:p>
    <w:p w14:paraId="458FE4D2" w14:textId="2F02EF94" w:rsidR="00856912" w:rsidRDefault="00530EC6" w:rsidP="00C97F35">
      <w:pPr>
        <w:jc w:val="both"/>
        <w:rPr>
          <w:rFonts w:ascii="Arial" w:hAnsi="Arial" w:cs="Arial"/>
          <w:sz w:val="18"/>
          <w:szCs w:val="18"/>
        </w:rPr>
      </w:pPr>
      <w:r>
        <w:rPr>
          <w:rFonts w:ascii="Arial" w:hAnsi="Arial" w:cs="Arial"/>
          <w:sz w:val="18"/>
          <w:szCs w:val="18"/>
        </w:rPr>
        <w:t>Cantor también demostró que los números naturales, en</w:t>
      </w:r>
      <w:r w:rsidR="00A8319E">
        <w:rPr>
          <w:rFonts w:ascii="Arial" w:hAnsi="Arial" w:cs="Arial"/>
          <w:sz w:val="18"/>
          <w:szCs w:val="18"/>
        </w:rPr>
        <w:t>t</w:t>
      </w:r>
      <w:r>
        <w:rPr>
          <w:rFonts w:ascii="Arial" w:hAnsi="Arial" w:cs="Arial"/>
          <w:sz w:val="18"/>
          <w:szCs w:val="18"/>
        </w:rPr>
        <w:t xml:space="preserve">eros, y racionales </w:t>
      </w:r>
      <w:r w:rsidR="00A8319E">
        <w:rPr>
          <w:rFonts w:ascii="Arial" w:hAnsi="Arial" w:cs="Arial"/>
          <w:sz w:val="18"/>
          <w:szCs w:val="18"/>
        </w:rPr>
        <w:t xml:space="preserve">que son conjuntos con infinito número de elementos </w:t>
      </w:r>
      <w:r>
        <w:rPr>
          <w:rFonts w:ascii="Arial" w:hAnsi="Arial" w:cs="Arial"/>
          <w:sz w:val="18"/>
          <w:szCs w:val="18"/>
        </w:rPr>
        <w:t>son equipotentes, es decir que no hay más números racionales que naturales son la misma cantidad contrario o lo que podríamos pensar o intuir; Cantor también demostró que no existía una sola clase de infinito, ya que el conjunto de los números reales es más grande que el de los naturales</w:t>
      </w:r>
      <w:r w:rsidR="00A8319E">
        <w:rPr>
          <w:rFonts w:ascii="Arial" w:hAnsi="Arial" w:cs="Arial"/>
          <w:sz w:val="18"/>
          <w:szCs w:val="18"/>
        </w:rPr>
        <w:t>,</w:t>
      </w:r>
      <w:r>
        <w:rPr>
          <w:rFonts w:ascii="Arial" w:hAnsi="Arial" w:cs="Arial"/>
          <w:sz w:val="18"/>
          <w:szCs w:val="18"/>
        </w:rPr>
        <w:t xml:space="preserve"> </w:t>
      </w:r>
      <w:r w:rsidR="00A8319E">
        <w:rPr>
          <w:rFonts w:ascii="Arial" w:hAnsi="Arial" w:cs="Arial"/>
          <w:sz w:val="18"/>
          <w:szCs w:val="18"/>
        </w:rPr>
        <w:t>debido a que</w:t>
      </w:r>
      <w:r>
        <w:rPr>
          <w:rFonts w:ascii="Arial" w:hAnsi="Arial" w:cs="Arial"/>
          <w:sz w:val="18"/>
          <w:szCs w:val="18"/>
        </w:rPr>
        <w:t xml:space="preserve"> no es posible construir una </w:t>
      </w:r>
      <w:r w:rsidR="00A8319E">
        <w:rPr>
          <w:rFonts w:ascii="Arial" w:hAnsi="Arial" w:cs="Arial"/>
          <w:sz w:val="18"/>
          <w:szCs w:val="18"/>
        </w:rPr>
        <w:t xml:space="preserve">función </w:t>
      </w:r>
      <w:r>
        <w:rPr>
          <w:rFonts w:ascii="Arial" w:hAnsi="Arial" w:cs="Arial"/>
          <w:sz w:val="18"/>
          <w:szCs w:val="18"/>
        </w:rPr>
        <w:t>biyectiva de los naturales en los reales, pero si una inyectiva. [</w:t>
      </w:r>
      <w:hyperlink r:id="rId15" w:history="1">
        <w:r w:rsidRPr="00D00AD6">
          <w:rPr>
            <w:rStyle w:val="Hipervnculo"/>
            <w:rFonts w:ascii="Arial" w:hAnsi="Arial" w:cs="Arial"/>
            <w:sz w:val="18"/>
            <w:szCs w:val="18"/>
          </w:rPr>
          <w:t>V</w:t>
        </w:r>
        <w:r w:rsidRPr="00D00AD6">
          <w:rPr>
            <w:rStyle w:val="Hipervnculo"/>
            <w:rFonts w:ascii="Arial" w:hAnsi="Arial" w:cs="Arial"/>
            <w:sz w:val="18"/>
            <w:szCs w:val="18"/>
          </w:rPr>
          <w:t>E</w:t>
        </w:r>
        <w:r w:rsidRPr="00D00AD6">
          <w:rPr>
            <w:rStyle w:val="Hipervnculo"/>
            <w:rFonts w:ascii="Arial" w:hAnsi="Arial" w:cs="Arial"/>
            <w:sz w:val="18"/>
            <w:szCs w:val="18"/>
          </w:rPr>
          <w:t>R</w:t>
        </w:r>
      </w:hyperlink>
      <w:r>
        <w:rPr>
          <w:rFonts w:ascii="Arial" w:hAnsi="Arial" w:cs="Arial"/>
          <w:sz w:val="18"/>
          <w:szCs w:val="18"/>
        </w:rPr>
        <w:t xml:space="preserve">]. </w:t>
      </w:r>
    </w:p>
    <w:p w14:paraId="23072203" w14:textId="0B0E79D5" w:rsidR="001E57C3" w:rsidRDefault="001E57C3" w:rsidP="00C97F35">
      <w:pPr>
        <w:jc w:val="both"/>
        <w:rPr>
          <w:rFonts w:ascii="Arial" w:hAnsi="Arial" w:cs="Arial"/>
          <w:sz w:val="18"/>
          <w:szCs w:val="18"/>
        </w:rPr>
      </w:pPr>
      <w:r>
        <w:rPr>
          <w:rFonts w:ascii="Arial" w:hAnsi="Arial" w:cs="Arial"/>
          <w:sz w:val="18"/>
          <w:szCs w:val="18"/>
        </w:rPr>
        <w:t>Para profundizar, en la equipotencia de conjuntos infinitos te invitamos a  observar el siguiente video [</w:t>
      </w:r>
      <w:hyperlink r:id="rId16" w:history="1">
        <w:r w:rsidRPr="001E57C3">
          <w:rPr>
            <w:rStyle w:val="Hipervnculo"/>
            <w:rFonts w:ascii="Arial" w:hAnsi="Arial" w:cs="Arial"/>
            <w:sz w:val="18"/>
            <w:szCs w:val="18"/>
          </w:rPr>
          <w:t>V</w:t>
        </w:r>
        <w:r w:rsidRPr="001E57C3">
          <w:rPr>
            <w:rStyle w:val="Hipervnculo"/>
            <w:rFonts w:ascii="Arial" w:hAnsi="Arial" w:cs="Arial"/>
            <w:sz w:val="18"/>
            <w:szCs w:val="18"/>
          </w:rPr>
          <w:t>E</w:t>
        </w:r>
        <w:r w:rsidRPr="001E57C3">
          <w:rPr>
            <w:rStyle w:val="Hipervnculo"/>
            <w:rFonts w:ascii="Arial" w:hAnsi="Arial" w:cs="Arial"/>
            <w:sz w:val="18"/>
            <w:szCs w:val="18"/>
          </w:rPr>
          <w:t>R</w:t>
        </w:r>
      </w:hyperlink>
      <w:r>
        <w:rPr>
          <w:rFonts w:ascii="Arial" w:hAnsi="Arial" w:cs="Arial"/>
          <w:sz w:val="18"/>
          <w:szCs w:val="18"/>
        </w:rPr>
        <w:t>]</w:t>
      </w:r>
    </w:p>
    <w:p w14:paraId="2E2A900A" w14:textId="77777777" w:rsidR="00530EC6" w:rsidRDefault="00530EC6" w:rsidP="00C97F35">
      <w:pPr>
        <w:jc w:val="both"/>
        <w:rPr>
          <w:rFonts w:ascii="Arial" w:hAnsi="Arial" w:cs="Arial"/>
          <w:sz w:val="18"/>
          <w:szCs w:val="18"/>
        </w:rPr>
      </w:pPr>
    </w:p>
    <w:p w14:paraId="2A0A525E" w14:textId="78CAEF0D" w:rsidR="00530EC6" w:rsidRDefault="00530EC6" w:rsidP="00C97F35">
      <w:pPr>
        <w:jc w:val="both"/>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¡¡Sorprendente!!</w:t>
      </w:r>
    </w:p>
    <w:sectPr w:rsidR="00530EC6"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0440B"/>
    <w:multiLevelType w:val="hybridMultilevel"/>
    <w:tmpl w:val="49A25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F3D3AB1"/>
    <w:multiLevelType w:val="hybridMultilevel"/>
    <w:tmpl w:val="7F7AF188"/>
    <w:lvl w:ilvl="0" w:tplc="146E3682">
      <w:numFmt w:val="bullet"/>
      <w:lvlText w:val=""/>
      <w:lvlJc w:val="left"/>
      <w:pPr>
        <w:ind w:left="720" w:hanging="360"/>
      </w:pPr>
      <w:rPr>
        <w:rFonts w:ascii="Symbol" w:eastAsiaTheme="minorEastAsia" w:hAnsi="Symbol" w:cstheme="minorBidi" w:hint="default"/>
        <w:b/>
        <w:color w:val="FF000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C73151A"/>
    <w:multiLevelType w:val="hybridMultilevel"/>
    <w:tmpl w:val="8D30E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4A31F30"/>
    <w:multiLevelType w:val="hybridMultilevel"/>
    <w:tmpl w:val="51661A18"/>
    <w:lvl w:ilvl="0" w:tplc="1F9284BA">
      <w:numFmt w:val="bullet"/>
      <w:lvlText w:val=""/>
      <w:lvlJc w:val="left"/>
      <w:pPr>
        <w:ind w:left="720" w:hanging="360"/>
      </w:pPr>
      <w:rPr>
        <w:rFonts w:ascii="Symbol" w:eastAsiaTheme="minorEastAsia" w:hAnsi="Symbol" w:cstheme="minorBidi" w:hint="default"/>
        <w:b/>
        <w:color w:val="FF000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216FD"/>
    <w:rsid w:val="00025642"/>
    <w:rsid w:val="00030471"/>
    <w:rsid w:val="00040426"/>
    <w:rsid w:val="000467E7"/>
    <w:rsid w:val="0004684C"/>
    <w:rsid w:val="0005228B"/>
    <w:rsid w:val="00054002"/>
    <w:rsid w:val="000609F6"/>
    <w:rsid w:val="000742AF"/>
    <w:rsid w:val="000811C1"/>
    <w:rsid w:val="00084C57"/>
    <w:rsid w:val="00097332"/>
    <w:rsid w:val="000A0882"/>
    <w:rsid w:val="000B1475"/>
    <w:rsid w:val="000B7B8B"/>
    <w:rsid w:val="000F0903"/>
    <w:rsid w:val="0010208C"/>
    <w:rsid w:val="00104E5C"/>
    <w:rsid w:val="001051E1"/>
    <w:rsid w:val="001156E9"/>
    <w:rsid w:val="0013397F"/>
    <w:rsid w:val="0014528A"/>
    <w:rsid w:val="0015665A"/>
    <w:rsid w:val="00170B06"/>
    <w:rsid w:val="001806EE"/>
    <w:rsid w:val="001A0CC9"/>
    <w:rsid w:val="001A278E"/>
    <w:rsid w:val="001B3983"/>
    <w:rsid w:val="001B42FB"/>
    <w:rsid w:val="001B6C6D"/>
    <w:rsid w:val="001B7A96"/>
    <w:rsid w:val="001D3982"/>
    <w:rsid w:val="001D5DBB"/>
    <w:rsid w:val="001D63FF"/>
    <w:rsid w:val="001E1243"/>
    <w:rsid w:val="001E2043"/>
    <w:rsid w:val="001E57C3"/>
    <w:rsid w:val="001F55DE"/>
    <w:rsid w:val="002073DB"/>
    <w:rsid w:val="002158DF"/>
    <w:rsid w:val="002161EE"/>
    <w:rsid w:val="0025146C"/>
    <w:rsid w:val="00254FDB"/>
    <w:rsid w:val="0026420D"/>
    <w:rsid w:val="00285CCB"/>
    <w:rsid w:val="002A563F"/>
    <w:rsid w:val="002B067A"/>
    <w:rsid w:val="002B2BE3"/>
    <w:rsid w:val="002B7E96"/>
    <w:rsid w:val="002C069E"/>
    <w:rsid w:val="002D0D68"/>
    <w:rsid w:val="002D365E"/>
    <w:rsid w:val="002E4EE6"/>
    <w:rsid w:val="002E7667"/>
    <w:rsid w:val="002F1835"/>
    <w:rsid w:val="002F6267"/>
    <w:rsid w:val="00310384"/>
    <w:rsid w:val="00326C60"/>
    <w:rsid w:val="00340C3A"/>
    <w:rsid w:val="00345260"/>
    <w:rsid w:val="00353644"/>
    <w:rsid w:val="00353F3C"/>
    <w:rsid w:val="00357CA3"/>
    <w:rsid w:val="00361857"/>
    <w:rsid w:val="003A10FB"/>
    <w:rsid w:val="003B551E"/>
    <w:rsid w:val="003C1337"/>
    <w:rsid w:val="003C68A6"/>
    <w:rsid w:val="003D16D3"/>
    <w:rsid w:val="003D4C91"/>
    <w:rsid w:val="003D72B3"/>
    <w:rsid w:val="003F1EB9"/>
    <w:rsid w:val="00403934"/>
    <w:rsid w:val="00424E8B"/>
    <w:rsid w:val="00431AB0"/>
    <w:rsid w:val="004375B6"/>
    <w:rsid w:val="00440273"/>
    <w:rsid w:val="0045712C"/>
    <w:rsid w:val="004640A6"/>
    <w:rsid w:val="004735BF"/>
    <w:rsid w:val="00473691"/>
    <w:rsid w:val="0048023B"/>
    <w:rsid w:val="00486BD2"/>
    <w:rsid w:val="00494300"/>
    <w:rsid w:val="004A0080"/>
    <w:rsid w:val="004A2B92"/>
    <w:rsid w:val="004B0B71"/>
    <w:rsid w:val="004C5F1F"/>
    <w:rsid w:val="004C63B6"/>
    <w:rsid w:val="004F1414"/>
    <w:rsid w:val="00512E43"/>
    <w:rsid w:val="00527329"/>
    <w:rsid w:val="00530EC6"/>
    <w:rsid w:val="005504C7"/>
    <w:rsid w:val="00550980"/>
    <w:rsid w:val="00550FCE"/>
    <w:rsid w:val="00551D6E"/>
    <w:rsid w:val="00552C08"/>
    <w:rsid w:val="00552D7C"/>
    <w:rsid w:val="00555274"/>
    <w:rsid w:val="005665EB"/>
    <w:rsid w:val="005708F1"/>
    <w:rsid w:val="00572D2B"/>
    <w:rsid w:val="00582029"/>
    <w:rsid w:val="00582D7D"/>
    <w:rsid w:val="00584F0A"/>
    <w:rsid w:val="005B1A68"/>
    <w:rsid w:val="005C209B"/>
    <w:rsid w:val="005C5F00"/>
    <w:rsid w:val="005D45DD"/>
    <w:rsid w:val="005D515E"/>
    <w:rsid w:val="005D6795"/>
    <w:rsid w:val="005E25BE"/>
    <w:rsid w:val="005E516A"/>
    <w:rsid w:val="005F2665"/>
    <w:rsid w:val="005F4C68"/>
    <w:rsid w:val="00603617"/>
    <w:rsid w:val="00611072"/>
    <w:rsid w:val="00616529"/>
    <w:rsid w:val="0063490D"/>
    <w:rsid w:val="00646C15"/>
    <w:rsid w:val="00647430"/>
    <w:rsid w:val="006559E5"/>
    <w:rsid w:val="006574ED"/>
    <w:rsid w:val="0068266F"/>
    <w:rsid w:val="006907A4"/>
    <w:rsid w:val="006938F5"/>
    <w:rsid w:val="006A08E6"/>
    <w:rsid w:val="006A32CE"/>
    <w:rsid w:val="006A3851"/>
    <w:rsid w:val="006A7820"/>
    <w:rsid w:val="006B1C75"/>
    <w:rsid w:val="006D414F"/>
    <w:rsid w:val="006D4BAC"/>
    <w:rsid w:val="006E1C59"/>
    <w:rsid w:val="006E32EF"/>
    <w:rsid w:val="006E5C86"/>
    <w:rsid w:val="007047BE"/>
    <w:rsid w:val="00705241"/>
    <w:rsid w:val="00705DE0"/>
    <w:rsid w:val="0074775C"/>
    <w:rsid w:val="00756FD0"/>
    <w:rsid w:val="00760714"/>
    <w:rsid w:val="00762A24"/>
    <w:rsid w:val="00766F7E"/>
    <w:rsid w:val="00771228"/>
    <w:rsid w:val="007874B4"/>
    <w:rsid w:val="0078750A"/>
    <w:rsid w:val="00791401"/>
    <w:rsid w:val="00794A40"/>
    <w:rsid w:val="00796FF3"/>
    <w:rsid w:val="00797D4F"/>
    <w:rsid w:val="007A0E84"/>
    <w:rsid w:val="007A2ED3"/>
    <w:rsid w:val="007B25A6"/>
    <w:rsid w:val="007B393E"/>
    <w:rsid w:val="007C28CE"/>
    <w:rsid w:val="007C5DF0"/>
    <w:rsid w:val="007D3EF1"/>
    <w:rsid w:val="007F425C"/>
    <w:rsid w:val="007F6474"/>
    <w:rsid w:val="008043E7"/>
    <w:rsid w:val="00811CF5"/>
    <w:rsid w:val="00833420"/>
    <w:rsid w:val="0084009B"/>
    <w:rsid w:val="008404BC"/>
    <w:rsid w:val="00846FCD"/>
    <w:rsid w:val="00856912"/>
    <w:rsid w:val="008624B9"/>
    <w:rsid w:val="0086758D"/>
    <w:rsid w:val="00870466"/>
    <w:rsid w:val="0087498E"/>
    <w:rsid w:val="00876C0A"/>
    <w:rsid w:val="0089231A"/>
    <w:rsid w:val="008A390D"/>
    <w:rsid w:val="008A7B4F"/>
    <w:rsid w:val="008C3250"/>
    <w:rsid w:val="008E0915"/>
    <w:rsid w:val="008E37A5"/>
    <w:rsid w:val="008E4FE9"/>
    <w:rsid w:val="008F49E4"/>
    <w:rsid w:val="00904011"/>
    <w:rsid w:val="00907387"/>
    <w:rsid w:val="0091337F"/>
    <w:rsid w:val="00916B3A"/>
    <w:rsid w:val="00947512"/>
    <w:rsid w:val="009611E9"/>
    <w:rsid w:val="0096317B"/>
    <w:rsid w:val="0097632A"/>
    <w:rsid w:val="009A2D66"/>
    <w:rsid w:val="009B015B"/>
    <w:rsid w:val="009B2010"/>
    <w:rsid w:val="009C1AD0"/>
    <w:rsid w:val="009C4DCD"/>
    <w:rsid w:val="009D5DAB"/>
    <w:rsid w:val="009E00D1"/>
    <w:rsid w:val="009E17F1"/>
    <w:rsid w:val="009E51B9"/>
    <w:rsid w:val="009E5CBC"/>
    <w:rsid w:val="00A02A31"/>
    <w:rsid w:val="00A10FA0"/>
    <w:rsid w:val="00A220BB"/>
    <w:rsid w:val="00A22796"/>
    <w:rsid w:val="00A344DA"/>
    <w:rsid w:val="00A3657C"/>
    <w:rsid w:val="00A372BC"/>
    <w:rsid w:val="00A61436"/>
    <w:rsid w:val="00A61B6D"/>
    <w:rsid w:val="00A67B39"/>
    <w:rsid w:val="00A71EE2"/>
    <w:rsid w:val="00A730E2"/>
    <w:rsid w:val="00A74E7F"/>
    <w:rsid w:val="00A80528"/>
    <w:rsid w:val="00A8319E"/>
    <w:rsid w:val="00A84B41"/>
    <w:rsid w:val="00A87C82"/>
    <w:rsid w:val="00A925B6"/>
    <w:rsid w:val="00A971B7"/>
    <w:rsid w:val="00AB1871"/>
    <w:rsid w:val="00AC45C1"/>
    <w:rsid w:val="00AC7496"/>
    <w:rsid w:val="00AC7FAC"/>
    <w:rsid w:val="00AD7044"/>
    <w:rsid w:val="00AE25E7"/>
    <w:rsid w:val="00AE458C"/>
    <w:rsid w:val="00AF23DF"/>
    <w:rsid w:val="00AF70BB"/>
    <w:rsid w:val="00B0282E"/>
    <w:rsid w:val="00B05EE8"/>
    <w:rsid w:val="00B16990"/>
    <w:rsid w:val="00B41181"/>
    <w:rsid w:val="00B65D9E"/>
    <w:rsid w:val="00B81DE5"/>
    <w:rsid w:val="00B92165"/>
    <w:rsid w:val="00BA3BAD"/>
    <w:rsid w:val="00BA4232"/>
    <w:rsid w:val="00BB18F2"/>
    <w:rsid w:val="00BB19EA"/>
    <w:rsid w:val="00BB3373"/>
    <w:rsid w:val="00BC129D"/>
    <w:rsid w:val="00BD1FFA"/>
    <w:rsid w:val="00BD70E9"/>
    <w:rsid w:val="00BF67D4"/>
    <w:rsid w:val="00C0683E"/>
    <w:rsid w:val="00C209AE"/>
    <w:rsid w:val="00C260DE"/>
    <w:rsid w:val="00C34A1F"/>
    <w:rsid w:val="00C35567"/>
    <w:rsid w:val="00C361E9"/>
    <w:rsid w:val="00C442C5"/>
    <w:rsid w:val="00C5367E"/>
    <w:rsid w:val="00C56706"/>
    <w:rsid w:val="00C7411E"/>
    <w:rsid w:val="00C82D30"/>
    <w:rsid w:val="00C84826"/>
    <w:rsid w:val="00C92E0A"/>
    <w:rsid w:val="00C97F35"/>
    <w:rsid w:val="00CA1D28"/>
    <w:rsid w:val="00CA5658"/>
    <w:rsid w:val="00CB02D2"/>
    <w:rsid w:val="00CB17F3"/>
    <w:rsid w:val="00CB1B5E"/>
    <w:rsid w:val="00CB5EA7"/>
    <w:rsid w:val="00CC4913"/>
    <w:rsid w:val="00CC788C"/>
    <w:rsid w:val="00CD0304"/>
    <w:rsid w:val="00CD2245"/>
    <w:rsid w:val="00CD5BC8"/>
    <w:rsid w:val="00CD652E"/>
    <w:rsid w:val="00CE1B61"/>
    <w:rsid w:val="00CE342D"/>
    <w:rsid w:val="00CF535A"/>
    <w:rsid w:val="00D00AD6"/>
    <w:rsid w:val="00D035FD"/>
    <w:rsid w:val="00D1515C"/>
    <w:rsid w:val="00D15A42"/>
    <w:rsid w:val="00D16245"/>
    <w:rsid w:val="00D2615B"/>
    <w:rsid w:val="00D40C39"/>
    <w:rsid w:val="00D47939"/>
    <w:rsid w:val="00D47FE4"/>
    <w:rsid w:val="00D52580"/>
    <w:rsid w:val="00D54A16"/>
    <w:rsid w:val="00D56843"/>
    <w:rsid w:val="00D57F9E"/>
    <w:rsid w:val="00D660AD"/>
    <w:rsid w:val="00D71C9D"/>
    <w:rsid w:val="00D7448D"/>
    <w:rsid w:val="00D81A22"/>
    <w:rsid w:val="00D92416"/>
    <w:rsid w:val="00D954B4"/>
    <w:rsid w:val="00D9645E"/>
    <w:rsid w:val="00DA09A2"/>
    <w:rsid w:val="00DA1610"/>
    <w:rsid w:val="00DA66FC"/>
    <w:rsid w:val="00DB0FEB"/>
    <w:rsid w:val="00DB2CC8"/>
    <w:rsid w:val="00DB500E"/>
    <w:rsid w:val="00DC2BC7"/>
    <w:rsid w:val="00DE1C4F"/>
    <w:rsid w:val="00DE2147"/>
    <w:rsid w:val="00DE4330"/>
    <w:rsid w:val="00DF250E"/>
    <w:rsid w:val="00DF6F53"/>
    <w:rsid w:val="00E05606"/>
    <w:rsid w:val="00E23BE2"/>
    <w:rsid w:val="00E23DFB"/>
    <w:rsid w:val="00E24597"/>
    <w:rsid w:val="00E26EF9"/>
    <w:rsid w:val="00E31CAA"/>
    <w:rsid w:val="00E34EBB"/>
    <w:rsid w:val="00E41D92"/>
    <w:rsid w:val="00E44B0C"/>
    <w:rsid w:val="00E53B9F"/>
    <w:rsid w:val="00E54DA3"/>
    <w:rsid w:val="00E61A4B"/>
    <w:rsid w:val="00E7105E"/>
    <w:rsid w:val="00E71D5B"/>
    <w:rsid w:val="00E74111"/>
    <w:rsid w:val="00E7707B"/>
    <w:rsid w:val="00E84C33"/>
    <w:rsid w:val="00E928AA"/>
    <w:rsid w:val="00E92D61"/>
    <w:rsid w:val="00E92DD8"/>
    <w:rsid w:val="00EA3E65"/>
    <w:rsid w:val="00EA54C7"/>
    <w:rsid w:val="00EB0CCB"/>
    <w:rsid w:val="00EC2756"/>
    <w:rsid w:val="00EC398E"/>
    <w:rsid w:val="00ED6F71"/>
    <w:rsid w:val="00EE038E"/>
    <w:rsid w:val="00EE3AC8"/>
    <w:rsid w:val="00EF3340"/>
    <w:rsid w:val="00EF40E2"/>
    <w:rsid w:val="00F10926"/>
    <w:rsid w:val="00F14F8E"/>
    <w:rsid w:val="00F151E2"/>
    <w:rsid w:val="00F157B9"/>
    <w:rsid w:val="00F405A7"/>
    <w:rsid w:val="00F4317E"/>
    <w:rsid w:val="00F44F99"/>
    <w:rsid w:val="00F566C6"/>
    <w:rsid w:val="00F64304"/>
    <w:rsid w:val="00F723DD"/>
    <w:rsid w:val="00F80068"/>
    <w:rsid w:val="00F819D0"/>
    <w:rsid w:val="00F81F17"/>
    <w:rsid w:val="00F820AA"/>
    <w:rsid w:val="00FA04FB"/>
    <w:rsid w:val="00FB47EA"/>
    <w:rsid w:val="00FC1E11"/>
    <w:rsid w:val="00FD03C0"/>
    <w:rsid w:val="00FD43AF"/>
    <w:rsid w:val="00FD4E51"/>
    <w:rsid w:val="00FF54B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260C67"/>
  <w15:docId w15:val="{85123F7D-A6A0-4898-B572-A58FD9E5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 w:type="character" w:styleId="Hipervnculovisitado">
    <w:name w:val="FollowedHyperlink"/>
    <w:basedOn w:val="Fuentedeprrafopredeter"/>
    <w:uiPriority w:val="99"/>
    <w:semiHidden/>
    <w:unhideWhenUsed/>
    <w:rsid w:val="00431A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_5x-j0zRv5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labellateoria.blogspot.com/2009/01/cantor-el-infinito-y-ms-all.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abellateoria.blogspot.com/2009/01/cantor-el-infinito-y-ms-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7</Pages>
  <Words>1970</Words>
  <Characters>10838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Cristhian Andres Bello Rivera</cp:lastModifiedBy>
  <cp:revision>28</cp:revision>
  <dcterms:created xsi:type="dcterms:W3CDTF">2015-03-24T14:40:00Z</dcterms:created>
  <dcterms:modified xsi:type="dcterms:W3CDTF">2015-04-05T22:23:00Z</dcterms:modified>
</cp:coreProperties>
</file>