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487D4F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Limites</w:t>
            </w:r>
          </w:p>
        </w:tc>
      </w:tr>
      <w:tr w:rsidR="00487D4F" w:rsidRPr="00487D4F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MA_11_03_CO</w:t>
            </w:r>
          </w:p>
        </w:tc>
      </w:tr>
      <w:tr w:rsidR="00487D4F" w:rsidRPr="00487D4F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Descripción</w:t>
            </w:r>
          </w:p>
        </w:tc>
        <w:tc>
          <w:tcPr>
            <w:tcW w:w="7027" w:type="dxa"/>
          </w:tcPr>
          <w:p w14:paraId="4BE33D8E" w14:textId="5460261E" w:rsidR="00487D4F" w:rsidRPr="00487D4F" w:rsidRDefault="00487D4F" w:rsidP="0005107D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El concepto de limite de una función es la base sobre la que se construye el calculo, prueba de ello es que</w:t>
            </w:r>
            <w:r w:rsidR="0005107D">
              <w:rPr>
                <w:rFonts w:ascii="Times" w:eastAsia="Cambria" w:hAnsi="Times" w:cs="Times New Roman"/>
              </w:rPr>
              <w:t xml:space="preserve"> como se vera más adelante</w:t>
            </w:r>
            <w:r w:rsidRPr="00487D4F">
              <w:rPr>
                <w:rFonts w:ascii="Times" w:eastAsia="Cambria" w:hAnsi="Times" w:cs="Times New Roman"/>
              </w:rPr>
              <w:t xml:space="preserve"> la derivada y la integral principales objetos  de estudio del cálculo, resultan por definición ser limites.</w:t>
            </w:r>
          </w:p>
        </w:tc>
      </w:tr>
    </w:tbl>
    <w:p w14:paraId="63C32A6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highlight w:val="yellow"/>
        </w:rPr>
      </w:pPr>
    </w:p>
    <w:p w14:paraId="513FBC7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  <w:b/>
        </w:rPr>
        <w:t xml:space="preserve">1Noción intuitiva de Limite </w:t>
      </w:r>
    </w:p>
    <w:p w14:paraId="43BAE08A" w14:textId="77777777" w:rsidR="00704A64" w:rsidRPr="00704A64" w:rsidRDefault="00704A64" w:rsidP="00704A64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52777376" w14:textId="7648A912" w:rsidR="00704A64" w:rsidRDefault="00704A64" w:rsidP="00704A64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704A64">
        <w:rPr>
          <w:rFonts w:ascii="Times" w:eastAsia="Cambria" w:hAnsi="Times" w:cs="Times New Roman"/>
        </w:rPr>
        <w:t xml:space="preserve">La idea de límite formulada en las matemáticas nos ofrece muchas posibilidades para el análisis de situaciones relacionadas con economía, aspectos ambientales o físicos. Esto porque el concepto de límite permite  hacer proyecciones  sobre el comportamiento de fenómenos que requieren ser analizados a largo plazo, teniendo una función como modelo que caracterice su forma de comportamiento a través de ciertas variables.  Además es útil para comprender el comportamiento de un fenómeno cuando la variable independiente del fenómeno, se aproxima a un valor determinado, lo que describe una característica particular y relevante para el fenómeno. </w:t>
      </w:r>
    </w:p>
    <w:p w14:paraId="07A335F4" w14:textId="77777777" w:rsidR="0005107D" w:rsidRDefault="0005107D" w:rsidP="00704A64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5B1E914" w14:textId="7DABC301" w:rsidR="00487D4F" w:rsidRPr="00487D4F" w:rsidRDefault="0005107D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La palabra limite </w:t>
      </w:r>
      <w:r w:rsidR="00F63AF4">
        <w:rPr>
          <w:rFonts w:ascii="Times" w:eastAsia="Cambria" w:hAnsi="Times" w:cs="Times New Roman"/>
        </w:rPr>
        <w:t xml:space="preserve">viene </w:t>
      </w:r>
      <w:r w:rsidRPr="0005107D">
        <w:rPr>
          <w:rFonts w:ascii="Times" w:eastAsia="Cambria" w:hAnsi="Times" w:cs="Times New Roman"/>
        </w:rPr>
        <w:t>etimológicamente hablando, del latín “limes”, que puede traducirse como “frontera o borde”</w:t>
      </w:r>
      <w:r w:rsidR="00F63AF4">
        <w:rPr>
          <w:rFonts w:ascii="Times" w:eastAsia="Cambria" w:hAnsi="Times" w:cs="Times New Roman"/>
        </w:rPr>
        <w:t>, en matemáticas, la palabra limite no necesariamente indica que se esta estableciendo una división entre dos objetos, cuando se estudian los limites, interesa el concepto de proximidad de “acercarnos a” dicho borde o frontera tanto lo más posible sin llegar tocar el borde, este concepto encierra el manejo de dos grandes ideas de la humanidad</w:t>
      </w:r>
      <w:r w:rsidR="00F63AF4" w:rsidRPr="00F63AF4">
        <w:rPr>
          <w:rFonts w:ascii="Times" w:eastAsia="Cambria" w:hAnsi="Times" w:cs="Times New Roman"/>
        </w:rPr>
        <w:t xml:space="preserve">, </w:t>
      </w:r>
      <w:r w:rsidR="00487D4F" w:rsidRPr="00F63AF4">
        <w:rPr>
          <w:rFonts w:ascii="Times" w:eastAsia="Cambria" w:hAnsi="Times" w:cs="Times New Roman"/>
        </w:rPr>
        <w:t xml:space="preserve"> lo infinitamente pequeño </w:t>
      </w:r>
      <w:r w:rsidR="00F63AF4">
        <w:rPr>
          <w:rFonts w:ascii="Times" w:eastAsia="Cambria" w:hAnsi="Times" w:cs="Times New Roman"/>
        </w:rPr>
        <w:t>y lo</w:t>
      </w:r>
      <w:r w:rsidR="00487D4F" w:rsidRPr="00F63AF4">
        <w:rPr>
          <w:rFonts w:ascii="Times" w:eastAsia="Cambria" w:hAnsi="Times" w:cs="Times New Roman"/>
        </w:rPr>
        <w:t xml:space="preserve"> infinitamente grande.</w:t>
      </w:r>
    </w:p>
    <w:p w14:paraId="65476C0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Profundiza: recurso nuevo</w:t>
            </w:r>
          </w:p>
        </w:tc>
      </w:tr>
      <w:tr w:rsidR="00487D4F" w:rsidRPr="00487D4F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MA_11_03_CO_REC10</w:t>
            </w:r>
          </w:p>
        </w:tc>
      </w:tr>
      <w:tr w:rsidR="00487D4F" w:rsidRPr="00487D4F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33F86A19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Infinitamente gra</w:t>
            </w:r>
            <w:r w:rsidR="00901E79">
              <w:rPr>
                <w:rFonts w:ascii="Times New Roman" w:eastAsia="Cambria" w:hAnsi="Times New Roman" w:cs="Times New Roman"/>
                <w:color w:val="000000"/>
              </w:rPr>
              <w:t>n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>de o infinitamente pequeño</w:t>
            </w:r>
          </w:p>
        </w:tc>
      </w:tr>
      <w:tr w:rsidR="00487D4F" w:rsidRPr="00487D4F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Interactivo en el que se pretende que el estudiante reconozca que gracias a a densidad y la propiedad arquimediana de los números reales es posibleencontrar valores en valor abasoluto tan pequeños o grandes como se quiera. </w:t>
            </w:r>
          </w:p>
        </w:tc>
      </w:tr>
    </w:tbl>
    <w:p w14:paraId="775F53B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F1B431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 w:rsidRPr="00487D4F">
        <w:rPr>
          <w:rFonts w:ascii="Times" w:eastAsia="Cambria" w:hAnsi="Times" w:cs="Times New Roman"/>
        </w:rPr>
        <w:t xml:space="preserve"> 1.1 Limites de una función en un punto</w:t>
      </w:r>
    </w:p>
    <w:p w14:paraId="73E87D7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392281CB" w14:textId="0577BCC1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 xml:space="preserve">Cuando se piensa en calcular el imite de una función en un número real determinado </w:t>
      </w:r>
      <m:oMath>
        <m:r>
          <w:rPr>
            <w:rFonts w:ascii="Cambria Math" w:eastAsia="Cambria" w:hAnsi="Cambria Math" w:cs="Times New Roman"/>
          </w:rPr>
          <m:t>a</m:t>
        </m:r>
      </m:oMath>
      <w:r w:rsidRPr="00487D4F">
        <w:rPr>
          <w:rFonts w:ascii="Times" w:eastAsia="Cambria" w:hAnsi="Times" w:cs="Times New Roman"/>
        </w:rPr>
        <w:t xml:space="preserve">, no se esta interesado en conocer la imagen que tiene </w:t>
      </w:r>
      <m:oMath>
        <m:r>
          <w:rPr>
            <w:rFonts w:ascii="Cambria Math" w:eastAsia="Cambria" w:hAnsi="Cambria Math" w:cs="Times New Roman"/>
          </w:rPr>
          <m:t>a</m:t>
        </m:r>
      </m:oMath>
      <w:r w:rsidRPr="00487D4F">
        <w:rPr>
          <w:rFonts w:ascii="Times" w:eastAsia="Cambria" w:hAnsi="Times" w:cs="Times New Roman"/>
        </w:rPr>
        <w:t xml:space="preserve"> por la función (es más es posible que la imagen de </w:t>
      </w:r>
      <m:oMath>
        <m:r>
          <w:rPr>
            <w:rFonts w:ascii="Cambria Math" w:eastAsia="Cambria" w:hAnsi="Cambria Math" w:cs="Times New Roman"/>
          </w:rPr>
          <m:t>a</m:t>
        </m:r>
      </m:oMath>
      <w:r w:rsidRPr="00487D4F">
        <w:rPr>
          <w:rFonts w:ascii="Times" w:eastAsia="ＭＳ 明朝" w:hAnsi="Times" w:cs="Times New Roman"/>
        </w:rPr>
        <w:t xml:space="preserve"> no exista)</w:t>
      </w:r>
      <w:r w:rsidRPr="00487D4F">
        <w:rPr>
          <w:rFonts w:ascii="Times" w:eastAsia="Cambria" w:hAnsi="Times" w:cs="Times New Roman"/>
        </w:rPr>
        <w:t xml:space="preserve">, sino cual es el compartimiento de las imágenes al tomar valores tan próximos como se quieran a </w:t>
      </w:r>
      <m:oMath>
        <m:r>
          <w:rPr>
            <w:rFonts w:ascii="Cambria Math" w:eastAsia="Cambria" w:hAnsi="Cambria Math" w:cs="Times New Roman"/>
          </w:rPr>
          <m:t>a</m:t>
        </m:r>
      </m:oMath>
      <w:r w:rsidRPr="00487D4F">
        <w:rPr>
          <w:rFonts w:ascii="Times" w:eastAsia="ＭＳ 明朝" w:hAnsi="Times" w:cs="Times New Roman"/>
        </w:rPr>
        <w:t xml:space="preserve">, (esto es que la distancia que hay de esos valores a </w:t>
      </w:r>
      <m:oMath>
        <m:r>
          <w:rPr>
            <w:rFonts w:ascii="Cambria Math" w:eastAsia="ＭＳ 明朝" w:hAnsi="Cambria Math" w:cs="Times New Roman"/>
          </w:rPr>
          <m:t>a</m:t>
        </m:r>
      </m:oMath>
      <w:r>
        <w:rPr>
          <w:rFonts w:ascii="Times" w:eastAsia="ＭＳ 明朝" w:hAnsi="Times" w:cs="Times New Roman"/>
        </w:rPr>
        <w:t xml:space="preserve"> sea</w:t>
      </w:r>
      <w:r w:rsidRPr="00487D4F">
        <w:rPr>
          <w:rFonts w:ascii="Times" w:eastAsia="ＭＳ 明朝" w:hAnsi="Times" w:cs="Times New Roman"/>
        </w:rPr>
        <w:t xml:space="preserve"> infinitamente pequeña).</w:t>
      </w:r>
    </w:p>
    <w:p w14:paraId="7BDA25E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7AEC207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Si se consideran las funciones:</w:t>
      </w:r>
    </w:p>
    <w:p w14:paraId="4FA6A5F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73AA14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f>
            <m:fPr>
              <m:ctrlPr>
                <w:rPr>
                  <w:rFonts w:ascii="Cambria Math" w:eastAsia="Cambria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" w:hAnsi="Cambria Math" w:cs="Times New Roman"/>
                </w:rPr>
                <m:t>Sen(x)</m:t>
              </m:r>
            </m:num>
            <m:den>
              <m:r>
                <w:rPr>
                  <w:rFonts w:ascii="Cambria Math" w:eastAsia="Cambria" w:hAnsi="Cambria Math" w:cs="Times New Roman"/>
                </w:rPr>
                <m:t>x</m:t>
              </m:r>
            </m:den>
          </m:f>
          <m:r>
            <w:rPr>
              <w:rFonts w:ascii="Cambria Math" w:eastAsia="ＭＳ 明朝" w:hAnsi="Cambria Math" w:cs="Times New Roman"/>
            </w:rPr>
            <m:t xml:space="preserve">   g</m:t>
          </m:r>
          <m:d>
            <m:dPr>
              <m:ctrlPr>
                <w:rPr>
                  <w:rFonts w:ascii="Cambria Math" w:eastAsia="ＭＳ 明朝" w:hAnsi="Cambria Math" w:cs="Times New Roman"/>
                  <w:i/>
                </w:rPr>
              </m:ctrlPr>
            </m:dPr>
            <m:e>
              <m:r>
                <w:rPr>
                  <w:rFonts w:ascii="Cambria Math" w:eastAsia="ＭＳ 明朝" w:hAnsi="Cambria Math" w:cs="Times New Roman"/>
                </w:rPr>
                <m:t>x</m:t>
              </m:r>
            </m:e>
          </m:d>
          <m:r>
            <w:rPr>
              <w:rFonts w:ascii="Cambria Math" w:eastAsia="ＭＳ 明朝" w:hAnsi="Cambria Math" w:cs="Times New Roman"/>
            </w:rPr>
            <m:t>=Sen</m:t>
          </m:r>
          <m:d>
            <m:dPr>
              <m:ctrlPr>
                <w:rPr>
                  <w:rFonts w:ascii="Cambria Math" w:eastAsia="ＭＳ 明朝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</m:e>
          </m:d>
          <m:r>
            <w:rPr>
              <w:rFonts w:ascii="Cambria Math" w:eastAsia="ＭＳ 明朝" w:hAnsi="Cambria Math" w:cs="Times New Roman"/>
            </w:rPr>
            <m:t xml:space="preserve">      h</m:t>
          </m:r>
          <m:d>
            <m:dPr>
              <m:ctrlPr>
                <w:rPr>
                  <w:rFonts w:ascii="Cambria Math" w:eastAsia="ＭＳ 明朝" w:hAnsi="Cambria Math" w:cs="Times New Roman"/>
                  <w:i/>
                </w:rPr>
              </m:ctrlPr>
            </m:dPr>
            <m:e>
              <m:r>
                <w:rPr>
                  <w:rFonts w:ascii="Cambria Math" w:eastAsia="ＭＳ 明朝" w:hAnsi="Cambria Math" w:cs="Times New Roman"/>
                </w:rPr>
                <m:t>x</m:t>
              </m:r>
            </m:e>
          </m:d>
          <m:r>
            <w:rPr>
              <w:rFonts w:ascii="Cambria Math" w:eastAsia="ＭＳ 明朝" w:hAnsi="Cambria Math" w:cs="Times New Roman"/>
            </w:rPr>
            <m:t>=</m:t>
          </m:r>
          <m:f>
            <m:fPr>
              <m:ctrlPr>
                <w:rPr>
                  <w:rFonts w:ascii="Cambria Math" w:eastAsia="ＭＳ 明朝" w:hAnsi="Cambria Math" w:cs="Times New Roman"/>
                  <w:i/>
                </w:rPr>
              </m:ctrlPr>
            </m:fPr>
            <m:num>
              <m:r>
                <w:rPr>
                  <w:rFonts w:ascii="Cambria Math" w:eastAsia="ＭＳ 明朝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明朝" w:hAnsi="Cambria Math" w:cs="Times New Roman"/>
            </w:rPr>
            <m:t xml:space="preserve">    t</m:t>
          </m:r>
          <m:d>
            <m:dPr>
              <m:ctrlPr>
                <w:rPr>
                  <w:rFonts w:ascii="Cambria Math" w:eastAsia="ＭＳ 明朝" w:hAnsi="Cambria Math" w:cs="Times New Roman"/>
                  <w:i/>
                </w:rPr>
              </m:ctrlPr>
            </m:dPr>
            <m:e>
              <m:r>
                <w:rPr>
                  <w:rFonts w:ascii="Cambria Math" w:eastAsia="ＭＳ 明朝" w:hAnsi="Cambria Math" w:cs="Times New Roman"/>
                </w:rPr>
                <m:t>x</m:t>
              </m:r>
            </m:e>
          </m:d>
          <m:r>
            <w:rPr>
              <w:rFonts w:ascii="Cambria Math" w:eastAsia="ＭＳ 明朝" w:hAnsi="Cambria Math" w:cs="Times New Roman"/>
            </w:rPr>
            <m:t>= -</m:t>
          </m:r>
          <m:f>
            <m:fPr>
              <m:ctrlPr>
                <w:rPr>
                  <w:rFonts w:ascii="Cambria Math" w:eastAsia="ＭＳ 明朝" w:hAnsi="Cambria Math" w:cs="Times New Roman"/>
                  <w:i/>
                </w:rPr>
              </m:ctrlPr>
            </m:fPr>
            <m:num>
              <m:r>
                <w:rPr>
                  <w:rFonts w:ascii="Cambria Math" w:eastAsia="ＭＳ 明朝" w:hAnsi="Cambria Math" w:cs="Times New Roman"/>
                </w:rPr>
                <m:t>5000</m:t>
              </m:r>
            </m:num>
            <m:den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ＭＳ 明朝" w:hAnsi="Cambria Math" w:cs="Times New Roman"/>
                </w:rPr>
                <m:t>+1</m:t>
              </m:r>
            </m:den>
          </m:f>
          <m:r>
            <w:rPr>
              <w:rFonts w:ascii="Cambria Math" w:eastAsia="ＭＳ 明朝" w:hAnsi="Cambria Math" w:cs="Times New Roman"/>
            </w:rPr>
            <m:t xml:space="preserve">  m</m:t>
          </m:r>
          <m:d>
            <m:dPr>
              <m:ctrlPr>
                <w:rPr>
                  <w:rFonts w:ascii="Cambria Math" w:eastAsia="ＭＳ 明朝" w:hAnsi="Cambria Math" w:cs="Times New Roman"/>
                  <w:i/>
                </w:rPr>
              </m:ctrlPr>
            </m:dPr>
            <m:e>
              <m:r>
                <w:rPr>
                  <w:rFonts w:ascii="Cambria Math" w:eastAsia="ＭＳ 明朝" w:hAnsi="Cambria Math" w:cs="Times New Roman"/>
                </w:rPr>
                <m:t>x</m:t>
              </m:r>
            </m:e>
          </m:d>
          <m:r>
            <w:rPr>
              <w:rFonts w:ascii="Cambria Math" w:eastAsia="ＭＳ 明朝" w:hAnsi="Cambria Math" w:cs="Times New Roman"/>
            </w:rPr>
            <m:t>=</m:t>
          </m:r>
          <m:sSup>
            <m:sSupPr>
              <m:ctrlPr>
                <w:rPr>
                  <w:rFonts w:ascii="Cambria Math" w:eastAsia="ＭＳ 明朝" w:hAnsi="Cambria Math" w:cs="Times New Roman"/>
                  <w:i/>
                </w:rPr>
              </m:ctrlPr>
            </m:sSupPr>
            <m:e>
              <m:r>
                <w:rPr>
                  <w:rFonts w:ascii="Cambria Math" w:eastAsia="ＭＳ 明朝" w:hAnsi="Cambria Math" w:cs="Times New Roman"/>
                </w:rPr>
                <m:t>x</m:t>
              </m:r>
            </m:e>
            <m:sup>
              <m:r>
                <w:rPr>
                  <w:rFonts w:ascii="Cambria Math" w:eastAsia="ＭＳ 明朝" w:hAnsi="Cambria Math" w:cs="Times New Roman"/>
                </w:rPr>
                <m:t>2</m:t>
              </m:r>
            </m:sup>
          </m:sSup>
          <m:r>
            <w:rPr>
              <w:rFonts w:ascii="Cambria Math" w:eastAsia="ＭＳ 明朝" w:hAnsi="Cambria Math" w:cs="Times New Roman"/>
            </w:rPr>
            <m:t>+1</m:t>
          </m:r>
        </m:oMath>
      </m:oMathPara>
    </w:p>
    <w:p w14:paraId="2F499D0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361AAC0D" w14:textId="5EAAD9A2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lastRenderedPageBreak/>
        <w:t xml:space="preserve">solo </w:t>
      </w:r>
      <m:oMath>
        <m:r>
          <w:rPr>
            <w:rFonts w:ascii="Cambria Math" w:eastAsia="Cambria" w:hAnsi="Cambria Math" w:cs="Times New Roman"/>
          </w:rPr>
          <m:t>m</m:t>
        </m:r>
      </m:oMath>
      <w:r w:rsidRPr="00487D4F">
        <w:rPr>
          <w:rFonts w:ascii="Times" w:eastAsia="ＭＳ 明朝" w:hAnsi="Times" w:cs="Times New Roman"/>
        </w:rPr>
        <w:t xml:space="preserve"> </w:t>
      </w:r>
      <w:r w:rsidRPr="00487D4F">
        <w:rPr>
          <w:rFonts w:ascii="Times" w:eastAsia="Cambria" w:hAnsi="Times" w:cs="Times New Roman"/>
        </w:rPr>
        <w:t>esta definida en cero, sin embargo, en todas es posible tomar valores en el domi</w:t>
      </w:r>
      <w:r w:rsidR="00BD46CB">
        <w:rPr>
          <w:rFonts w:ascii="Times" w:eastAsia="Cambria" w:hAnsi="Times" w:cs="Times New Roman"/>
        </w:rPr>
        <w:t xml:space="preserve">nio de la función muy cerca de </w:t>
      </w:r>
      <w:r w:rsidRPr="00487D4F">
        <w:rPr>
          <w:rFonts w:ascii="Times" w:eastAsia="Cambria" w:hAnsi="Times" w:cs="Times New Roman"/>
        </w:rPr>
        <w:t>cero tanto por derecha</w:t>
      </w:r>
      <w:r w:rsidR="00BD46CB">
        <w:rPr>
          <w:rFonts w:ascii="Times" w:eastAsia="Cambria" w:hAnsi="Times" w:cs="Times New Roman"/>
        </w:rPr>
        <w:t xml:space="preserve"> (valores próximos a cero pero mayores)</w:t>
      </w:r>
      <w:r w:rsidRPr="00487D4F">
        <w:rPr>
          <w:rFonts w:ascii="Times" w:eastAsia="Cambria" w:hAnsi="Times" w:cs="Times New Roman"/>
        </w:rPr>
        <w:t xml:space="preserve"> como por izquierda</w:t>
      </w:r>
      <w:r w:rsidR="00BD46CB">
        <w:rPr>
          <w:rFonts w:ascii="Times" w:eastAsia="Cambria" w:hAnsi="Times" w:cs="Times New Roman"/>
        </w:rPr>
        <w:t xml:space="preserve"> (valores próximos a cero pero menores)</w:t>
      </w:r>
      <w:r w:rsidRPr="00487D4F">
        <w:rPr>
          <w:rFonts w:ascii="Times" w:eastAsia="Cambria" w:hAnsi="Times" w:cs="Times New Roman"/>
        </w:rPr>
        <w:t xml:space="preserve">, lo que </w:t>
      </w:r>
      <w:r w:rsidR="00BD46CB">
        <w:rPr>
          <w:rFonts w:ascii="Times" w:eastAsia="Cambria" w:hAnsi="Times" w:cs="Times New Roman"/>
        </w:rPr>
        <w:t>permite</w:t>
      </w:r>
      <w:r w:rsidRPr="00487D4F">
        <w:rPr>
          <w:rFonts w:ascii="Times" w:eastAsia="Cambria" w:hAnsi="Times" w:cs="Times New Roman"/>
        </w:rPr>
        <w:t xml:space="preserve"> inspeccionar </w:t>
      </w:r>
      <w:r w:rsidR="00BD46CB">
        <w:rPr>
          <w:rFonts w:ascii="Times" w:eastAsia="Cambria" w:hAnsi="Times" w:cs="Times New Roman"/>
        </w:rPr>
        <w:t>el comportamiento de las imágenes de estos valores.</w:t>
      </w:r>
    </w:p>
    <w:p w14:paraId="38474EA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22A0638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Cambria" w:hAnsi="Times" w:cs="Times New Roman"/>
        </w:rPr>
        <w:t xml:space="preserve">Para el caso de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Pr="00487D4F">
        <w:rPr>
          <w:rFonts w:ascii="Times" w:eastAsia="ＭＳ 明朝" w:hAnsi="Times" w:cs="Times New Roman"/>
        </w:rPr>
        <w:t xml:space="preserve"> cuando tomamos valores muy próximos a cero se tiene que:</w:t>
      </w:r>
    </w:p>
    <w:p w14:paraId="7E165714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3A1786D6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9133" w:type="dxa"/>
        <w:tblLayout w:type="fixed"/>
        <w:tblLook w:val="04A0" w:firstRow="1" w:lastRow="0" w:firstColumn="1" w:lastColumn="0" w:noHBand="0" w:noVBand="1"/>
      </w:tblPr>
      <w:tblGrid>
        <w:gridCol w:w="1774"/>
        <w:gridCol w:w="2114"/>
        <w:gridCol w:w="1559"/>
        <w:gridCol w:w="1701"/>
        <w:gridCol w:w="1985"/>
      </w:tblGrid>
      <w:tr w:rsidR="00487D4F" w:rsidRPr="00487D4F" w14:paraId="37243867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339CA13A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hideMark/>
          </w:tcPr>
          <w:p w14:paraId="1AE1ED9D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554B5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26F9832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5E2E73FA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</m:oMath>
            </m:oMathPara>
          </w:p>
        </w:tc>
      </w:tr>
      <w:tr w:rsidR="00487D4F" w:rsidRPr="00487D4F" w14:paraId="61121523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394A78E" w14:textId="24A0DA8A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ECA7C8" w14:textId="7CD05BA7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0.998334166…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DA283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1C804300" w14:textId="54EDDAA7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7F970E72" w14:textId="093BCFB7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0.998334166…</m:t>
                </m:r>
              </m:oMath>
            </m:oMathPara>
          </w:p>
        </w:tc>
      </w:tr>
      <w:tr w:rsidR="00487D4F" w:rsidRPr="00487D4F" w14:paraId="0734BF40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DC1C4F2" w14:textId="62A39233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-0.034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DAD3A99" w14:textId="232A0546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0.999807344…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DF2BF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01466A33" w14:textId="4422682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0.034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564CDB8" w14:textId="2C0B3840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0.999807344…</m:t>
                </m:r>
              </m:oMath>
            </m:oMathPara>
          </w:p>
        </w:tc>
      </w:tr>
      <w:tr w:rsidR="00487D4F" w:rsidRPr="00487D4F" w14:paraId="5EB7F8FD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D99AA17" w14:textId="44F862D2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-0.017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B1EF287" w14:textId="3485765A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0.999951834…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AFD97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50EF6006" w14:textId="27142ED8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0.017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A439BAD" w14:textId="17C69CD2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0.999951834…</m:t>
                </m:r>
              </m:oMath>
            </m:oMathPara>
          </w:p>
        </w:tc>
      </w:tr>
      <w:tr w:rsidR="00487D4F" w:rsidRPr="00487D4F" w14:paraId="5DD0AB46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2D7E424" w14:textId="37852F08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F5817F0" w14:textId="7F4B4B5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0.999999833…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B2A61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28B59D10" w14:textId="44D1ADE8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A572FC6" w14:textId="771CFB8F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0.999999833…</m:t>
                </m:r>
              </m:oMath>
            </m:oMathPara>
          </w:p>
        </w:tc>
      </w:tr>
      <w:tr w:rsidR="00487D4F" w:rsidRPr="00487D4F" w14:paraId="6CB62973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29478F4C" w14:textId="320BE5A5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-0.00023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9511B8B" w14:textId="7AEE141C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0.999999991…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A8187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7D6816AB" w14:textId="309B1387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D3A9D6D" w14:textId="2F64A7C5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0.999999991…</m:t>
                </m:r>
              </m:oMath>
            </m:oMathPara>
          </w:p>
        </w:tc>
      </w:tr>
      <w:tr w:rsidR="00487D4F" w:rsidRPr="00487D4F" w14:paraId="4EB53208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23610C3A" w14:textId="76594F78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-0.00001023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D1ED2D4" w14:textId="5A4EC35F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0.999999999…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AECFB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26B2041F" w14:textId="3C9E326F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654CFD1" w14:textId="03B2A911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0.999999999…</m:t>
                </m:r>
              </m:oMath>
            </m:oMathPara>
          </w:p>
        </w:tc>
      </w:tr>
      <w:tr w:rsidR="00487D4F" w:rsidRPr="00487D4F" w14:paraId="1CF86D2E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184D4416" w14:textId="183C8F52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-0.000000531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739B809" w14:textId="1B44BF6C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0.99999999993…</m:t>
                </m:r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62C61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00F1496D" w14:textId="6D007CD1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0.000000531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439A9950" w14:textId="00314D2D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0.99999999993…</m:t>
                </m:r>
              </m:oMath>
            </m:oMathPara>
          </w:p>
        </w:tc>
      </w:tr>
      <w:tr w:rsidR="00487D4F" w:rsidRPr="00487D4F" w14:paraId="54584A63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018137DC" w14:textId="53CC5F44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-0.000000101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</w:tcPr>
          <w:p w14:paraId="5548A499" w14:textId="6F58FF5A" w:rsidR="00487D4F" w:rsidRPr="00487D4F" w:rsidRDefault="00FC4FB3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0.99999999999…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F6BD4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3C389F0C" w14:textId="41D5A94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0.000000101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33A72F0" w14:textId="6A98C790" w:rsidR="00487D4F" w:rsidRPr="00487D4F" w:rsidRDefault="00FC4FB3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0.99999999999…</m:t>
                </m:r>
              </m:oMath>
            </m:oMathPara>
          </w:p>
        </w:tc>
      </w:tr>
    </w:tbl>
    <w:p w14:paraId="08E5144F" w14:textId="3FF5696F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Se observa que al acercarnos a cero por la derecha o por la izquierda las imágenes toman valores positivos cada vez más cercanos a </w:t>
      </w:r>
      <m:oMath>
        <m:r>
          <w:rPr>
            <w:rFonts w:ascii="Cambria Math" w:eastAsia="ＭＳ 明朝" w:hAnsi="Cambria Math" w:cs="Times New Roman"/>
          </w:rPr>
          <m:t>1</m:t>
        </m:r>
      </m:oMath>
      <w:r w:rsidRPr="00487D4F">
        <w:rPr>
          <w:rFonts w:ascii="Times" w:eastAsia="ＭＳ 明朝" w:hAnsi="Times" w:cs="Times New Roman"/>
        </w:rPr>
        <w:t>. Este comportamiento puede verse reflej</w:t>
      </w:r>
      <w:r w:rsidR="00F63AF4">
        <w:rPr>
          <w:rFonts w:ascii="Times" w:eastAsia="ＭＳ 明朝" w:hAnsi="Times" w:cs="Times New Roman"/>
        </w:rPr>
        <w:t>ado en la grafica de la función.</w:t>
      </w:r>
    </w:p>
    <w:p w14:paraId="5748C70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4CF0C8D" w14:textId="77777777" w:rsidTr="00487D4F">
        <w:tc>
          <w:tcPr>
            <w:tcW w:w="1384" w:type="dxa"/>
          </w:tcPr>
          <w:p w14:paraId="3D71A73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MA_11_03_IMG01</w:t>
            </w:r>
          </w:p>
        </w:tc>
      </w:tr>
      <w:tr w:rsidR="00487D4F" w:rsidRPr="00487D4F" w14:paraId="56F61FEE" w14:textId="77777777" w:rsidTr="00487D4F">
        <w:tc>
          <w:tcPr>
            <w:tcW w:w="1384" w:type="dxa"/>
          </w:tcPr>
          <w:p w14:paraId="26216BF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B37CE66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ampliado cerca de cero y resaltando los valores del rango.</w:t>
            </w:r>
          </w:p>
        </w:tc>
      </w:tr>
      <w:tr w:rsidR="00487D4F" w:rsidRPr="00487D4F" w14:paraId="4A7C39B7" w14:textId="77777777" w:rsidTr="00487D4F">
        <w:tc>
          <w:tcPr>
            <w:tcW w:w="1384" w:type="dxa"/>
          </w:tcPr>
          <w:p w14:paraId="3B33D7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4EDE8AB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C467715" w14:textId="77777777" w:rsidTr="00487D4F">
        <w:tc>
          <w:tcPr>
            <w:tcW w:w="1384" w:type="dxa"/>
          </w:tcPr>
          <w:p w14:paraId="1ABEF3E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9FB74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se aproximan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1</m:t>
              </m:r>
            </m:oMath>
          </w:p>
        </w:tc>
      </w:tr>
    </w:tbl>
    <w:p w14:paraId="4653302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3F19453E" w14:textId="41650090" w:rsidR="00487D4F" w:rsidRDefault="00487D4F" w:rsidP="00F63AF4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Para el caso de </w:t>
      </w:r>
      <m:oMath>
        <m:r>
          <w:rPr>
            <w:rFonts w:ascii="Cambria Math" w:eastAsia="ＭＳ 明朝" w:hAnsi="Cambria Math" w:cs="Times New Roman"/>
          </w:rPr>
          <m:t>g</m:t>
        </m:r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r>
              <w:rPr>
                <w:rFonts w:ascii="Cambria Math" w:eastAsia="ＭＳ 明朝" w:hAnsi="Cambria Math" w:cs="Times New Roman"/>
              </w:rPr>
              <m:t>x</m:t>
            </m:r>
          </m:e>
        </m:d>
        <m:r>
          <w:rPr>
            <w:rFonts w:ascii="Cambria Math" w:eastAsia="ＭＳ 明朝" w:hAnsi="Cambria Math" w:cs="Times New Roman"/>
          </w:rPr>
          <m:t>=Sen</m:t>
        </m:r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ＭＳ 明朝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 w:cs="Times New Roman"/>
                  </w:rPr>
                  <m:t>x</m:t>
                </m:r>
              </m:den>
            </m:f>
          </m:e>
        </m:d>
      </m:oMath>
      <w:r w:rsidRPr="00487D4F">
        <w:rPr>
          <w:rFonts w:ascii="Times" w:eastAsia="ＭＳ 明朝" w:hAnsi="Times" w:cs="Times New Roman"/>
        </w:rPr>
        <w:t>, cuando tomamos valores muy próximos a cero se tiene que:</w:t>
      </w:r>
    </w:p>
    <w:p w14:paraId="5AD37040" w14:textId="77777777" w:rsidR="00F63AF4" w:rsidRPr="00F63AF4" w:rsidRDefault="00F63AF4" w:rsidP="00F63AF4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9133" w:type="dxa"/>
        <w:tblLayout w:type="fixed"/>
        <w:tblLook w:val="04A0" w:firstRow="1" w:lastRow="0" w:firstColumn="1" w:lastColumn="0" w:noHBand="0" w:noVBand="1"/>
      </w:tblPr>
      <w:tblGrid>
        <w:gridCol w:w="1774"/>
        <w:gridCol w:w="2114"/>
        <w:gridCol w:w="1323"/>
        <w:gridCol w:w="1701"/>
        <w:gridCol w:w="2221"/>
      </w:tblGrid>
      <w:tr w:rsidR="00487D4F" w:rsidRPr="00487D4F" w14:paraId="5EB813F7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47823330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hideMark/>
          </w:tcPr>
          <w:p w14:paraId="68F2A635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2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F1D11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D6AD889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221" w:type="dxa"/>
          </w:tcPr>
          <w:p w14:paraId="3701E4EC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</w:tr>
      <w:tr w:rsidR="00487D4F" w:rsidRPr="00487D4F" w14:paraId="75A6AB0C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6E2C997" w14:textId="32333C5A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5C7E0C" w14:textId="5CFCDEF3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0.544021111…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C642E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6B7C2009" w14:textId="23A9EE1A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13E5E59E" w14:textId="71E8975D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-0.544021111…</m:t>
                </m:r>
              </m:oMath>
            </m:oMathPara>
          </w:p>
        </w:tc>
      </w:tr>
      <w:tr w:rsidR="00487D4F" w:rsidRPr="00487D4F" w14:paraId="617B29C1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15FCE499" w14:textId="18651D98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-0.034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1DA712A" w14:textId="2FBF29A0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0.907557625…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418D8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6DAA0656" w14:textId="2269429D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0.034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2EC1F25A" w14:textId="53BF6F2B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-0.907557625…</m:t>
                </m:r>
              </m:oMath>
            </m:oMathPara>
          </w:p>
        </w:tc>
      </w:tr>
      <w:tr w:rsidR="00487D4F" w:rsidRPr="00487D4F" w14:paraId="5FD476AB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4CFDC0C2" w14:textId="247C4BB9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-0.017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DD89EAE" w14:textId="5AC7FCB9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-0.762216923…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C48A3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1B8B5D60" w14:textId="6FB19564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0.017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4C89DC47" w14:textId="103A6929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0.762216923…</m:t>
                </m:r>
              </m:oMath>
            </m:oMathPara>
          </w:p>
        </w:tc>
      </w:tr>
      <w:tr w:rsidR="00487D4F" w:rsidRPr="00487D4F" w14:paraId="41F5E425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74D96705" w14:textId="42697070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52100B" w14:textId="66BA7E9A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-0.826879541…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3E5F20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09D3FC09" w14:textId="28F533DF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0.001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24789B98" w14:textId="10D68EB2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0.826879541…</m:t>
                </m:r>
              </m:oMath>
            </m:oMathPara>
          </w:p>
        </w:tc>
      </w:tr>
      <w:tr w:rsidR="00487D4F" w:rsidRPr="00487D4F" w14:paraId="29CB5127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113E35B0" w14:textId="57064728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-0.00023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A9E570A" w14:textId="2B371260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0.137706631…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DD3A7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412D9046" w14:textId="032BAFC7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0.00023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0C04A8C5" w14:textId="17DA0F3E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-0.137706631…</m:t>
                </m:r>
              </m:oMath>
            </m:oMathPara>
          </w:p>
        </w:tc>
      </w:tr>
      <w:tr w:rsidR="00487D4F" w:rsidRPr="00487D4F" w14:paraId="52A9B387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77F518DC" w14:textId="36C7ECC6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-0.00001023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C7AC02" w14:textId="7AE7E4B7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0.870017833…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E7469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4664B603" w14:textId="48D404DB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0.00001023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20A77113" w14:textId="72584B0B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-0.870017833…</m:t>
                </m:r>
              </m:oMath>
            </m:oMathPara>
          </w:p>
        </w:tc>
      </w:tr>
      <w:tr w:rsidR="00487D4F" w:rsidRPr="00487D4F" w14:paraId="51B0C89F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35922C6" w14:textId="388D74D3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-0.000000531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97F2E1" w14:textId="72B4E302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0.89622731…</m:t>
                </m:r>
              </m:oMath>
            </m:oMathPara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D5942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576629AB" w14:textId="5E359273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0.000000531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05596628" w14:textId="606B5229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-0.89622731…</m:t>
                </m:r>
              </m:oMath>
            </m:oMathPara>
          </w:p>
        </w:tc>
      </w:tr>
      <w:tr w:rsidR="00487D4F" w:rsidRPr="00487D4F" w14:paraId="6573BA34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060D6F88" w14:textId="0318D34E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-0.000000101</m:t>
                </m:r>
              </m:oMath>
            </m:oMathPara>
          </w:p>
        </w:tc>
        <w:tc>
          <w:tcPr>
            <w:tcW w:w="2114" w:type="dxa"/>
            <w:tcBorders>
              <w:right w:val="single" w:sz="4" w:space="0" w:color="auto"/>
            </w:tcBorders>
            <w:noWrap/>
            <w:vAlign w:val="bottom"/>
          </w:tcPr>
          <w:p w14:paraId="4C7C59DF" w14:textId="3F6F1137" w:rsidR="00487D4F" w:rsidRPr="00487D4F" w:rsidRDefault="00FC4FB3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0.098869629…</m:t>
                </m:r>
              </m:oMath>
            </m:oMathPara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092F5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bottom"/>
          </w:tcPr>
          <w:p w14:paraId="1A629DC5" w14:textId="0D3DDDC7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0.000000101</m:t>
                </m:r>
              </m:oMath>
            </m:oMathPara>
          </w:p>
        </w:tc>
        <w:tc>
          <w:tcPr>
            <w:tcW w:w="2221" w:type="dxa"/>
            <w:vAlign w:val="bottom"/>
          </w:tcPr>
          <w:p w14:paraId="544B3D19" w14:textId="407791D2" w:rsidR="00487D4F" w:rsidRPr="00487D4F" w:rsidRDefault="00FC4FB3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-0.098869629…</m:t>
                </m:r>
              </m:oMath>
            </m:oMathPara>
          </w:p>
        </w:tc>
      </w:tr>
    </w:tbl>
    <w:p w14:paraId="23BB39B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60A2706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Se observa que las imágenes no se aproximen a ningún valor ni por derecha ni por izquierda, oscila de creciente a decreciente sin acerarse a un valor especifico</w:t>
      </w:r>
      <w:r w:rsidRPr="00487D4F">
        <w:rPr>
          <w:rFonts w:ascii="Times" w:eastAsia="ＭＳ 明朝" w:hAnsi="Times" w:cs="Times New Roman"/>
        </w:rPr>
        <w:t>. Este comportamiento puede verse reflejado en la grafica de la función:</w:t>
      </w:r>
    </w:p>
    <w:p w14:paraId="52C0205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92264BF" w14:textId="77777777" w:rsidTr="00487D4F">
        <w:tc>
          <w:tcPr>
            <w:tcW w:w="1384" w:type="dxa"/>
          </w:tcPr>
          <w:p w14:paraId="6BF368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MA_11_03_IMG02</w:t>
            </w:r>
          </w:p>
        </w:tc>
      </w:tr>
      <w:tr w:rsidR="00487D4F" w:rsidRPr="00487D4F" w14:paraId="7700E0DF" w14:textId="77777777" w:rsidTr="00487D4F">
        <w:tc>
          <w:tcPr>
            <w:tcW w:w="1384" w:type="dxa"/>
          </w:tcPr>
          <w:p w14:paraId="577FBF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AF152C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ampliado cerca de cero y resaltando los valores del rango.</w:t>
            </w:r>
          </w:p>
        </w:tc>
      </w:tr>
      <w:tr w:rsidR="00487D4F" w:rsidRPr="00487D4F" w14:paraId="19BAC62C" w14:textId="77777777" w:rsidTr="00487D4F">
        <w:tc>
          <w:tcPr>
            <w:tcW w:w="1384" w:type="dxa"/>
          </w:tcPr>
          <w:p w14:paraId="77BFC9A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3A77185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9B3FCD4" w14:textId="77777777" w:rsidTr="00487D4F">
        <w:tc>
          <w:tcPr>
            <w:tcW w:w="1384" w:type="dxa"/>
          </w:tcPr>
          <w:p w14:paraId="2D514B1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2B9B72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oscialan entre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-1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1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no se aproximan a un valor especfico.</w:t>
            </w:r>
          </w:p>
        </w:tc>
      </w:tr>
    </w:tbl>
    <w:p w14:paraId="18F72A8F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5D2865BF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Para el caso de </w:t>
      </w:r>
      <m:oMath>
        <m:r>
          <w:rPr>
            <w:rFonts w:ascii="Cambria Math" w:eastAsia="ＭＳ 明朝" w:hAnsi="Cambria Math" w:cs="Times New Roman"/>
          </w:rPr>
          <m:t>h</m:t>
        </m:r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r>
              <w:rPr>
                <w:rFonts w:ascii="Cambria Math" w:eastAsia="ＭＳ 明朝" w:hAnsi="Cambria Math" w:cs="Times New Roman"/>
              </w:rPr>
              <m:t>x</m:t>
            </m:r>
          </m:e>
        </m:d>
        <m:r>
          <w:rPr>
            <w:rFonts w:ascii="Cambria Math" w:eastAsia="ＭＳ 明朝" w:hAnsi="Cambria Math" w:cs="Times New Roman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</w:rPr>
            </m:ctrlPr>
          </m:fPr>
          <m:num>
            <m:r>
              <w:rPr>
                <w:rFonts w:ascii="Cambria Math" w:eastAsia="ＭＳ 明朝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ＭＳ 明朝" w:hAnsi="Cambria Math" w:cs="Times New Roman"/>
                  </w:rPr>
                  <m:t>2</m:t>
                </m:r>
              </m:sup>
            </m:sSup>
          </m:den>
        </m:f>
      </m:oMath>
      <w:r w:rsidRPr="00487D4F">
        <w:rPr>
          <w:rFonts w:ascii="Times" w:eastAsia="ＭＳ 明朝" w:hAnsi="Times" w:cs="Times New Roman"/>
        </w:rPr>
        <w:t xml:space="preserve"> cuando tomamos valores muy próximos a cero se tiene que:</w:t>
      </w:r>
    </w:p>
    <w:p w14:paraId="71D43A42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5CBE910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71"/>
        <w:gridCol w:w="1601"/>
        <w:gridCol w:w="2612"/>
      </w:tblGrid>
      <w:tr w:rsidR="00487D4F" w:rsidRPr="00487D4F" w14:paraId="561AEF13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2AB90B04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hideMark/>
          </w:tcPr>
          <w:p w14:paraId="17E86A34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=1/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 </m:t>
                </m:r>
              </m:oMath>
            </m:oMathPara>
          </w:p>
        </w:tc>
        <w:tc>
          <w:tcPr>
            <w:tcW w:w="102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F06E3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</w:tcPr>
          <w:p w14:paraId="6EF7FC91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</w:tcPr>
          <w:p w14:paraId="3AA1392B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=1/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487D4F" w:rsidRPr="00487D4F" w14:paraId="3F55CFEF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2529E8A" w14:textId="5324146B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69910E4" w14:textId="14BCE09E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9BEDE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218BFB6E" w14:textId="3B4AB544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123967F5" w14:textId="1E0BE7C2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</w:tr>
      <w:tr w:rsidR="00487D4F" w:rsidRPr="00487D4F" w14:paraId="719045D3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A16EAED" w14:textId="4C21460A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-0.034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3F5D8A" w14:textId="20C98519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865.051903…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44FFF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68ADD3CF" w14:textId="2382FED4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0.034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FA394CC" w14:textId="2EC42A72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865.051903…</m:t>
                </m:r>
              </m:oMath>
            </m:oMathPara>
          </w:p>
        </w:tc>
      </w:tr>
      <w:tr w:rsidR="00487D4F" w:rsidRPr="00487D4F" w14:paraId="29CE6E5B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46D3A943" w14:textId="01D62946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-0.017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11141B0" w14:textId="05DFB136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3460.20761…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1C851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1B3E9AED" w14:textId="5B53C844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0.017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4BCA4539" w14:textId="2715BD08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3460.20761…</m:t>
                </m:r>
              </m:oMath>
            </m:oMathPara>
          </w:p>
        </w:tc>
      </w:tr>
      <w:tr w:rsidR="00487D4F" w:rsidRPr="00487D4F" w14:paraId="7DBE845D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F6C59F2" w14:textId="63B9E150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-0.001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AC37E4B" w14:textId="0B04CB36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1000000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0D3F2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6E5FB670" w14:textId="307BE8B3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8E6EA7C" w14:textId="7BE52607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1000000</m:t>
                </m:r>
              </m:oMath>
            </m:oMathPara>
          </w:p>
        </w:tc>
      </w:tr>
      <w:tr w:rsidR="00487D4F" w:rsidRPr="00487D4F" w14:paraId="4768554F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10E8E484" w14:textId="6762CCD1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-0.00023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19351D3" w14:textId="5B9A86CB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18903591.68…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6FC7F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56015CBE" w14:textId="641AD37A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0.00023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0D4FBF3E" w14:textId="6C1EEF35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18903591.68…</m:t>
                </m:r>
              </m:oMath>
            </m:oMathPara>
          </w:p>
        </w:tc>
      </w:tr>
      <w:tr w:rsidR="00487D4F" w:rsidRPr="00487D4F" w14:paraId="582F6926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89DA2DA" w14:textId="07708CC0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-0.00001023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27D2EEF" w14:textId="0266744D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9555396935.966…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E40F8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018F4223" w14:textId="1C8E1BC9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0.00001023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FE8FC99" w14:textId="4F4277F9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9555396935.966…</m:t>
                </m:r>
              </m:oMath>
            </m:oMathPara>
          </w:p>
        </w:tc>
      </w:tr>
      <w:tr w:rsidR="00487D4F" w:rsidRPr="00487D4F" w14:paraId="66C21D28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2DE1CE04" w14:textId="735983C4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-0.000000531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A948EB" w14:textId="267D3242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3546589776600.3…</m:t>
                </m:r>
              </m:oMath>
            </m:oMathPara>
          </w:p>
        </w:tc>
        <w:tc>
          <w:tcPr>
            <w:tcW w:w="102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F3490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6E70664E" w14:textId="4488478F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0.000000531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911B10D" w14:textId="6FF8938C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3546589776600.3…</m:t>
                </m:r>
              </m:oMath>
            </m:oMathPara>
          </w:p>
        </w:tc>
      </w:tr>
      <w:tr w:rsidR="00487D4F" w:rsidRPr="00487D4F" w14:paraId="05436E9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3FE574C7" w14:textId="2EE873BB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-0.000000101</m:t>
                </m:r>
              </m:oMath>
            </m:oMathPara>
          </w:p>
        </w:tc>
        <w:tc>
          <w:tcPr>
            <w:tcW w:w="1774" w:type="dxa"/>
            <w:tcBorders>
              <w:right w:val="single" w:sz="4" w:space="0" w:color="auto"/>
            </w:tcBorders>
            <w:noWrap/>
            <w:vAlign w:val="bottom"/>
          </w:tcPr>
          <w:p w14:paraId="60BDC9B0" w14:textId="43CCA20C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98029604940692.08…</m:t>
                </m:r>
              </m:oMath>
            </m:oMathPara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F4525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87" w:type="dxa"/>
            <w:tcBorders>
              <w:left w:val="single" w:sz="4" w:space="0" w:color="auto"/>
            </w:tcBorders>
            <w:vAlign w:val="bottom"/>
          </w:tcPr>
          <w:p w14:paraId="553C7EF9" w14:textId="4A89481A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0.000000101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0CDFEAE8" w14:textId="0613BAB4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98029604940692.08…</m:t>
                </m:r>
              </m:oMath>
            </m:oMathPara>
          </w:p>
        </w:tc>
      </w:tr>
    </w:tbl>
    <w:p w14:paraId="06F68C6C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 New Roman" w:eastAsia="Cambria" w:hAnsi="Times New Roman" w:cs="Times New Roman"/>
          <w:color w:val="000000"/>
        </w:rPr>
        <w:t xml:space="preserve">Se observa que cuando nos acercamos por derecha o por izquierda el valor de las imágenes es muy grande y cada vez se hace más grande, es decir las imágenes se hacen infinitamente más grandes. </w:t>
      </w:r>
      <w:r w:rsidRPr="00487D4F">
        <w:rPr>
          <w:rFonts w:ascii="Times" w:eastAsia="ＭＳ 明朝" w:hAnsi="Times" w:cs="Times New Roman"/>
        </w:rPr>
        <w:t>Este comportamiento puede verse reflejado en la grafica de la función:</w:t>
      </w:r>
    </w:p>
    <w:p w14:paraId="3B75BE7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DEC706A" w14:textId="77777777" w:rsidTr="00487D4F">
        <w:tc>
          <w:tcPr>
            <w:tcW w:w="1384" w:type="dxa"/>
          </w:tcPr>
          <w:p w14:paraId="2A95348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MA_11_03_IMG03</w:t>
            </w:r>
          </w:p>
        </w:tc>
      </w:tr>
      <w:tr w:rsidR="00487D4F" w:rsidRPr="00487D4F" w14:paraId="12719866" w14:textId="77777777" w:rsidTr="00487D4F">
        <w:tc>
          <w:tcPr>
            <w:tcW w:w="1384" w:type="dxa"/>
          </w:tcPr>
          <w:p w14:paraId="52A1700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ampliado cerca de cero y resaltando los valores del rango.</w:t>
            </w:r>
          </w:p>
        </w:tc>
      </w:tr>
      <w:tr w:rsidR="00487D4F" w:rsidRPr="00487D4F" w14:paraId="016F6DD2" w14:textId="77777777" w:rsidTr="00487D4F">
        <w:tc>
          <w:tcPr>
            <w:tcW w:w="1384" w:type="dxa"/>
          </w:tcPr>
          <w:p w14:paraId="2AF03B4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5D1ECB7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34B407FE" w14:textId="77777777" w:rsidTr="00487D4F">
        <w:tc>
          <w:tcPr>
            <w:tcW w:w="1384" w:type="dxa"/>
          </w:tcPr>
          <w:p w14:paraId="2AD4B48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3D1DA0F1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se hacen infinitamene grandes.</w:t>
            </w:r>
          </w:p>
        </w:tc>
      </w:tr>
    </w:tbl>
    <w:p w14:paraId="79A3738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E944DED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A7E3A0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Para el caso de </w:t>
      </w:r>
      <m:oMath>
        <m:r>
          <w:rPr>
            <w:rFonts w:ascii="Cambria Math" w:eastAsia="ＭＳ 明朝" w:hAnsi="Cambria Math" w:cs="Times New Roman"/>
          </w:rPr>
          <m:t>t</m:t>
        </m:r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r>
              <w:rPr>
                <w:rFonts w:ascii="Cambria Math" w:eastAsia="ＭＳ 明朝" w:hAnsi="Cambria Math" w:cs="Times New Roman"/>
              </w:rPr>
              <m:t>x</m:t>
            </m:r>
          </m:e>
        </m:d>
        <m:r>
          <w:rPr>
            <w:rFonts w:ascii="Cambria Math" w:eastAsia="ＭＳ 明朝" w:hAnsi="Cambria Math" w:cs="Times New Roman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</w:rPr>
            </m:ctrlPr>
          </m:fPr>
          <m:num>
            <m:r>
              <w:rPr>
                <w:rFonts w:ascii="Cambria Math" w:eastAsia="ＭＳ 明朝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</w:rPr>
                  <m:t>5000x</m:t>
                </m:r>
              </m:e>
              <m:sup>
                <m:r>
                  <w:rPr>
                    <w:rFonts w:ascii="Cambria Math" w:eastAsia="ＭＳ 明朝" w:hAnsi="Cambria Math" w:cs="Times New Roman"/>
                  </w:rPr>
                  <m:t>2</m:t>
                </m:r>
              </m:sup>
            </m:sSup>
          </m:den>
        </m:f>
      </m:oMath>
      <w:r w:rsidRPr="00487D4F">
        <w:rPr>
          <w:rFonts w:ascii="Times" w:eastAsia="ＭＳ 明朝" w:hAnsi="Times" w:cs="Times New Roman"/>
        </w:rPr>
        <w:t xml:space="preserve"> cuando tomamos valores muy próximos a cero se tiene que:</w:t>
      </w:r>
    </w:p>
    <w:p w14:paraId="078478C8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01A558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921"/>
        <w:gridCol w:w="2612"/>
        <w:gridCol w:w="313"/>
        <w:gridCol w:w="1606"/>
        <w:gridCol w:w="2418"/>
      </w:tblGrid>
      <w:tr w:rsidR="00487D4F" w:rsidRPr="00487D4F" w14:paraId="0DAFA89A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0D4F8006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3DEF1C34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=-1/5000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9DDB0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</w:tcPr>
          <w:p w14:paraId="105A5539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74842C98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=-1/5000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487D4F" w:rsidRPr="00487D4F" w14:paraId="11426968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26E3C648" w14:textId="2F2182F4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B3A83B0" w14:textId="0E2353D7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AAE02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06526FFA" w14:textId="438FCAD0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39E76DB" w14:textId="6E669A80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</m:t>
                </m:r>
              </m:oMath>
            </m:oMathPara>
          </w:p>
        </w:tc>
      </w:tr>
      <w:tr w:rsidR="00487D4F" w:rsidRPr="00487D4F" w14:paraId="4956D141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BD276F3" w14:textId="44DC616C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2A1CA6" w14:textId="684C306D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-0.17301038…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9D403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5E674A69" w14:textId="3E382EBF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0.034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9E7762" w14:textId="46513FB3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-0.17301038…</m:t>
                </m:r>
              </m:oMath>
            </m:oMathPara>
          </w:p>
        </w:tc>
      </w:tr>
      <w:tr w:rsidR="00487D4F" w:rsidRPr="00487D4F" w14:paraId="267F2170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22A67E9C" w14:textId="7BEF5363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853F1E6" w14:textId="007C9F4F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-0.69204152…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3EC7A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3544020D" w14:textId="1A70B7A3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D0F7EC6" w14:textId="7F714AC7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-0.69204152…</m:t>
                </m:r>
              </m:oMath>
            </m:oMathPara>
          </w:p>
        </w:tc>
      </w:tr>
      <w:tr w:rsidR="00487D4F" w:rsidRPr="00487D4F" w14:paraId="1064270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76327F4E" w14:textId="523451E5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A4AC754" w14:textId="16E60BE6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-200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D9BE2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77E21A0B" w14:textId="0210DDEB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80E1C65" w14:textId="0C844B59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-200</m:t>
                </m:r>
              </m:oMath>
            </m:oMathPara>
          </w:p>
        </w:tc>
      </w:tr>
      <w:tr w:rsidR="00487D4F" w:rsidRPr="00487D4F" w14:paraId="69281466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D3A3DAA" w14:textId="0CA76629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E5C81D7" w14:textId="5D5055B7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-3780.718336…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E0246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5EDA2A4B" w14:textId="747E9D97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2956A9E" w14:textId="557DD017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-3780.718336…</m:t>
                </m:r>
              </m:oMath>
            </m:oMathPara>
          </w:p>
        </w:tc>
      </w:tr>
      <w:tr w:rsidR="00487D4F" w:rsidRPr="00487D4F" w14:paraId="0402564C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41A38790" w14:textId="47F75735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994787A" w14:textId="0E289B87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-1911079.38719…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EC002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6F78BE7A" w14:textId="19B88697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6303F8A" w14:textId="1E97AD23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-1911079.38719…</m:t>
                </m:r>
              </m:oMath>
            </m:oMathPara>
          </w:p>
        </w:tc>
      </w:tr>
      <w:tr w:rsidR="00487D4F" w:rsidRPr="00487D4F" w14:paraId="53F7A015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8B547D2" w14:textId="2ABE44F8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91358F" w14:textId="296E3FA4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-709317955.32…</m:t>
                </m:r>
              </m:oMath>
            </m:oMathPara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C06281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6D8FA123" w14:textId="6F35D5BC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0.000000531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A25B759" w14:textId="0F5EC20B" w:rsidR="00487D4F" w:rsidRPr="00487D4F" w:rsidRDefault="00901E79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-709317955.32…</m:t>
                </m:r>
              </m:oMath>
            </m:oMathPara>
          </w:p>
        </w:tc>
      </w:tr>
      <w:tr w:rsidR="00487D4F" w:rsidRPr="00487D4F" w14:paraId="6FF368AE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5DC51BCC" w14:textId="3872AE92" w:rsidR="00487D4F" w:rsidRPr="00901E79" w:rsidRDefault="00901E79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6DC8369A" w14:textId="6AB552C1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-19605920988.13…</m:t>
                </m:r>
              </m:oMath>
            </m:oMathPara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9573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18" w:type="dxa"/>
            <w:tcBorders>
              <w:left w:val="single" w:sz="4" w:space="0" w:color="auto"/>
            </w:tcBorders>
            <w:vAlign w:val="bottom"/>
          </w:tcPr>
          <w:p w14:paraId="19E93F03" w14:textId="06825042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0.000000101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4230E96" w14:textId="4BF5F7A5" w:rsidR="00487D4F" w:rsidRPr="00487D4F" w:rsidRDefault="00901E79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-19605920988.13…</m:t>
                </m:r>
              </m:oMath>
            </m:oMathPara>
          </w:p>
        </w:tc>
      </w:tr>
    </w:tbl>
    <w:p w14:paraId="6803D36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5D1B104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 New Roman" w:eastAsia="Cambria" w:hAnsi="Times New Roman" w:cs="Times New Roman"/>
          <w:color w:val="000000"/>
        </w:rPr>
        <w:t xml:space="preserve">Se observa que cuando nos acercamos por derecha o por izquierda el valor de las imágenes es muy grande en valor absoluto y cada vez se hace más grande, es decir las imágenes aunque negativas se hacen infinitamente más grandes en valor absoluto. </w:t>
      </w:r>
      <w:r w:rsidRPr="00487D4F">
        <w:rPr>
          <w:rFonts w:ascii="Times" w:eastAsia="ＭＳ 明朝" w:hAnsi="Times" w:cs="Times New Roman"/>
        </w:rPr>
        <w:t>Este comportamiento puede verse reflejado en la grafica de la función:</w:t>
      </w:r>
    </w:p>
    <w:p w14:paraId="0880D2C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6FAB4B11" w14:textId="77777777" w:rsidTr="00487D4F">
        <w:tc>
          <w:tcPr>
            <w:tcW w:w="1384" w:type="dxa"/>
          </w:tcPr>
          <w:p w14:paraId="23EACAE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MA_11_03_IMG04</w:t>
            </w:r>
          </w:p>
        </w:tc>
      </w:tr>
      <w:tr w:rsidR="00487D4F" w:rsidRPr="00487D4F" w14:paraId="71D1B995" w14:textId="77777777" w:rsidTr="00487D4F">
        <w:tc>
          <w:tcPr>
            <w:tcW w:w="1384" w:type="dxa"/>
          </w:tcPr>
          <w:p w14:paraId="196BAB8A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2A07C6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ampliado cerca de cero y resaltando los valores del rango.</w:t>
            </w:r>
          </w:p>
        </w:tc>
      </w:tr>
      <w:tr w:rsidR="00487D4F" w:rsidRPr="00487D4F" w14:paraId="376FD544" w14:textId="77777777" w:rsidTr="00487D4F">
        <w:tc>
          <w:tcPr>
            <w:tcW w:w="1384" w:type="dxa"/>
          </w:tcPr>
          <w:p w14:paraId="15C989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FAC135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0DFDE1E2" w14:textId="77777777" w:rsidTr="00487D4F">
        <w:tc>
          <w:tcPr>
            <w:tcW w:w="1384" w:type="dxa"/>
          </w:tcPr>
          <w:p w14:paraId="58555C8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C9F0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son negativas pero su valor absoluto se hace infinitamene grande.</w:t>
            </w:r>
          </w:p>
        </w:tc>
      </w:tr>
    </w:tbl>
    <w:p w14:paraId="5FCF44C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2D8DC66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Para el caso de </w:t>
      </w:r>
      <m:oMath>
        <m:r>
          <w:rPr>
            <w:rFonts w:ascii="Cambria Math" w:eastAsia="ＭＳ 明朝" w:hAnsi="Cambria Math" w:cs="Times New Roman"/>
          </w:rPr>
          <m:t>m</m:t>
        </m:r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r>
              <w:rPr>
                <w:rFonts w:ascii="Cambria Math" w:eastAsia="ＭＳ 明朝" w:hAnsi="Cambria Math" w:cs="Times New Roman"/>
              </w:rPr>
              <m:t>x</m:t>
            </m:r>
          </m:e>
        </m:d>
        <m:r>
          <w:rPr>
            <w:rFonts w:ascii="Cambria Math" w:eastAsia="ＭＳ 明朝" w:hAnsi="Cambria Math" w:cs="Times New Roman"/>
          </w:rPr>
          <m:t>=</m:t>
        </m:r>
        <m:sSup>
          <m:sSupPr>
            <m:ctrlPr>
              <w:rPr>
                <w:rFonts w:ascii="Cambria Math" w:eastAsia="ＭＳ 明朝" w:hAnsi="Cambria Math" w:cs="Times New Roman"/>
                <w:i/>
              </w:rPr>
            </m:ctrlPr>
          </m:sSupPr>
          <m:e>
            <m:r>
              <w:rPr>
                <w:rFonts w:ascii="Cambria Math" w:eastAsia="ＭＳ 明朝" w:hAnsi="Cambria Math" w:cs="Times New Roman"/>
              </w:rPr>
              <m:t>x</m:t>
            </m:r>
          </m:e>
          <m:sup>
            <m:r>
              <w:rPr>
                <w:rFonts w:ascii="Cambria Math" w:eastAsia="ＭＳ 明朝" w:hAnsi="Cambria Math" w:cs="Times New Roman"/>
              </w:rPr>
              <m:t>2</m:t>
            </m:r>
          </m:sup>
        </m:sSup>
        <m:r>
          <w:rPr>
            <w:rFonts w:ascii="Cambria Math" w:eastAsia="ＭＳ 明朝" w:hAnsi="Cambria Math" w:cs="Times New Roman"/>
          </w:rPr>
          <m:t>-2</m:t>
        </m:r>
      </m:oMath>
      <w:r w:rsidRPr="00487D4F">
        <w:rPr>
          <w:rFonts w:ascii="Times" w:eastAsia="ＭＳ 明朝" w:hAnsi="Times" w:cs="Times New Roman"/>
        </w:rPr>
        <w:t xml:space="preserve"> cuando tomamos valores muy próximos a cero se tiene que:</w:t>
      </w:r>
    </w:p>
    <w:p w14:paraId="33005367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E8C59EE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907" w:type="dxa"/>
        <w:tblLook w:val="04A0" w:firstRow="1" w:lastRow="0" w:firstColumn="1" w:lastColumn="0" w:noHBand="0" w:noVBand="1"/>
      </w:tblPr>
      <w:tblGrid>
        <w:gridCol w:w="1774"/>
        <w:gridCol w:w="2704"/>
        <w:gridCol w:w="222"/>
        <w:gridCol w:w="1595"/>
        <w:gridCol w:w="2704"/>
      </w:tblGrid>
      <w:tr w:rsidR="00487D4F" w:rsidRPr="00487D4F" w14:paraId="76E1F0A9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962CC30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3E402747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  <m:ctrlPr>
                      <w:rPr>
                        <w:rFonts w:ascii="Cambria Math" w:eastAsia="ＭＳ 明朝" w:hAnsi="Cambria Math" w:cs="Times New Roman"/>
                        <w:i/>
                        <w:color w:val="000000"/>
                        <w:lang w:eastAsia="es-E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-2  </m:t>
                </m:r>
              </m:oMath>
            </m:oMathPara>
          </w:p>
        </w:tc>
        <w:tc>
          <w:tcPr>
            <w:tcW w:w="2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FA077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</w:tcPr>
          <w:p w14:paraId="442BCE9F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704" w:type="dxa"/>
          </w:tcPr>
          <w:p w14:paraId="5FA277FC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  <m:ctrlPr>
                      <w:rPr>
                        <w:rFonts w:ascii="Cambria Math" w:eastAsia="ＭＳ 明朝" w:hAnsi="Cambria Math" w:cs="Times New Roman"/>
                        <w:i/>
                        <w:color w:val="000000"/>
                        <w:lang w:eastAsia="es-E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-2 </m:t>
                </m:r>
              </m:oMath>
            </m:oMathPara>
          </w:p>
        </w:tc>
      </w:tr>
      <w:tr w:rsidR="00487D4F" w:rsidRPr="00487D4F" w14:paraId="6AA57AB1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4DA75BC" w14:textId="5D968519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BE38E54" w14:textId="3E99A3B9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80EF9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52C333DB" w14:textId="3059773D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25A94AC0" w14:textId="0005DBA0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</m:t>
                </m:r>
              </m:oMath>
            </m:oMathPara>
          </w:p>
        </w:tc>
      </w:tr>
      <w:tr w:rsidR="00487D4F" w:rsidRPr="00487D4F" w14:paraId="7B4831A6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960DB6C" w14:textId="3925C168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CEB97E" w14:textId="6700E4DE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-1.998844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EE8E4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0D297608" w14:textId="79C85B2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0.034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0AA1C67C" w14:textId="1EC64BEB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-1.998844</m:t>
                </m:r>
              </m:oMath>
            </m:oMathPara>
          </w:p>
        </w:tc>
      </w:tr>
      <w:tr w:rsidR="00487D4F" w:rsidRPr="00487D4F" w14:paraId="442748A9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1BA5ACC3" w14:textId="3B66D8BF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DE16744" w14:textId="588B044E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-1.999711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37EE9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37687701" w14:textId="3AFB515D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0.017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3DAA2A58" w14:textId="3787A1C8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-1.999711</m:t>
                </m:r>
              </m:oMath>
            </m:oMathPara>
          </w:p>
        </w:tc>
      </w:tr>
      <w:tr w:rsidR="00487D4F" w:rsidRPr="00487D4F" w14:paraId="66652FF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21B5B4E" w14:textId="59FC8646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8A85FE" w14:textId="7DD0CA2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34622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46E62632" w14:textId="527588A4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0.001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06542D94" w14:textId="01C41959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</m:t>
                </m:r>
              </m:oMath>
            </m:oMathPara>
          </w:p>
        </w:tc>
      </w:tr>
      <w:tr w:rsidR="00487D4F" w:rsidRPr="00487D4F" w14:paraId="3723432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2EE5FE9" w14:textId="37B89CDE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E26289" w14:textId="43087F5C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-1.9999999471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AE309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1E148BC4" w14:textId="11591F06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0.00023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15429A39" w14:textId="7ED71424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-1.9999999471</m:t>
                </m:r>
              </m:oMath>
            </m:oMathPara>
          </w:p>
        </w:tc>
      </w:tr>
      <w:tr w:rsidR="00487D4F" w:rsidRPr="00487D4F" w14:paraId="339C3DCE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ED38C06" w14:textId="28C532BE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4AFBB1C" w14:textId="7EFEBFC7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-1.9999999998953471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A27D2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5EC66680" w14:textId="1D688BC1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0.00001023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7C5713B7" w14:textId="21E9748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-1.9999999998953471</m:t>
                </m:r>
              </m:oMath>
            </m:oMathPara>
          </w:p>
        </w:tc>
      </w:tr>
      <w:tr w:rsidR="00487D4F" w:rsidRPr="00487D4F" w14:paraId="0CBB7A25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BFBD816" w14:textId="7F628F03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9D8C12" w14:textId="6597F8D3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-1.999999999999718</m:t>
                </m:r>
              </m:oMath>
            </m:oMathPara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384B3" w14:textId="77777777" w:rsidR="00487D4F" w:rsidRPr="00487D4F" w:rsidRDefault="00487D4F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51D6B206" w14:textId="16668D93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0.000000531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347878B5" w14:textId="20C330DB" w:rsidR="00487D4F" w:rsidRPr="00487D4F" w:rsidRDefault="00FC4FB3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-1.999999999999718</m:t>
                </m:r>
              </m:oMath>
            </m:oMathPara>
          </w:p>
        </w:tc>
      </w:tr>
      <w:tr w:rsidR="00487D4F" w:rsidRPr="00487D4F" w14:paraId="1808CFBF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0F498E5F" w14:textId="590C2F16" w:rsidR="00487D4F" w:rsidRPr="00FC4FB3" w:rsidRDefault="00FC4FB3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13E79D71" w14:textId="54470173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-1.9999999999999898</m:t>
                </m:r>
              </m:oMath>
            </m:oMathPara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FC41B" w14:textId="77777777" w:rsidR="00487D4F" w:rsidRPr="00487D4F" w:rsidRDefault="00487D4F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bottom"/>
          </w:tcPr>
          <w:p w14:paraId="2163014C" w14:textId="4367C0AA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0.000000101</m:t>
                </m:r>
              </m:oMath>
            </m:oMathPara>
          </w:p>
        </w:tc>
        <w:tc>
          <w:tcPr>
            <w:tcW w:w="2704" w:type="dxa"/>
            <w:vAlign w:val="bottom"/>
          </w:tcPr>
          <w:p w14:paraId="6E359101" w14:textId="3232F625" w:rsidR="00487D4F" w:rsidRPr="00487D4F" w:rsidRDefault="00FC4FB3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-1.9999999999999898</m:t>
                </m:r>
              </m:oMath>
            </m:oMathPara>
          </w:p>
        </w:tc>
      </w:tr>
    </w:tbl>
    <w:p w14:paraId="251699F2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 New Roman" w:eastAsia="Cambria" w:hAnsi="Times New Roman" w:cs="Times New Roman"/>
          <w:color w:val="000000"/>
        </w:rPr>
        <w:t xml:space="preserve">Se observa que cuando nos acercamos por derecha o por izquierda el valor de las imágenes se aproxima a </w:t>
      </w:r>
      <m:oMath>
        <m:r>
          <w:rPr>
            <w:rFonts w:ascii="Cambria Math" w:eastAsia="Cambria" w:hAnsi="Cambria Math" w:cs="Times New Roman"/>
            <w:color w:val="000000"/>
          </w:rPr>
          <m:t>-2</m:t>
        </m:r>
      </m:oMath>
      <w:r w:rsidRPr="00487D4F">
        <w:rPr>
          <w:rFonts w:ascii="Times New Roman" w:eastAsia="ＭＳ 明朝" w:hAnsi="Times New Roman" w:cs="Times New Roman"/>
          <w:color w:val="000000"/>
        </w:rPr>
        <w:t xml:space="preserve"> además en este caso </w:t>
      </w:r>
      <m:oMath>
        <m:r>
          <w:rPr>
            <w:rFonts w:ascii="Cambria Math" w:eastAsia="ＭＳ 明朝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ＭＳ 明朝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ＭＳ 明朝" w:hAnsi="Cambria Math" w:cs="Times New Roman"/>
                <w:color w:val="000000"/>
              </w:rPr>
              <m:t>0</m:t>
            </m:r>
          </m:e>
        </m:d>
        <m:r>
          <w:rPr>
            <w:rFonts w:ascii="Cambria Math" w:eastAsia="ＭＳ 明朝" w:hAnsi="Cambria Math" w:cs="Times New Roman"/>
            <w:color w:val="000000"/>
          </w:rPr>
          <m:t>=-2</m:t>
        </m:r>
      </m:oMath>
      <w:r w:rsidRPr="00487D4F">
        <w:rPr>
          <w:rFonts w:ascii="Times New Roman" w:eastAsia="Cambria" w:hAnsi="Times New Roman" w:cs="Times New Roman"/>
          <w:color w:val="000000"/>
        </w:rPr>
        <w:t xml:space="preserve">. </w:t>
      </w:r>
      <w:r w:rsidRPr="00487D4F">
        <w:rPr>
          <w:rFonts w:ascii="Times" w:eastAsia="ＭＳ 明朝" w:hAnsi="Times" w:cs="Times New Roman"/>
        </w:rPr>
        <w:t>Este comportamiento puede verse reflejado en la grafica de la función:</w:t>
      </w:r>
    </w:p>
    <w:p w14:paraId="6F1C9E4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CA0246D" w14:textId="77777777" w:rsidTr="00487D4F">
        <w:tc>
          <w:tcPr>
            <w:tcW w:w="1384" w:type="dxa"/>
          </w:tcPr>
          <w:p w14:paraId="4A17D9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MA_11_03_IMG05</w:t>
            </w:r>
          </w:p>
        </w:tc>
      </w:tr>
      <w:tr w:rsidR="00487D4F" w:rsidRPr="00487D4F" w14:paraId="0A06B927" w14:textId="77777777" w:rsidTr="00487D4F">
        <w:tc>
          <w:tcPr>
            <w:tcW w:w="1384" w:type="dxa"/>
          </w:tcPr>
          <w:p w14:paraId="46A23A4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8A3412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-2 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ampliado cerca de cero y y resaltando los valores del rango.</w:t>
            </w:r>
          </w:p>
        </w:tc>
      </w:tr>
      <w:tr w:rsidR="00487D4F" w:rsidRPr="00487D4F" w14:paraId="307EC11C" w14:textId="77777777" w:rsidTr="00487D4F">
        <w:tc>
          <w:tcPr>
            <w:tcW w:w="1384" w:type="dxa"/>
          </w:tcPr>
          <w:p w14:paraId="3EF9D40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148CA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28A82A87" w14:textId="77777777" w:rsidTr="00487D4F">
        <w:tc>
          <w:tcPr>
            <w:tcW w:w="1384" w:type="dxa"/>
          </w:tcPr>
          <w:p w14:paraId="09C30B5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A96DCFA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se aproximan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2</m:t>
              </m:r>
            </m:oMath>
          </w:p>
        </w:tc>
      </w:tr>
    </w:tbl>
    <w:p w14:paraId="5674505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73BD906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 w:rsidRPr="00487D4F">
        <w:rPr>
          <w:rFonts w:ascii="Times New Roman" w:eastAsia="Cambria" w:hAnsi="Times New Roman" w:cs="Times New Roman"/>
          <w:color w:val="000000"/>
        </w:rPr>
        <w:t>Como se puede observar en los ejemplos anteriores, el comportamiento de las imágenes de una función valores cercano a un número real dado no siempre es el mismo, a veces se aproximan a un valor, otras veces se hacen infinitamente grandes o simplemente no se ve ninguna tendencia, estas ideas caracterizan la noción intuitiva de limite.</w:t>
      </w:r>
    </w:p>
    <w:p w14:paraId="5E01A1D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0DAFA1A" w14:textId="77777777" w:rsidTr="00487D4F">
        <w:tc>
          <w:tcPr>
            <w:tcW w:w="8978" w:type="dxa"/>
            <w:gridSpan w:val="2"/>
            <w:shd w:val="clear" w:color="auto" w:fill="000000"/>
          </w:tcPr>
          <w:p w14:paraId="7FAA3C5F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78F747A2" w14:textId="77777777" w:rsidTr="00487D4F">
        <w:tc>
          <w:tcPr>
            <w:tcW w:w="2518" w:type="dxa"/>
          </w:tcPr>
          <w:p w14:paraId="2BB99F5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0B23D6E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de una función en un punto </w:t>
            </w:r>
          </w:p>
        </w:tc>
      </w:tr>
      <w:tr w:rsidR="00487D4F" w:rsidRPr="00487D4F" w14:paraId="1BB74E43" w14:textId="77777777" w:rsidTr="00487D4F">
        <w:tc>
          <w:tcPr>
            <w:tcW w:w="2518" w:type="dxa"/>
          </w:tcPr>
          <w:p w14:paraId="41840025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00673AC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esta definida para valores tan aproximados como se quiere a derecha e izquierda de un numero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las imágenes de estos valores se aproximan a un único número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, y se denota como :</w:t>
            </w:r>
          </w:p>
          <w:p w14:paraId="12903400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4127A56A" w14:textId="77777777" w:rsidR="00487D4F" w:rsidRPr="00487D4F" w:rsidRDefault="005C0A1B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2901AA98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FFA5DBD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infinito, y se denota como:</w:t>
            </w:r>
          </w:p>
          <w:p w14:paraId="02EAF14F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0A38086B" w14:textId="77777777" w:rsidR="00487D4F" w:rsidRPr="00487D4F" w:rsidRDefault="005C0A1B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22A7A480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145E92BE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menos infinito, y se denota como:</w:t>
            </w:r>
          </w:p>
          <w:p w14:paraId="0B303BDC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547524ED" w14:textId="77777777" w:rsidR="00487D4F" w:rsidRPr="00487D4F" w:rsidRDefault="005C0A1B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2D166A8F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5002B2A2" w14:textId="77777777" w:rsidR="00487D4F" w:rsidRPr="00487D4F" w:rsidRDefault="00487D4F" w:rsidP="00487D4F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.</w:t>
            </w:r>
          </w:p>
          <w:p w14:paraId="128BE40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62422DE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FE75D98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 w:rsidRPr="00487D4F">
        <w:rPr>
          <w:rFonts w:ascii="Times New Roman" w:eastAsia="Cambria" w:hAnsi="Times New Roman" w:cs="Times New Roman"/>
          <w:color w:val="000000"/>
        </w:rPr>
        <w:t>En los ejemplos anteriores se tendría que:</w:t>
      </w:r>
    </w:p>
    <w:p w14:paraId="09FE5AED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DF2ED3E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 New Roman" w:eastAsia="ＭＳ 明朝" w:hAnsi="Times New Roman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ＭＳ 明朝" w:hAnsi="Cambria Math" w:cs="Times New Roman"/>
            </w:rPr>
            <m:t xml:space="preserve">=1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ＭＳ 明朝" w:hAnsi="Cambria Math" w:cs="Times New Roman"/>
            </w:rPr>
            <m:t>=</m:t>
          </m:r>
          <m:r>
            <w:rPr>
              <w:rFonts w:ascii="Cambria Math" w:eastAsia="ＭＳ 明朝" w:hAnsi="Cambria Math" w:cs="Times New Roman" w:hint="eastAsia"/>
            </w:rPr>
            <m:t>∞</m:t>
          </m:r>
          <m:r>
            <w:rPr>
              <w:rFonts w:ascii="Cambria Math" w:eastAsia="ＭＳ 明朝" w:hAnsi="Cambria Math" w:cs="Times New Roman"/>
            </w:rPr>
            <m:t xml:space="preserve">    </m:t>
          </m:r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  <m:ctrlPr>
                    <w:rPr>
                      <w:rFonts w:ascii="Cambria Math" w:eastAsia="ＭＳ 明朝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ＭＳ 明朝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5000</m:t>
                  </m:r>
                </m:num>
                <m:den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明朝" w:hAnsi="Cambria Math" w:cs="Times New Roman"/>
                </w:rPr>
                <m:t>=-</m:t>
              </m:r>
              <m:r>
                <w:rPr>
                  <w:rFonts w:ascii="Cambria Math" w:eastAsia="ＭＳ 明朝" w:hAnsi="Cambria Math" w:cs="Times New Roman" w:hint="eastAsia"/>
                </w:rPr>
                <m:t>∞</m:t>
              </m:r>
            </m:e>
          </m:func>
          <m:r>
            <w:rPr>
              <w:rFonts w:ascii="Cambria Math" w:eastAsia="ＭＳ 明朝" w:hAnsi="Cambria Math" w:cs="Times New Roman"/>
            </w:rPr>
            <m:t xml:space="preserve">    </m:t>
          </m:r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  <m:ctrlPr>
                    <w:rPr>
                      <w:rFonts w:ascii="Cambria Math" w:eastAsia="ＭＳ 明朝" w:hAnsi="Cambria Math" w:cs="Times New Roman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ＭＳ 明朝" w:hAnsi="Cambria Math" w:cs="Times New Roman"/>
                </w:rPr>
                <m:t>-2=-2</m:t>
              </m:r>
            </m:e>
          </m:func>
          <m:r>
            <w:rPr>
              <w:rFonts w:ascii="Cambria Math" w:eastAsia="ＭＳ 明朝" w:hAnsi="Cambria Math" w:cs="Times New Roman"/>
            </w:rPr>
            <m:t xml:space="preserve">    </m:t>
          </m:r>
        </m:oMath>
      </m:oMathPara>
    </w:p>
    <w:p w14:paraId="6B8457B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 New Roman" w:eastAsia="ＭＳ 明朝" w:hAnsi="Times New Roman" w:cs="Times New Roman"/>
        </w:rPr>
      </w:pPr>
    </w:p>
    <w:p w14:paraId="4F26BD0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 New Roman" w:eastAsia="ＭＳ 明朝" w:hAnsi="Times New Roman" w:cs="Times New Roman"/>
        </w:rPr>
      </w:pPr>
    </w:p>
    <w:p w14:paraId="1C2DDD5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 New Roman" w:eastAsia="ＭＳ 明朝" w:hAnsi="Times New Roman" w:cs="Times New Roman"/>
        </w:rPr>
      </w:pPr>
      <w:r w:rsidRPr="00487D4F">
        <w:rPr>
          <w:rFonts w:ascii="Times New Roman" w:eastAsia="ＭＳ 明朝" w:hAnsi="Times New Roman" w:cs="Times New Roman"/>
        </w:rPr>
        <w:t>y</w:t>
      </w:r>
    </w:p>
    <w:p w14:paraId="2691A78E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  <m:ctrlPr>
                    <w:rPr>
                      <w:rFonts w:ascii="Cambria Math" w:eastAsia="ＭＳ 明朝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ＭＳ 明朝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ＭＳ 明朝" w:hAnsi="Cambria Math" w:cs="Times New Roman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ＭＳ 明朝" w:hAnsi="Cambria Math" w:cs="Times New Roman"/>
                </w:rPr>
                <m:t>no existe</m:t>
              </m:r>
              <m:ctrlPr>
                <w:rPr>
                  <w:rFonts w:ascii="Cambria Math" w:eastAsia="Cambria" w:hAnsi="Cambria Math" w:cs="Times New Roman"/>
                  <w:i/>
                </w:rPr>
              </m:ctrlPr>
            </m:e>
          </m:func>
        </m:oMath>
      </m:oMathPara>
    </w:p>
    <w:p w14:paraId="3CD5AE9B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487D4F" w:rsidRPr="00487D4F" w14:paraId="2FCAA70B" w14:textId="77777777" w:rsidTr="00487D4F">
        <w:tc>
          <w:tcPr>
            <w:tcW w:w="2518" w:type="dxa"/>
          </w:tcPr>
          <w:p w14:paraId="0741B11B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>MA_11_03_REC20</w:t>
            </w:r>
          </w:p>
        </w:tc>
      </w:tr>
      <w:tr w:rsidR="00487D4F" w:rsidRPr="00487D4F" w14:paraId="3020B63D" w14:textId="77777777" w:rsidTr="00487D4F">
        <w:tc>
          <w:tcPr>
            <w:tcW w:w="2518" w:type="dxa"/>
          </w:tcPr>
          <w:p w14:paraId="0C7721B3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547531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>Limites por tabulación o grafica.</w:t>
            </w:r>
          </w:p>
        </w:tc>
      </w:tr>
      <w:tr w:rsidR="00487D4F" w:rsidRPr="00487D4F" w14:paraId="5DDBE29C" w14:textId="77777777" w:rsidTr="00487D4F">
        <w:tc>
          <w:tcPr>
            <w:tcW w:w="2518" w:type="dxa"/>
          </w:tcPr>
          <w:p w14:paraId="71FC090A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CF3BE64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Actividad en que se practica como identificar el limite de una función en un punto a partir de tabulación o su grafica. </w:t>
            </w:r>
          </w:p>
        </w:tc>
      </w:tr>
    </w:tbl>
    <w:p w14:paraId="5791643F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487D4F" w:rsidRPr="00487D4F" w14:paraId="2F2D9266" w14:textId="77777777" w:rsidTr="00487D4F">
        <w:tc>
          <w:tcPr>
            <w:tcW w:w="2518" w:type="dxa"/>
          </w:tcPr>
          <w:p w14:paraId="169D04D1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>MA_11_03_REC30</w:t>
            </w:r>
          </w:p>
        </w:tc>
      </w:tr>
      <w:tr w:rsidR="00487D4F" w:rsidRPr="00487D4F" w14:paraId="29860EA2" w14:textId="77777777" w:rsidTr="00487D4F">
        <w:tc>
          <w:tcPr>
            <w:tcW w:w="2518" w:type="dxa"/>
          </w:tcPr>
          <w:p w14:paraId="02561392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>Puntos de  acumulación</w:t>
            </w:r>
          </w:p>
        </w:tc>
      </w:tr>
      <w:tr w:rsidR="00487D4F" w:rsidRPr="00487D4F" w14:paraId="202E5711" w14:textId="77777777" w:rsidTr="00487D4F">
        <w:tc>
          <w:tcPr>
            <w:tcW w:w="2518" w:type="dxa"/>
          </w:tcPr>
          <w:p w14:paraId="16EC368B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487D4F" w:rsidRDefault="00487D4F" w:rsidP="00487D4F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A8F5D56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8FC76F3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3]</w:t>
      </w:r>
      <w:r w:rsidRPr="00487D4F">
        <w:rPr>
          <w:rFonts w:ascii="Times" w:eastAsia="Cambria" w:hAnsi="Times" w:cs="Times New Roman"/>
        </w:rPr>
        <w:t xml:space="preserve"> 1.1.1 Limites laterales:</w:t>
      </w:r>
    </w:p>
    <w:p w14:paraId="586BFF6C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4232C673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 xml:space="preserve">Cuando se quiere calcular el limite de una función en un punto o número real </w:t>
      </w:r>
      <m:oMath>
        <m:r>
          <w:rPr>
            <w:rFonts w:ascii="Cambria Math" w:eastAsia="Cambria" w:hAnsi="Cambria Math" w:cs="Times New Roman"/>
          </w:rPr>
          <m:t>a</m:t>
        </m:r>
      </m:oMath>
      <w:r w:rsidRPr="00487D4F">
        <w:rPr>
          <w:rFonts w:ascii="Times" w:eastAsia="ＭＳ 明朝" w:hAnsi="Times" w:cs="Times New Roman"/>
        </w:rPr>
        <w:t xml:space="preserve">, </w:t>
      </w:r>
      <w:r w:rsidRPr="00487D4F">
        <w:rPr>
          <w:rFonts w:ascii="Times" w:eastAsia="Cambria" w:hAnsi="Times" w:cs="Times New Roman"/>
        </w:rPr>
        <w:t xml:space="preserve">se consideran las imágenes de valores cercanos tanto a la derecha del número como a la izquierda de </w:t>
      </w:r>
      <m:oMath>
        <m:r>
          <w:rPr>
            <w:rFonts w:ascii="Cambria Math" w:eastAsia="Cambria" w:hAnsi="Cambria Math" w:cs="Times New Roman"/>
          </w:rPr>
          <m:t>a</m:t>
        </m:r>
      </m:oMath>
      <w:r w:rsidRPr="00487D4F">
        <w:rPr>
          <w:rFonts w:ascii="Times" w:eastAsia="ＭＳ 明朝" w:hAnsi="Times" w:cs="Times New Roman"/>
        </w:rPr>
        <w:t xml:space="preserve"> y se busca una tendencia, pero es posible que al analizar las imágenes se observe una tendencia en las imágenes de los valores que se encuentran a la derecha de </w:t>
      </w:r>
      <m:oMath>
        <m:r>
          <w:rPr>
            <w:rFonts w:ascii="Cambria Math" w:eastAsia="ＭＳ 明朝" w:hAnsi="Cambria Math" w:cs="Times New Roman"/>
          </w:rPr>
          <m:t>a</m:t>
        </m:r>
      </m:oMath>
      <w:r w:rsidRPr="00487D4F">
        <w:rPr>
          <w:rFonts w:ascii="Times" w:eastAsia="ＭＳ 明朝" w:hAnsi="Times" w:cs="Times New Roman"/>
        </w:rPr>
        <w:t xml:space="preserve"> y una tendencia diferente cuando se analizan las imágenes de los valores que se encuentran a la izquierda de </w:t>
      </w:r>
      <m:oMath>
        <m:r>
          <w:rPr>
            <w:rFonts w:ascii="Cambria Math" w:eastAsia="ＭＳ 明朝" w:hAnsi="Cambria Math" w:cs="Times New Roman"/>
          </w:rPr>
          <m:t>a</m:t>
        </m:r>
      </m:oMath>
      <w:r w:rsidRPr="00487D4F">
        <w:rPr>
          <w:rFonts w:ascii="Times" w:eastAsia="ＭＳ 明朝" w:hAnsi="Times" w:cs="Times New Roman"/>
        </w:rPr>
        <w:t>.</w:t>
      </w:r>
    </w:p>
    <w:p w14:paraId="30F3F90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AA6484F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Si se considera</w:t>
      </w:r>
    </w:p>
    <w:p w14:paraId="7830B758" w14:textId="77777777" w:rsidR="00487D4F" w:rsidRPr="00487D4F" w:rsidRDefault="00487D4F" w:rsidP="00487D4F">
      <w:pPr>
        <w:spacing w:after="0"/>
        <w:jc w:val="both"/>
        <w:rPr>
          <w:rFonts w:ascii="Times" w:eastAsia="ＭＳ 明朝" w:hAnsi="Times" w:cs="Times New Roman"/>
        </w:rPr>
      </w:pPr>
    </w:p>
    <w:p w14:paraId="7FF69118" w14:textId="77777777" w:rsidR="00487D4F" w:rsidRPr="00487D4F" w:rsidRDefault="005C0A1B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</m:e>
          </m:func>
        </m:oMath>
      </m:oMathPara>
    </w:p>
    <w:p w14:paraId="312935B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4FF5C6B" w14:textId="77777777" w:rsidR="00487D4F" w:rsidRDefault="00487D4F" w:rsidP="00487D4F">
      <w:pPr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Cambria" w:hAnsi="Times" w:cs="Times New Roman"/>
        </w:rPr>
        <w:t xml:space="preserve">se tiene al tomar valores cercano a </w:t>
      </w:r>
      <m:oMath>
        <m:r>
          <w:rPr>
            <w:rFonts w:ascii="Cambria Math" w:eastAsia="Cambria" w:hAnsi="Cambria Math" w:cs="Times New Roman"/>
          </w:rPr>
          <m:t>-1</m:t>
        </m:r>
      </m:oMath>
      <w:r w:rsidRPr="00487D4F">
        <w:rPr>
          <w:rFonts w:ascii="Times" w:eastAsia="ＭＳ 明朝" w:hAnsi="Times" w:cs="Times New Roman"/>
        </w:rPr>
        <w:t xml:space="preserve"> que:</w:t>
      </w:r>
    </w:p>
    <w:p w14:paraId="6D32F2AA" w14:textId="77777777" w:rsidR="00405D95" w:rsidRPr="00487D4F" w:rsidRDefault="00405D95" w:rsidP="00487D4F">
      <w:pPr>
        <w:spacing w:after="0"/>
        <w:jc w:val="both"/>
        <w:rPr>
          <w:rFonts w:ascii="Times" w:eastAsia="ＭＳ 明朝" w:hAnsi="Times" w:cs="Times New Roman"/>
        </w:rPr>
      </w:pPr>
    </w:p>
    <w:p w14:paraId="238936A9" w14:textId="77777777" w:rsid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575" w:type="dxa"/>
        <w:tblLook w:val="04A0" w:firstRow="1" w:lastRow="0" w:firstColumn="1" w:lastColumn="0" w:noHBand="0" w:noVBand="1"/>
      </w:tblPr>
      <w:tblGrid>
        <w:gridCol w:w="1921"/>
        <w:gridCol w:w="1965"/>
        <w:gridCol w:w="1069"/>
        <w:gridCol w:w="1774"/>
        <w:gridCol w:w="1846"/>
      </w:tblGrid>
      <w:tr w:rsidR="00405D95" w:rsidRPr="00487D4F" w14:paraId="123D73D8" w14:textId="77777777" w:rsidTr="0040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hideMark/>
          </w:tcPr>
          <w:p w14:paraId="16F65BB4" w14:textId="77777777" w:rsidR="00405D95" w:rsidRPr="00487D4F" w:rsidRDefault="00405D95" w:rsidP="00405D95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hideMark/>
          </w:tcPr>
          <w:p w14:paraId="0428D160" w14:textId="77777777" w:rsidR="00405D95" w:rsidRPr="00487D4F" w:rsidRDefault="005C0A1B" w:rsidP="00405D9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ゴシック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ＭＳ ゴシック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ＭＳ ゴシック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ＭＳ ゴシック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ＭＳ ゴシック" w:hAnsi="Cambria Math" w:cs="Times New Roman"/>
                          </w:rPr>
                          <m:t>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50035" w14:textId="77777777" w:rsidR="00405D95" w:rsidRPr="00487D4F" w:rsidRDefault="00405D95" w:rsidP="00405D9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4E15AACC" w14:textId="77777777" w:rsidR="00405D95" w:rsidRPr="00487D4F" w:rsidRDefault="00405D95" w:rsidP="00405D9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846" w:type="dxa"/>
          </w:tcPr>
          <w:p w14:paraId="30464122" w14:textId="77777777" w:rsidR="00405D95" w:rsidRPr="00487D4F" w:rsidRDefault="005C0A1B" w:rsidP="00405D9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ゴシック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ＭＳ ゴシック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ＭＳ ゴシック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ＭＳ ゴシック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ＭＳ ゴシック" w:hAnsi="Cambria Math" w:cs="Times New Roman"/>
                          </w:rPr>
                          <m:t>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x+1</m:t>
                    </m:r>
                  </m:den>
                </m:f>
              </m:oMath>
            </m:oMathPara>
          </w:p>
        </w:tc>
      </w:tr>
      <w:tr w:rsidR="00405D95" w:rsidRPr="00487D4F" w14:paraId="6C0CDBBA" w14:textId="77777777" w:rsidTr="0040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5A91EBAD" w14:textId="307ED9B1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0B2D42" w14:textId="6DE4007C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-2.1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3F58C" w14:textId="77777777" w:rsidR="00405D95" w:rsidRPr="00487D4F" w:rsidRDefault="00405D95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C7FDB04" w14:textId="40B1B595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00021C85" w14:textId="384E1796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</m:t>
                </m:r>
              </m:oMath>
            </m:oMathPara>
          </w:p>
        </w:tc>
      </w:tr>
      <w:tr w:rsidR="00405D95" w:rsidRPr="00487D4F" w14:paraId="0CB2084E" w14:textId="77777777" w:rsidTr="00405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44565E5D" w14:textId="2A5DFF4D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6EFDDC" w14:textId="796E8664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-2.034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DC639" w14:textId="77777777" w:rsidR="00405D95" w:rsidRPr="00487D4F" w:rsidRDefault="00405D95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47A68BA" w14:textId="03CE1329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-0.966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37107054" w14:textId="0B5E8B1C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1.966</m:t>
                </m:r>
              </m:oMath>
            </m:oMathPara>
          </w:p>
        </w:tc>
      </w:tr>
      <w:tr w:rsidR="00405D95" w:rsidRPr="00487D4F" w14:paraId="100A9972" w14:textId="77777777" w:rsidTr="0040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24F55E3F" w14:textId="4B9B7280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42D5C6B" w14:textId="657C6144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-2.017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F644B" w14:textId="77777777" w:rsidR="00405D95" w:rsidRPr="00487D4F" w:rsidRDefault="00405D95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9F7489F" w14:textId="430A2596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-0.983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3EA9B828" w14:textId="6F78AD84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1.983</m:t>
                </m:r>
              </m:oMath>
            </m:oMathPara>
          </w:p>
        </w:tc>
      </w:tr>
      <w:tr w:rsidR="00405D95" w:rsidRPr="00487D4F" w14:paraId="4F702895" w14:textId="77777777" w:rsidTr="00405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01AD65C3" w14:textId="321E2C16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42597EB" w14:textId="48CEC466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-2.001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20769" w14:textId="77777777" w:rsidR="00405D95" w:rsidRPr="00487D4F" w:rsidRDefault="00405D95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D232D6C" w14:textId="2C183C8A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09925FC1" w14:textId="379ACAAE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</m:t>
                </m:r>
              </m:oMath>
            </m:oMathPara>
          </w:p>
        </w:tc>
      </w:tr>
      <w:tr w:rsidR="00405D95" w:rsidRPr="00487D4F" w14:paraId="4CD0257F" w14:textId="77777777" w:rsidTr="0040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1CD1C22F" w14:textId="2243978E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61347B0" w14:textId="7B551187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-2.00023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1F0C6" w14:textId="77777777" w:rsidR="00405D95" w:rsidRPr="00487D4F" w:rsidRDefault="00405D95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16E9A7E" w14:textId="37FA025C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-0.99977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3B29C750" w14:textId="68ADF3B2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1.99977</m:t>
                </m:r>
              </m:oMath>
            </m:oMathPara>
          </w:p>
        </w:tc>
      </w:tr>
      <w:tr w:rsidR="00405D95" w:rsidRPr="00487D4F" w14:paraId="0C990F39" w14:textId="77777777" w:rsidTr="00405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683B6661" w14:textId="491491AC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9D390FF" w14:textId="7610D86C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-2.00001023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E66D8" w14:textId="77777777" w:rsidR="00405D95" w:rsidRPr="00487D4F" w:rsidRDefault="00405D95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2A6C4F00" w14:textId="1104EC3C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-0.99998977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181F875F" w14:textId="3FA24DB8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1.99998977</m:t>
                </m:r>
              </m:oMath>
            </m:oMathPara>
          </w:p>
        </w:tc>
      </w:tr>
      <w:tr w:rsidR="00405D95" w:rsidRPr="00487D4F" w14:paraId="0404C4A9" w14:textId="77777777" w:rsidTr="0040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66E9AAA9" w14:textId="4A713D31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D451500" w14:textId="7F8824B2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-2.000000531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3614A" w14:textId="77777777" w:rsidR="00405D95" w:rsidRPr="00487D4F" w:rsidRDefault="00405D95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9F827E2" w14:textId="5D894B88" w:rsidR="00405D95" w:rsidRPr="00F83E85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-0.999999469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101EADF8" w14:textId="27ED2ADC" w:rsidR="00405D95" w:rsidRPr="00487D4F" w:rsidRDefault="00FC4FB3" w:rsidP="00405D95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1.999999469</m:t>
                </m:r>
              </m:oMath>
            </m:oMathPara>
          </w:p>
        </w:tc>
      </w:tr>
      <w:tr w:rsidR="00405D95" w:rsidRPr="00487D4F" w14:paraId="79B699B0" w14:textId="77777777" w:rsidTr="00405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</w:tcPr>
          <w:p w14:paraId="45F93866" w14:textId="2E700205" w:rsidR="00405D95" w:rsidRPr="00FC4FB3" w:rsidRDefault="00FC4FB3" w:rsidP="00405D95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</w:tcPr>
          <w:p w14:paraId="04F572F5" w14:textId="149D9ABB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-2.000000101</m:t>
                </m:r>
              </m:oMath>
            </m:oMathPara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7C292" w14:textId="77777777" w:rsidR="00405D95" w:rsidRPr="00487D4F" w:rsidRDefault="00405D95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7004343" w14:textId="74FBAABF" w:rsidR="00405D95" w:rsidRPr="00F83E85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-0.999999899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60215494" w14:textId="1EC95FB7" w:rsidR="00405D95" w:rsidRPr="00487D4F" w:rsidRDefault="00FC4FB3" w:rsidP="00405D95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1.999999899</m:t>
                </m:r>
              </m:oMath>
            </m:oMathPara>
          </w:p>
        </w:tc>
      </w:tr>
    </w:tbl>
    <w:p w14:paraId="1B56760F" w14:textId="0271B0CC" w:rsidR="00FE05AF" w:rsidRDefault="00405D9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</w:t>
      </w:r>
      <w:r w:rsidR="00487D4F" w:rsidRPr="00487D4F">
        <w:rPr>
          <w:rFonts w:ascii="Times" w:eastAsia="Cambria" w:hAnsi="Times" w:cs="Times New Roman"/>
        </w:rPr>
        <w:t>e</w:t>
      </w:r>
      <w:r w:rsidR="00901E79">
        <w:rPr>
          <w:rFonts w:ascii="Times" w:eastAsia="Cambria" w:hAnsi="Times" w:cs="Times New Roman"/>
        </w:rPr>
        <w:t xml:space="preserve"> observa que dos tendencias, por un lado las imágenes de valores cercanos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901E79">
        <w:rPr>
          <w:rFonts w:ascii="Times" w:eastAsia="Cambria" w:hAnsi="Times" w:cs="Times New Roman"/>
        </w:rPr>
        <w:t xml:space="preserve"> por la izquierda tienden a </w:t>
      </w:r>
      <m:oMath>
        <m:r>
          <w:rPr>
            <w:rFonts w:ascii="Cambria Math" w:eastAsia="Cambria" w:hAnsi="Cambria Math" w:cs="Times New Roman"/>
          </w:rPr>
          <m:t>-2</m:t>
        </m:r>
      </m:oMath>
      <w:r w:rsidR="00901E79">
        <w:rPr>
          <w:rFonts w:ascii="Times" w:eastAsia="Cambria" w:hAnsi="Times" w:cs="Times New Roman"/>
        </w:rPr>
        <w:t xml:space="preserve"> y </w:t>
      </w:r>
      <w:r w:rsidR="00A827A1">
        <w:rPr>
          <w:rFonts w:ascii="Times" w:eastAsia="Cambria" w:hAnsi="Times" w:cs="Times New Roman"/>
        </w:rPr>
        <w:t xml:space="preserve">las imágenes de los valores cercanos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A827A1">
        <w:rPr>
          <w:rFonts w:ascii="Times" w:eastAsia="Cambria" w:hAnsi="Times" w:cs="Times New Roman"/>
        </w:rPr>
        <w:t xml:space="preserve"> por la derecha tienden a </w:t>
      </w:r>
      <m:oMath>
        <m:r>
          <w:rPr>
            <w:rFonts w:ascii="Cambria Math" w:eastAsia="Cambria" w:hAnsi="Cambria Math" w:cs="Times New Roman"/>
          </w:rPr>
          <m:t>2</m:t>
        </m:r>
      </m:oMath>
      <w:r w:rsidR="00A827A1">
        <w:rPr>
          <w:rFonts w:ascii="Times" w:eastAsia="Cambria" w:hAnsi="Times" w:cs="Times New Roman"/>
        </w:rPr>
        <w:t>,</w:t>
      </w:r>
      <w:r w:rsidR="00FE05AF">
        <w:rPr>
          <w:rFonts w:ascii="Times" w:eastAsia="Cambria" w:hAnsi="Times" w:cs="Times New Roman"/>
        </w:rPr>
        <w:t xml:space="preserve"> comportamiento que se refleja en la grafica de la función.</w:t>
      </w:r>
    </w:p>
    <w:p w14:paraId="6EDEBFE1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487D4F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487D4F" w:rsidRDefault="00FE05AF" w:rsidP="00352DE9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E05AF" w:rsidRPr="00487D4F" w14:paraId="7DD65820" w14:textId="77777777" w:rsidTr="00352DE9">
        <w:tc>
          <w:tcPr>
            <w:tcW w:w="1384" w:type="dxa"/>
          </w:tcPr>
          <w:p w14:paraId="1C619361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6</w:t>
            </w:r>
          </w:p>
        </w:tc>
      </w:tr>
      <w:tr w:rsidR="00FE05AF" w:rsidRPr="00487D4F" w14:paraId="1139FE5C" w14:textId="77777777" w:rsidTr="00352DE9">
        <w:tc>
          <w:tcPr>
            <w:tcW w:w="1384" w:type="dxa"/>
          </w:tcPr>
          <w:p w14:paraId="22FFAF13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ＭＳ ゴシック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ＭＳ ゴシック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ＭＳ ゴシック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ＭＳ ゴシック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ＭＳ ゴシック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ＭＳ ゴシック" w:hAnsi="Cambria Math" w:cs="Times New Roman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ＭＳ ゴシック" w:hAnsi="Cambria Math" w:cs="Times New Roman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ＭＳ ゴシック" w:hAnsi="Cambria Math" w:cs="Times New Roman"/>
                    </w:rPr>
                    <m:t>x</m:t>
                  </m:r>
                  <m:r>
                    <w:rPr>
                      <w:rFonts w:ascii="Cambria Math" w:eastAsia="ＭＳ ゴシック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ＭＳ ゴシック" w:hAnsi="Cambria Math" w:cs="Times New Roman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ampliado cerca de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y resaltando los valores del rango.</w:t>
            </w:r>
          </w:p>
        </w:tc>
      </w:tr>
      <w:tr w:rsidR="00FE05AF" w:rsidRPr="00487D4F" w14:paraId="3CA739ED" w14:textId="77777777" w:rsidTr="00352DE9">
        <w:tc>
          <w:tcPr>
            <w:tcW w:w="1384" w:type="dxa"/>
          </w:tcPr>
          <w:p w14:paraId="78DFBA5A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39FD11F8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E05AF" w:rsidRPr="00487D4F" w14:paraId="386E80AD" w14:textId="77777777" w:rsidTr="00352DE9">
        <w:tc>
          <w:tcPr>
            <w:tcW w:w="1384" w:type="dxa"/>
          </w:tcPr>
          <w:p w14:paraId="766602F9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28D0E68" w14:textId="7BFC8744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-1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de valores a la derecha del -1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se aproximan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2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y las imágenes de valores a la izquierda del -1 se aproximan a -2 </w:t>
            </w:r>
          </w:p>
        </w:tc>
      </w:tr>
    </w:tbl>
    <w:p w14:paraId="66DF1379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p w14:paraId="0C724BF6" w14:textId="339A5C5D" w:rsidR="00D34302" w:rsidRDefault="00FE05AF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</w:t>
      </w:r>
      <w:r w:rsidR="00A827A1">
        <w:rPr>
          <w:rFonts w:ascii="Times" w:eastAsia="Cambria" w:hAnsi="Times" w:cs="Times New Roman"/>
        </w:rPr>
        <w:t xml:space="preserve">or supuesto el limite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A827A1">
        <w:rPr>
          <w:rFonts w:ascii="Times" w:eastAsia="Cambria" w:hAnsi="Times" w:cs="Times New Roman"/>
        </w:rPr>
        <w:t xml:space="preserve"> tiende a </w:t>
      </w:r>
      <m:oMath>
        <m:r>
          <w:rPr>
            <w:rFonts w:ascii="Cambria Math" w:eastAsia="Cambria" w:hAnsi="Cambria Math" w:cs="Times New Roman"/>
          </w:rPr>
          <m:t>2</m:t>
        </m:r>
      </m:oMath>
      <w:r w:rsidR="00A827A1">
        <w:rPr>
          <w:rFonts w:ascii="Times" w:eastAsia="Cambria" w:hAnsi="Times" w:cs="Times New Roman"/>
        </w:rPr>
        <w:t xml:space="preserve"> de la función no existiría ya que no hay una ú</w:t>
      </w:r>
      <w:r w:rsidR="00D34302">
        <w:rPr>
          <w:rFonts w:ascii="Times" w:eastAsia="Cambria" w:hAnsi="Times" w:cs="Times New Roman"/>
        </w:rPr>
        <w:t xml:space="preserve">nica tendencia, sin embargo, como hay una tendencia tanto por derecha </w:t>
      </w:r>
      <w:r w:rsidR="0036446E">
        <w:rPr>
          <w:rFonts w:ascii="Times" w:eastAsia="Cambria" w:hAnsi="Times" w:cs="Times New Roman"/>
        </w:rPr>
        <w:t xml:space="preserve">como </w:t>
      </w:r>
      <w:r w:rsidR="00D34302">
        <w:rPr>
          <w:rFonts w:ascii="Times" w:eastAsia="Cambria" w:hAnsi="Times" w:cs="Times New Roman"/>
        </w:rPr>
        <w:t>por izquierda d</w:t>
      </w:r>
      <w:r w:rsidR="00FF1298">
        <w:rPr>
          <w:rFonts w:ascii="Times" w:eastAsia="Cambria" w:hAnsi="Times" w:cs="Times New Roman"/>
        </w:rPr>
        <w:t xml:space="preserve">escribiremos estos comportamientos como </w:t>
      </w:r>
      <w:r w:rsidR="0036446E">
        <w:rPr>
          <w:rFonts w:ascii="Times" w:eastAsia="Cambria" w:hAnsi="Times" w:cs="Times New Roman"/>
        </w:rPr>
        <w:t>limites laterales.</w:t>
      </w:r>
    </w:p>
    <w:p w14:paraId="553FBE0C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487D4F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487D4F" w:rsidRDefault="0036446E" w:rsidP="003644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36446E" w:rsidRPr="00487D4F" w14:paraId="091E20E8" w14:textId="77777777" w:rsidTr="0036446E">
        <w:tc>
          <w:tcPr>
            <w:tcW w:w="2518" w:type="dxa"/>
          </w:tcPr>
          <w:p w14:paraId="37ABE9BC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932B387" w14:textId="36C28DC5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lateral derecho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</w:p>
        </w:tc>
      </w:tr>
      <w:tr w:rsidR="0036446E" w:rsidRPr="00487D4F" w14:paraId="24F64867" w14:textId="77777777" w:rsidTr="0036446E">
        <w:tc>
          <w:tcPr>
            <w:tcW w:w="2518" w:type="dxa"/>
          </w:tcPr>
          <w:p w14:paraId="63E1161B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D1A01FE" w14:textId="18C21074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esta definida para valores tan aproximados como se quiere a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>derecha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un numero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las imágenes de estos valores se aproximan a un único número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>por la derecha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, y se denota como :</w:t>
            </w:r>
          </w:p>
          <w:p w14:paraId="79CB5499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08795DEF" w14:textId="5F9B1FD6" w:rsidR="0036446E" w:rsidRPr="00487D4F" w:rsidRDefault="005C0A1B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3315401D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51496B68" w14:textId="5F943E50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>por la derecha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infinito, y se denota como:</w:t>
            </w:r>
          </w:p>
          <w:p w14:paraId="08AA4A94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07FBC26C" w14:textId="433BC8F7" w:rsidR="0036446E" w:rsidRPr="00487D4F" w:rsidRDefault="005C0A1B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605E549E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1DE111C2" w14:textId="214134AF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>por la derecha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menos infinito, y se denota como:</w:t>
            </w:r>
          </w:p>
          <w:p w14:paraId="5E730994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7E436541" w14:textId="54982C3D" w:rsidR="0036446E" w:rsidRPr="00487D4F" w:rsidRDefault="005C0A1B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7A905D6E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0F5D37AE" w14:textId="7F30C45F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por la derecha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.</w:t>
            </w:r>
          </w:p>
          <w:p w14:paraId="062DC549" w14:textId="77777777" w:rsidR="0036446E" w:rsidRPr="00487D4F" w:rsidRDefault="0036446E" w:rsidP="0036446E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096AA54F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p w14:paraId="52AC5E83" w14:textId="24FBA27C" w:rsidR="00A827A1" w:rsidRDefault="0036446E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manera similar se define:</w:t>
      </w:r>
    </w:p>
    <w:p w14:paraId="2A37462E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487D4F" w14:paraId="620CDB5E" w14:textId="77777777" w:rsidTr="0036446E">
        <w:tc>
          <w:tcPr>
            <w:tcW w:w="8978" w:type="dxa"/>
            <w:gridSpan w:val="2"/>
            <w:shd w:val="clear" w:color="auto" w:fill="000000"/>
          </w:tcPr>
          <w:p w14:paraId="7FFB2D7C" w14:textId="77777777" w:rsidR="0036446E" w:rsidRPr="00487D4F" w:rsidRDefault="0036446E" w:rsidP="003644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36446E" w:rsidRPr="00487D4F" w14:paraId="687759A4" w14:textId="77777777" w:rsidTr="0036446E">
        <w:tc>
          <w:tcPr>
            <w:tcW w:w="2518" w:type="dxa"/>
          </w:tcPr>
          <w:p w14:paraId="22487F97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253808C" w14:textId="287A787B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lateral izquierdo</w:t>
            </w:r>
          </w:p>
        </w:tc>
      </w:tr>
      <w:tr w:rsidR="0036446E" w:rsidRPr="00487D4F" w14:paraId="1C405964" w14:textId="77777777" w:rsidTr="0036446E">
        <w:tc>
          <w:tcPr>
            <w:tcW w:w="2518" w:type="dxa"/>
          </w:tcPr>
          <w:p w14:paraId="45B6E02A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13C28134" w14:textId="14DA59E1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esta definida para valores tan aproximados como se quiere a </w:t>
            </w:r>
            <w:r>
              <w:rPr>
                <w:rFonts w:ascii="Times New Roman" w:eastAsia="ＭＳ 明朝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un numero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las imágenes de estos valores se aproximan a un único número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ＭＳ 明朝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, y se denota como :</w:t>
            </w:r>
          </w:p>
          <w:p w14:paraId="27E3687B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5A2C0030" w14:textId="1D65A79E" w:rsidR="0036446E" w:rsidRPr="00487D4F" w:rsidRDefault="005C0A1B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6510128B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4A447EC" w14:textId="5CC18411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ＭＳ 明朝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infinito, y se denota como:</w:t>
            </w:r>
          </w:p>
          <w:p w14:paraId="1D67F204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37BC4FA8" w14:textId="4ADE0EE3" w:rsidR="0036446E" w:rsidRPr="00487D4F" w:rsidRDefault="005C0A1B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4E48AF74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557FE3A9" w14:textId="71B45F64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>por la</w:t>
            </w:r>
            <w:r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 izquierda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menos infinito, y se denota como:</w:t>
            </w:r>
          </w:p>
          <w:p w14:paraId="264DA12A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0B2C88C6" w14:textId="7FFCD7AC" w:rsidR="0036446E" w:rsidRPr="00487D4F" w:rsidRDefault="005C0A1B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687D677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643B7875" w14:textId="6B618E27" w:rsidR="0036446E" w:rsidRPr="00487D4F" w:rsidRDefault="0036446E" w:rsidP="0036446E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ＭＳ 明朝" w:hAnsi="Times New Roman" w:cs="Times New Roman"/>
                <w:b/>
                <w:color w:val="000000"/>
              </w:rPr>
              <w:t>izquierda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.</w:t>
            </w:r>
          </w:p>
          <w:p w14:paraId="5889098D" w14:textId="77777777" w:rsidR="0036446E" w:rsidRPr="00487D4F" w:rsidRDefault="0036446E" w:rsidP="0036446E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08C4C661" w14:textId="77777777" w:rsidR="0036446E" w:rsidRPr="00487D4F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p w14:paraId="41790DD5" w14:textId="4C5C722F" w:rsidR="00487D4F" w:rsidRDefault="0036446E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el ejemplo anterior se tiene entonces que:</w:t>
      </w:r>
    </w:p>
    <w:p w14:paraId="64953D45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p w14:paraId="13D56D83" w14:textId="4694F6BF" w:rsidR="00FE05AF" w:rsidRPr="00487D4F" w:rsidRDefault="005C0A1B" w:rsidP="00FE05A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=-2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=2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          </m:t>
          </m:r>
        </m:oMath>
      </m:oMathPara>
    </w:p>
    <w:p w14:paraId="160D70BE" w14:textId="0BFD69ED" w:rsidR="00FE05AF" w:rsidRPr="00487D4F" w:rsidRDefault="00FE05AF" w:rsidP="00FE05AF">
      <w:pPr>
        <w:spacing w:after="0"/>
        <w:jc w:val="both"/>
        <w:rPr>
          <w:rFonts w:ascii="Times" w:eastAsia="Cambria" w:hAnsi="Times" w:cs="Times New Roman"/>
        </w:rPr>
      </w:pPr>
    </w:p>
    <w:p w14:paraId="44204C22" w14:textId="728720F4" w:rsidR="00716F85" w:rsidRDefault="00171755" w:rsidP="0036446E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como se ve en este ejemplo los limites laterales pueden existir en un punto o valor dado sin que el limite exista, en estos casos sucede por que los limites laterales no son los mismos, pero si los limites laterales coinciden </w:t>
      </w:r>
      <w:r w:rsidR="00716F85">
        <w:rPr>
          <w:rFonts w:ascii="Times" w:eastAsia="Cambria" w:hAnsi="Times" w:cs="Times New Roman"/>
        </w:rPr>
        <w:t>inmediatamente</w:t>
      </w:r>
      <w:r>
        <w:rPr>
          <w:rFonts w:ascii="Times" w:eastAsia="Cambria" w:hAnsi="Times" w:cs="Times New Roman"/>
        </w:rPr>
        <w:t xml:space="preserve"> </w:t>
      </w:r>
      <w:r w:rsidR="006C7D12">
        <w:rPr>
          <w:rFonts w:ascii="Times" w:eastAsia="Cambria" w:hAnsi="Times" w:cs="Times New Roman"/>
        </w:rPr>
        <w:t xml:space="preserve">existe el limite, por lo que se establece la siguiente </w:t>
      </w:r>
      <w:r w:rsidR="00716F85">
        <w:rPr>
          <w:rFonts w:ascii="Times" w:eastAsia="Cambria" w:hAnsi="Times" w:cs="Times New Roman"/>
        </w:rPr>
        <w:t>propiedad.</w:t>
      </w:r>
    </w:p>
    <w:p w14:paraId="21DD77EB" w14:textId="77777777" w:rsidR="00716F85" w:rsidRDefault="00716F85" w:rsidP="0036446E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16F85" w:rsidRPr="00487D4F" w14:paraId="267F94A8" w14:textId="77777777" w:rsidTr="00716F85">
        <w:tc>
          <w:tcPr>
            <w:tcW w:w="8978" w:type="dxa"/>
            <w:gridSpan w:val="2"/>
            <w:shd w:val="clear" w:color="auto" w:fill="000000"/>
          </w:tcPr>
          <w:p w14:paraId="6C738343" w14:textId="77777777" w:rsidR="00716F85" w:rsidRPr="00487D4F" w:rsidRDefault="00716F85" w:rsidP="00716F8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716F85" w:rsidRPr="00487D4F" w14:paraId="2D718255" w14:textId="77777777" w:rsidTr="00716F85">
        <w:tc>
          <w:tcPr>
            <w:tcW w:w="2518" w:type="dxa"/>
          </w:tcPr>
          <w:p w14:paraId="0776B97E" w14:textId="77777777" w:rsidR="00716F85" w:rsidRPr="00487D4F" w:rsidRDefault="00716F85" w:rsidP="00716F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0B6BCAF" w14:textId="37B75A06" w:rsidR="00716F85" w:rsidRPr="00487D4F" w:rsidRDefault="007468C2" w:rsidP="00716F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Teorema de:</w:t>
            </w:r>
          </w:p>
        </w:tc>
      </w:tr>
      <w:tr w:rsidR="00716F85" w:rsidRPr="00487D4F" w14:paraId="2D56C806" w14:textId="77777777" w:rsidTr="00716F85">
        <w:tc>
          <w:tcPr>
            <w:tcW w:w="2518" w:type="dxa"/>
          </w:tcPr>
          <w:p w14:paraId="76A1BAFC" w14:textId="77777777" w:rsidR="00716F85" w:rsidRPr="00487D4F" w:rsidRDefault="00716F85" w:rsidP="00716F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358F5A05" w14:textId="46FD55D4" w:rsidR="00716F85" w:rsidRPr="00487D4F" w:rsidRDefault="00716F85" w:rsidP="00716F85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esta definida para valores tan aproximados como se quiere a de un numero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entonces, </w:t>
            </w:r>
          </w:p>
          <w:p w14:paraId="577D510D" w14:textId="77777777" w:rsidR="00716F85" w:rsidRDefault="00716F85" w:rsidP="00716F85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0D2284B7" w14:textId="360643AB" w:rsidR="006C7D12" w:rsidRPr="006C7D12" w:rsidRDefault="005C0A1B" w:rsidP="00716F85">
            <w:pPr>
              <w:spacing w:after="0"/>
              <w:jc w:val="both"/>
              <w:rPr>
                <w:rFonts w:ascii="Times New Roman" w:eastAsia="ＭＳ 明朝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 w:hint="eastAsia"/>
                            <w:color w:val="000000"/>
                          </w:rPr>
                          <m:t>→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color w:val="000000"/>
                  </w:rPr>
                  <m:t>existe</m:t>
                </m:r>
              </m:oMath>
            </m:oMathPara>
          </w:p>
          <w:p w14:paraId="726A8F29" w14:textId="48BB99E5" w:rsidR="00716F85" w:rsidRPr="006C7D12" w:rsidRDefault="006C7D12" w:rsidP="00716F85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 xml:space="preserve">si y solo si </w:t>
            </w:r>
            <w:r w:rsidR="00716F85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</w:p>
          <w:p w14:paraId="7D030E47" w14:textId="77777777" w:rsidR="00716F85" w:rsidRPr="00487D4F" w:rsidRDefault="00716F85" w:rsidP="00716F85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7D9B3463" w14:textId="434562A9" w:rsidR="00716F85" w:rsidRPr="00487D4F" w:rsidRDefault="005C0A1B" w:rsidP="00716F85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f(x)</m:t>
                        </m:r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existen y </m:t>
                    </m:r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b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  <w:p w14:paraId="4635C3E8" w14:textId="77777777" w:rsidR="00716F85" w:rsidRDefault="00716F85" w:rsidP="00716F85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1194BF9E" w14:textId="10055DCB" w:rsidR="006C7D12" w:rsidRPr="006C7D12" w:rsidRDefault="006C7D12" w:rsidP="007468C2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además en estos casos se tiene que: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</w:p>
          <w:p w14:paraId="1287DAF5" w14:textId="77777777" w:rsidR="006C7D12" w:rsidRPr="00487D4F" w:rsidRDefault="006C7D12" w:rsidP="006C7D12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6920E0A3" w14:textId="1DB25865" w:rsidR="00716F85" w:rsidRPr="006C7D12" w:rsidRDefault="005C0A1B" w:rsidP="006C7D12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b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51CBCCF2" w14:textId="1E8D5373" w:rsidR="00171755" w:rsidRDefault="00171755" w:rsidP="0036446E">
      <w:pPr>
        <w:spacing w:after="0"/>
        <w:jc w:val="both"/>
        <w:rPr>
          <w:rFonts w:ascii="Times" w:eastAsia="Cambria" w:hAnsi="Times" w:cs="Times New Roman"/>
        </w:rPr>
      </w:pPr>
    </w:p>
    <w:p w14:paraId="74851F16" w14:textId="128D4DC2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ejemplo si se estudia las función </w:t>
      </w:r>
      <m:oMath>
        <m:r>
          <w:rPr>
            <w:rFonts w:ascii="Cambria Math" w:eastAsia="Cambria" w:hAnsi="Cambria Math" w:cs="Times New Roman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3</m:t>
            </m:r>
          </m:sup>
        </m:sSup>
        <m:r>
          <w:rPr>
            <w:rFonts w:ascii="Cambria Math" w:eastAsia="Cambria" w:hAnsi="Cambria Math" w:cs="Times New Roman"/>
          </w:rPr>
          <m:t>-8</m:t>
        </m:r>
      </m:oMath>
      <w:r>
        <w:rPr>
          <w:rFonts w:ascii="Times" w:eastAsia="Cambria" w:hAnsi="Times" w:cs="Times New Roman"/>
        </w:rPr>
        <w:t xml:space="preserve"> cerca del punto </w:t>
      </w:r>
      <m:oMath>
        <m:r>
          <w:rPr>
            <w:rFonts w:ascii="Cambria Math" w:eastAsia="Cambria" w:hAnsi="Cambria Math" w:cs="Times New Roman"/>
          </w:rPr>
          <m:t>x=2</m:t>
        </m:r>
      </m:oMath>
      <w:r>
        <w:rPr>
          <w:rFonts w:ascii="Times" w:eastAsia="Cambria" w:hAnsi="Times" w:cs="Times New Roman"/>
        </w:rPr>
        <w:t xml:space="preserve"> se tiene que:</w:t>
      </w:r>
    </w:p>
    <w:p w14:paraId="32067366" w14:textId="77777777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</w:p>
    <w:p w14:paraId="3C85D2D1" w14:textId="77777777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575" w:type="dxa"/>
        <w:tblLook w:val="04A0" w:firstRow="1" w:lastRow="0" w:firstColumn="1" w:lastColumn="0" w:noHBand="0" w:noVBand="1"/>
      </w:tblPr>
      <w:tblGrid>
        <w:gridCol w:w="1921"/>
        <w:gridCol w:w="1965"/>
        <w:gridCol w:w="1069"/>
        <w:gridCol w:w="1774"/>
        <w:gridCol w:w="1846"/>
      </w:tblGrid>
      <w:tr w:rsidR="007468C2" w:rsidRPr="00487D4F" w14:paraId="513F103D" w14:textId="77777777" w:rsidTr="00746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hideMark/>
          </w:tcPr>
          <w:p w14:paraId="74F56FB1" w14:textId="77777777" w:rsidR="007468C2" w:rsidRPr="00487D4F" w:rsidRDefault="007468C2" w:rsidP="007468C2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hideMark/>
          </w:tcPr>
          <w:p w14:paraId="06CADC5B" w14:textId="77777777" w:rsidR="007468C2" w:rsidRPr="00487D4F" w:rsidRDefault="007468C2" w:rsidP="007468C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ゴシック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ＭＳ ゴシック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ゴシック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ＭＳ ゴシック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x</m:t>
                    </m:r>
                    <m:ctrlPr>
                      <w:rPr>
                        <w:rFonts w:ascii="Cambria Math" w:eastAsia="ＭＳ ゴシック" w:hAnsi="Cambria Math" w:cs="Times New Roman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ゴシック" w:hAnsi="Cambria Math" w:cs="Times New Roman"/>
                  </w:rPr>
                  <m:t>-8</m:t>
                </m:r>
              </m:oMath>
            </m:oMathPara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436B2" w14:textId="77777777" w:rsidR="007468C2" w:rsidRPr="00487D4F" w:rsidRDefault="007468C2" w:rsidP="007468C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186327E1" w14:textId="77777777" w:rsidR="007468C2" w:rsidRPr="00487D4F" w:rsidRDefault="007468C2" w:rsidP="007468C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846" w:type="dxa"/>
          </w:tcPr>
          <w:p w14:paraId="2EFD94B8" w14:textId="77777777" w:rsidR="007468C2" w:rsidRPr="00487D4F" w:rsidRDefault="007468C2" w:rsidP="007468C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ゴシック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ＭＳ ゴシック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ゴシック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ＭＳ ゴシック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x</m:t>
                    </m:r>
                    <m:ctrlPr>
                      <w:rPr>
                        <w:rFonts w:ascii="Cambria Math" w:eastAsia="ＭＳ ゴシック" w:hAnsi="Cambria Math" w:cs="Times New Roman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ゴシック" w:hAnsi="Cambria Math" w:cs="Times New Roman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ゴシック" w:hAnsi="Cambria Math" w:cs="Times New Roman"/>
                  </w:rPr>
                  <m:t>-8</m:t>
                </m:r>
              </m:oMath>
            </m:oMathPara>
          </w:p>
        </w:tc>
      </w:tr>
      <w:tr w:rsidR="007468C2" w:rsidRPr="00487D4F" w14:paraId="71A56058" w14:textId="77777777" w:rsidTr="0074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7B5ED33E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FDADE9E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-1.141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B3F39" w14:textId="77777777" w:rsidR="007468C2" w:rsidRPr="00487D4F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0D52FDF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2.1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0D9A4067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1.261</m:t>
                </m:r>
              </m:oMath>
            </m:oMathPara>
          </w:p>
        </w:tc>
      </w:tr>
      <w:tr w:rsidR="007468C2" w:rsidRPr="00487D4F" w14:paraId="19791563" w14:textId="77777777" w:rsidTr="00746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706E0CC2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1.966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8EC6F94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-0.401103304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15968" w14:textId="77777777" w:rsidR="007468C2" w:rsidRPr="00487D4F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A4FC00D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2.034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70878152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0.414975304</m:t>
                </m:r>
              </m:oMath>
            </m:oMathPara>
          </w:p>
        </w:tc>
      </w:tr>
      <w:tr w:rsidR="007468C2" w:rsidRPr="00487D4F" w14:paraId="463FE124" w14:textId="77777777" w:rsidTr="0074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55362E56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1.983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A9C7C00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-0.202270913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DCEEA" w14:textId="77777777" w:rsidR="007468C2" w:rsidRPr="00487D4F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407A25A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2.017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73EC2B23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0.205738913</m:t>
                </m:r>
              </m:oMath>
            </m:oMathPara>
          </w:p>
        </w:tc>
      </w:tr>
      <w:tr w:rsidR="007468C2" w:rsidRPr="00487D4F" w14:paraId="38BE70A6" w14:textId="77777777" w:rsidTr="00746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1BACECA2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1.999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FED26D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-0.011994001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B75B0" w14:textId="77777777" w:rsidR="007468C2" w:rsidRPr="00487D4F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B3ED5D4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2.001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049DE748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0.012006001</m:t>
                </m:r>
              </m:oMath>
            </m:oMathPara>
          </w:p>
        </w:tc>
      </w:tr>
      <w:tr w:rsidR="007468C2" w:rsidRPr="00487D4F" w14:paraId="51453098" w14:textId="77777777" w:rsidTr="0074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7CF472AF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1.99977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8E0905F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-0.002759683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F5C75" w14:textId="77777777" w:rsidR="007468C2" w:rsidRPr="00487D4F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A5AED70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2.00023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3D53C1F9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0.002760317</m:t>
                </m:r>
              </m:oMath>
            </m:oMathPara>
          </w:p>
        </w:tc>
      </w:tr>
      <w:tr w:rsidR="007468C2" w:rsidRPr="00487D4F" w14:paraId="40BA99A1" w14:textId="77777777" w:rsidTr="00746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66660777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1.99998977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394EAC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-0.000122759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C12A5" w14:textId="77777777" w:rsidR="007468C2" w:rsidRPr="00487D4F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0B42F04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2.00001023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0B7C75A9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0.000122761</m:t>
                </m:r>
              </m:oMath>
            </m:oMathPara>
          </w:p>
        </w:tc>
      </w:tr>
      <w:tr w:rsidR="007468C2" w:rsidRPr="00487D4F" w14:paraId="498061B4" w14:textId="77777777" w:rsidTr="00746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  <w:hideMark/>
          </w:tcPr>
          <w:p w14:paraId="51A48908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1.999999469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029E60D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-0.000006372</m:t>
                </m:r>
              </m:oMath>
            </m:oMathPara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B5B03" w14:textId="77777777" w:rsidR="007468C2" w:rsidRPr="00487D4F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B8F5734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2.000000531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45117348" w14:textId="77777777" w:rsidR="007468C2" w:rsidRPr="00982817" w:rsidRDefault="007468C2" w:rsidP="007468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0.000006372</m:t>
                </m:r>
              </m:oMath>
            </m:oMathPara>
          </w:p>
        </w:tc>
      </w:tr>
      <w:tr w:rsidR="007468C2" w:rsidRPr="00487D4F" w14:paraId="5CBA97FE" w14:textId="77777777" w:rsidTr="00746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noWrap/>
            <w:vAlign w:val="bottom"/>
          </w:tcPr>
          <w:p w14:paraId="5D311A58" w14:textId="77777777" w:rsidR="007468C2" w:rsidRPr="00982817" w:rsidRDefault="007468C2" w:rsidP="007468C2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1.999999899</m:t>
                </m:r>
              </m:oMath>
            </m:oMathPara>
          </w:p>
        </w:tc>
        <w:tc>
          <w:tcPr>
            <w:tcW w:w="1965" w:type="dxa"/>
            <w:tcBorders>
              <w:right w:val="single" w:sz="4" w:space="0" w:color="auto"/>
            </w:tcBorders>
            <w:noWrap/>
            <w:vAlign w:val="bottom"/>
          </w:tcPr>
          <w:p w14:paraId="3FCC87A6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-0.000001212</m:t>
                </m:r>
              </m:oMath>
            </m:oMathPara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CB171" w14:textId="77777777" w:rsidR="007468C2" w:rsidRPr="00487D4F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5EAFF020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2.000000101</m:t>
                </m:r>
              </m:oMath>
            </m:oMathPara>
          </w:p>
        </w:tc>
        <w:tc>
          <w:tcPr>
            <w:tcW w:w="1846" w:type="dxa"/>
            <w:vAlign w:val="bottom"/>
          </w:tcPr>
          <w:p w14:paraId="1E9BDEAF" w14:textId="77777777" w:rsidR="007468C2" w:rsidRPr="00982817" w:rsidRDefault="007468C2" w:rsidP="007468C2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0.000001212</m:t>
                </m:r>
              </m:oMath>
            </m:oMathPara>
          </w:p>
        </w:tc>
      </w:tr>
    </w:tbl>
    <w:p w14:paraId="7D65E2DB" w14:textId="77777777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donde:</w:t>
      </w:r>
    </w:p>
    <w:p w14:paraId="1217F051" w14:textId="026918D0" w:rsidR="007468C2" w:rsidRPr="00982817" w:rsidRDefault="005C0A1B" w:rsidP="007468C2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-8=0</m:t>
              </m:r>
            </m:e>
          </m:func>
        </m:oMath>
      </m:oMathPara>
    </w:p>
    <w:p w14:paraId="5AC9A5AF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2E1C91E7" w14:textId="3393D1E5" w:rsidR="00D24FD7" w:rsidRDefault="00B60A90" w:rsidP="00D24FD7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algunas ocasiones cua</w:t>
      </w:r>
      <w:r w:rsidR="00506AF1">
        <w:rPr>
          <w:rFonts w:ascii="Times" w:eastAsia="Cambria" w:hAnsi="Times" w:cs="Times New Roman"/>
        </w:rPr>
        <w:t>n</w:t>
      </w:r>
      <w:r>
        <w:rPr>
          <w:rFonts w:ascii="Times" w:eastAsia="Cambria" w:hAnsi="Times" w:cs="Times New Roman"/>
        </w:rPr>
        <w:t>do un limite de una fun</w:t>
      </w:r>
      <w:r w:rsidR="00D24FD7">
        <w:rPr>
          <w:rFonts w:ascii="Times" w:eastAsia="Cambria" w:hAnsi="Times" w:cs="Times New Roman"/>
        </w:rPr>
        <w:t xml:space="preserve">ción en un punto es cero, es conveniente saber </w:t>
      </w:r>
      <w:r>
        <w:rPr>
          <w:rFonts w:ascii="Times" w:eastAsia="Cambria" w:hAnsi="Times" w:cs="Times New Roman"/>
        </w:rPr>
        <w:t xml:space="preserve">si las imágenes se </w:t>
      </w:r>
      <w:r w:rsidR="00D24FD7">
        <w:rPr>
          <w:rFonts w:ascii="Times" w:eastAsia="Cambria" w:hAnsi="Times" w:cs="Times New Roman"/>
        </w:rPr>
        <w:t>están</w:t>
      </w:r>
      <w:r>
        <w:rPr>
          <w:rFonts w:ascii="Times" w:eastAsia="Cambria" w:hAnsi="Times" w:cs="Times New Roman"/>
        </w:rPr>
        <w:t xml:space="preserve"> acercando</w:t>
      </w:r>
      <w:r w:rsidR="00D24FD7">
        <w:rPr>
          <w:rFonts w:ascii="Times" w:eastAsia="Cambria" w:hAnsi="Times" w:cs="Times New Roman"/>
        </w:rPr>
        <w:t xml:space="preserve"> a ce</w:t>
      </w:r>
      <w:r>
        <w:rPr>
          <w:rFonts w:ascii="Times" w:eastAsia="Cambria" w:hAnsi="Times" w:cs="Times New Roman"/>
        </w:rPr>
        <w:t xml:space="preserve">ro por la derecha o por la izquierda, </w:t>
      </w:r>
      <w:r w:rsidR="00D24FD7">
        <w:rPr>
          <w:rFonts w:ascii="Times" w:eastAsia="Cambria" w:hAnsi="Times" w:cs="Times New Roman"/>
        </w:rPr>
        <w:t xml:space="preserve">en este ejemplo se observa que cuando tomamos valores a la izquierda de </w:t>
      </w:r>
      <m:oMath>
        <m:r>
          <w:rPr>
            <w:rFonts w:ascii="Cambria Math" w:eastAsia="Cambria" w:hAnsi="Cambria Math" w:cs="Times New Roman"/>
          </w:rPr>
          <m:t>2</m:t>
        </m:r>
      </m:oMath>
      <w:r w:rsidR="00D24FD7">
        <w:rPr>
          <w:rFonts w:ascii="Times" w:eastAsia="Cambria" w:hAnsi="Times" w:cs="Times New Roman"/>
        </w:rPr>
        <w:t xml:space="preserve"> las imágenes se acercan a </w:t>
      </w:r>
      <m:oMath>
        <m:r>
          <w:rPr>
            <w:rFonts w:ascii="Cambria Math" w:eastAsia="Cambria" w:hAnsi="Cambria Math" w:cs="Times New Roman"/>
          </w:rPr>
          <m:t>0</m:t>
        </m:r>
      </m:oMath>
      <w:r w:rsidR="00D24FD7">
        <w:rPr>
          <w:rFonts w:ascii="Times" w:eastAsia="Cambria" w:hAnsi="Times" w:cs="Times New Roman"/>
        </w:rPr>
        <w:t xml:space="preserve"> y lo hacen por la izquierda y cuando tomamos valores a la derecha del </w:t>
      </w:r>
      <m:oMath>
        <m:r>
          <w:rPr>
            <w:rFonts w:ascii="Cambria Math" w:eastAsia="Cambria" w:hAnsi="Cambria Math" w:cs="Times New Roman"/>
          </w:rPr>
          <m:t>2</m:t>
        </m:r>
      </m:oMath>
      <w:r w:rsidR="00D24FD7">
        <w:rPr>
          <w:rFonts w:ascii="Times" w:eastAsia="Cambria" w:hAnsi="Times" w:cs="Times New Roman"/>
        </w:rPr>
        <w:t xml:space="preserve"> las imágenes se acercan a </w:t>
      </w:r>
      <m:oMath>
        <m:r>
          <w:rPr>
            <w:rFonts w:ascii="Cambria Math" w:eastAsia="Cambria" w:hAnsi="Cambria Math" w:cs="Times New Roman"/>
          </w:rPr>
          <m:t>0</m:t>
        </m:r>
      </m:oMath>
      <w:r w:rsidR="00D24FD7">
        <w:rPr>
          <w:rFonts w:ascii="Times" w:eastAsia="Cambria" w:hAnsi="Times" w:cs="Times New Roman"/>
        </w:rPr>
        <w:t xml:space="preserve"> por su derecha, si se desea se puede especificar este comportamiento  en la notación de limite de la siguiente manera:</w:t>
      </w:r>
    </w:p>
    <w:p w14:paraId="2BCC6A9B" w14:textId="77777777" w:rsidR="00D24FD7" w:rsidRDefault="00D24FD7" w:rsidP="00D24FD7">
      <w:pPr>
        <w:spacing w:after="0"/>
        <w:jc w:val="both"/>
        <w:rPr>
          <w:rFonts w:ascii="Times" w:eastAsia="Cambria" w:hAnsi="Times" w:cs="Times New Roman"/>
        </w:rPr>
      </w:pPr>
    </w:p>
    <w:p w14:paraId="30FED9FE" w14:textId="1ABA0E45" w:rsidR="00D24FD7" w:rsidRDefault="005C0A1B" w:rsidP="00D24FD7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-</m:t>
                  </m:r>
                </m:sup>
              </m:sSup>
            </m:e>
          </m:func>
          <m:r>
            <w:rPr>
              <w:rFonts w:ascii="Cambria Math" w:eastAsia="Cambria" w:hAnsi="Cambria Math" w:cs="Times New Roman"/>
            </w:rPr>
            <m:t xml:space="preserve">       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>y</m:t>
          </m:r>
          <m:r>
            <w:rPr>
              <w:rFonts w:ascii="Cambria Math" w:eastAsia="Cambria" w:hAnsi="Cambria Math" w:cs="Times New Roman"/>
            </w:rPr>
            <m:t xml:space="preserve">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Times New Roman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+</m:t>
                  </m:r>
                </m:sup>
              </m:sSup>
            </m:e>
          </m:func>
        </m:oMath>
      </m:oMathPara>
    </w:p>
    <w:p w14:paraId="4C848173" w14:textId="05948C16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771C636D" w14:textId="0E7488C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Si se considera</w:t>
      </w:r>
      <w:r w:rsidR="00A27B65">
        <w:rPr>
          <w:rFonts w:ascii="Times" w:eastAsia="Cambria" w:hAnsi="Times" w:cs="Times New Roman"/>
        </w:rPr>
        <w:t xml:space="preserve"> la función dada por la grafica</w:t>
      </w:r>
      <w:r>
        <w:rPr>
          <w:rFonts w:ascii="Times" w:eastAsia="Cambria" w:hAnsi="Times" w:cs="Times New Roman"/>
        </w:rPr>
        <w:t>:</w:t>
      </w:r>
    </w:p>
    <w:p w14:paraId="15AEB7DF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7B3AB316" w14:textId="77777777" w:rsidTr="00A27B65">
        <w:tc>
          <w:tcPr>
            <w:tcW w:w="1384" w:type="dxa"/>
          </w:tcPr>
          <w:p w14:paraId="3398269A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7</w:t>
            </w:r>
          </w:p>
        </w:tc>
      </w:tr>
      <w:tr w:rsidR="00A27B65" w:rsidRPr="00487D4F" w14:paraId="247D2B52" w14:textId="77777777" w:rsidTr="00A27B65">
        <w:tc>
          <w:tcPr>
            <w:tcW w:w="1384" w:type="dxa"/>
          </w:tcPr>
          <w:p w14:paraId="15F55718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487D4F" w:rsidRDefault="005A61A6" w:rsidP="005A61A6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ampliado cerca de </w:t>
            </w:r>
            <w:r w:rsidR="00A27B65">
              <w:rPr>
                <w:rFonts w:ascii="Times New Roman" w:eastAsia="ＭＳ 明朝" w:hAnsi="Times New Roman" w:cs="Times New Roman"/>
                <w:color w:val="000000"/>
              </w:rPr>
              <w:t>-4</w:t>
            </w:r>
            <w:r w:rsidR="00A27B65"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resaltando los valores del rango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 y etiquetando la función como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h(x)</m:t>
              </m:r>
            </m:oMath>
          </w:p>
        </w:tc>
      </w:tr>
      <w:tr w:rsidR="00A27B65" w:rsidRPr="00487D4F" w14:paraId="561D07F7" w14:textId="77777777" w:rsidTr="00A27B65">
        <w:tc>
          <w:tcPr>
            <w:tcW w:w="1384" w:type="dxa"/>
          </w:tcPr>
          <w:p w14:paraId="70F3A00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4D4E764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6C782820" w14:textId="77777777" w:rsidTr="00A27B65">
        <w:tc>
          <w:tcPr>
            <w:tcW w:w="1384" w:type="dxa"/>
          </w:tcPr>
          <w:p w14:paraId="32C77E1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3C7599" w14:textId="50ED6F2E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 xml:space="preserve">-4 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el limite es cero  </w:t>
            </w:r>
          </w:p>
        </w:tc>
      </w:tr>
    </w:tbl>
    <w:p w14:paraId="1432ACD0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7270F6F5" w14:textId="77777777" w:rsidR="005A61A6" w:rsidRDefault="005A61A6" w:rsidP="00487D4F">
      <w:pPr>
        <w:spacing w:after="0"/>
        <w:jc w:val="both"/>
        <w:rPr>
          <w:rFonts w:ascii="Times" w:eastAsia="Cambria" w:hAnsi="Times" w:cs="Times New Roman"/>
        </w:rPr>
      </w:pPr>
    </w:p>
    <w:p w14:paraId="083EB49A" w14:textId="75F75E45" w:rsidR="005A61A6" w:rsidRPr="00982817" w:rsidRDefault="005C0A1B" w:rsidP="005A61A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+</m:t>
                  </m:r>
                </m:sup>
              </m:sSup>
            </m:e>
          </m:func>
        </m:oMath>
      </m:oMathPara>
    </w:p>
    <w:p w14:paraId="1B1EDC02" w14:textId="236C1F63" w:rsidR="00163E7C" w:rsidRDefault="00D24FD7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Al analizar</w:t>
      </w:r>
      <w:r w:rsidR="00163E7C">
        <w:rPr>
          <w:rFonts w:ascii="Times" w:eastAsia="Cambria" w:hAnsi="Times" w:cs="Times New Roman"/>
        </w:rPr>
        <w:t xml:space="preserve"> la función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163E7C">
        <w:rPr>
          <w:rFonts w:ascii="Times" w:eastAsia="Cambria" w:hAnsi="Times" w:cs="Times New Roman"/>
        </w:rPr>
        <w:t xml:space="preserve"> alrededor de </w:t>
      </w:r>
      <m:oMath>
        <m:r>
          <w:rPr>
            <w:rFonts w:ascii="Cambria Math" w:eastAsia="Cambria" w:hAnsi="Cambria Math" w:cs="Times New Roman"/>
          </w:rPr>
          <m:t>x=0</m:t>
        </m:r>
      </m:oMath>
      <w:r w:rsidR="00163E7C">
        <w:rPr>
          <w:rFonts w:ascii="Times" w:eastAsia="Cambria" w:hAnsi="Times" w:cs="Times New Roman"/>
        </w:rPr>
        <w:t xml:space="preserve"> se tiene que:</w:t>
      </w:r>
    </w:p>
    <w:p w14:paraId="73277A9D" w14:textId="77777777" w:rsidR="00A27B65" w:rsidRDefault="00A27B65" w:rsidP="00487D4F">
      <w:pPr>
        <w:spacing w:after="0"/>
        <w:jc w:val="both"/>
        <w:rPr>
          <w:rFonts w:ascii="Times" w:eastAsia="Cambria" w:hAnsi="Times" w:cs="Times New Roman"/>
        </w:rPr>
      </w:pPr>
    </w:p>
    <w:p w14:paraId="7BCDED05" w14:textId="77777777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71"/>
        <w:gridCol w:w="1601"/>
        <w:gridCol w:w="2612"/>
      </w:tblGrid>
      <w:tr w:rsidR="00FC4FB3" w:rsidRPr="00487D4F" w14:paraId="1B838389" w14:textId="77777777" w:rsidTr="00FC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2E69A80D" w14:textId="77777777" w:rsidR="00FC4FB3" w:rsidRPr="00487D4F" w:rsidRDefault="00FC4FB3" w:rsidP="00FC4FB3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2660D9E2" w14:textId="06EE9C97" w:rsidR="00FC4FB3" w:rsidRPr="00487D4F" w:rsidRDefault="00FC4FB3" w:rsidP="005A61A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=1/x  </m:t>
                </m:r>
              </m:oMath>
            </m:oMathPara>
          </w:p>
        </w:tc>
        <w:tc>
          <w:tcPr>
            <w:tcW w:w="2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380CD" w14:textId="77777777" w:rsidR="00FC4FB3" w:rsidRPr="00487D4F" w:rsidRDefault="00FC4FB3" w:rsidP="00FC4FB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</w:tcPr>
          <w:p w14:paraId="71C1202C" w14:textId="77777777" w:rsidR="00FC4FB3" w:rsidRPr="00487D4F" w:rsidRDefault="00FC4FB3" w:rsidP="00FC4FB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</w:tcPr>
          <w:p w14:paraId="18FC20D0" w14:textId="2F693708" w:rsidR="00FC4FB3" w:rsidRPr="00487D4F" w:rsidRDefault="00FC4FB3" w:rsidP="005A61A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=1/x </m:t>
                </m:r>
              </m:oMath>
            </m:oMathPara>
          </w:p>
        </w:tc>
      </w:tr>
      <w:tr w:rsidR="00FC4FB3" w:rsidRPr="00487D4F" w14:paraId="03F1997E" w14:textId="77777777" w:rsidTr="00FC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1F59EC8C" w14:textId="6509D2B7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D47F2A" w14:textId="38FD8782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F52F7" w14:textId="77777777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62BE8600" w14:textId="67DE3592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422797A6" w14:textId="44AD30A7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</m:t>
                </m:r>
              </m:oMath>
            </m:oMathPara>
          </w:p>
        </w:tc>
      </w:tr>
      <w:tr w:rsidR="00FC4FB3" w:rsidRPr="00487D4F" w14:paraId="328531D2" w14:textId="77777777" w:rsidTr="00FC4F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69A369C" w14:textId="2CECBB2A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52DF595" w14:textId="54690EB1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-29.41176471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33916" w14:textId="77777777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3B21C04F" w14:textId="1918CD40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0.034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18DB5CD6" w14:textId="3C6AD610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29.41176471</m:t>
                </m:r>
              </m:oMath>
            </m:oMathPara>
          </w:p>
        </w:tc>
      </w:tr>
      <w:tr w:rsidR="00FC4FB3" w:rsidRPr="00487D4F" w14:paraId="5D9057F3" w14:textId="77777777" w:rsidTr="00FC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AD501FB" w14:textId="2EAFECE8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B9D8F8" w14:textId="2A4527E7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-58.82352941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57351" w14:textId="77777777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2DE5C05F" w14:textId="5926B7D4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0.017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211BD19" w14:textId="36C23EF5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58.82352941</m:t>
                </m:r>
              </m:oMath>
            </m:oMathPara>
          </w:p>
        </w:tc>
      </w:tr>
      <w:tr w:rsidR="00FC4FB3" w:rsidRPr="00487D4F" w14:paraId="2DE9E5B4" w14:textId="77777777" w:rsidTr="00FC4F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58AE663" w14:textId="7D648A55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B52707" w14:textId="65E021B0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-1000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700D4" w14:textId="77777777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7DD76ADA" w14:textId="63F72B42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4C2B22FB" w14:textId="62744B41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1000</m:t>
                </m:r>
              </m:oMath>
            </m:oMathPara>
          </w:p>
        </w:tc>
      </w:tr>
      <w:tr w:rsidR="00FC4FB3" w:rsidRPr="00487D4F" w14:paraId="0A562FA1" w14:textId="77777777" w:rsidTr="00FC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011E0129" w14:textId="6F085CA8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71F4268" w14:textId="1F2FCF35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-4347.826087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378B0" w14:textId="77777777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08799BFB" w14:textId="3AD018F1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0.00023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3C61ADD2" w14:textId="791D3050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4347.826087</m:t>
                </m:r>
              </m:oMath>
            </m:oMathPara>
          </w:p>
        </w:tc>
      </w:tr>
      <w:tr w:rsidR="00FC4FB3" w:rsidRPr="00487D4F" w14:paraId="3E4A17BC" w14:textId="77777777" w:rsidTr="00FC4F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276DDAE7" w14:textId="1DD432DD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739839" w14:textId="2B402F2B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-97751.71065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3A769" w14:textId="77777777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565A45C7" w14:textId="33E54E5F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0.00001023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033CCF1" w14:textId="3542C574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97751.71065</m:t>
                </m:r>
              </m:oMath>
            </m:oMathPara>
          </w:p>
        </w:tc>
      </w:tr>
      <w:tr w:rsidR="00FC4FB3" w:rsidRPr="00487D4F" w14:paraId="1677B5F9" w14:textId="77777777" w:rsidTr="00FC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B7D6D80" w14:textId="09439111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DE980C" w14:textId="0AF84AC6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-1883239.171</m:t>
                </m:r>
              </m:oMath>
            </m:oMathPara>
          </w:p>
        </w:tc>
        <w:tc>
          <w:tcPr>
            <w:tcW w:w="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BE850" w14:textId="77777777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478C2ABD" w14:textId="6568903E" w:rsidR="00FC4FB3" w:rsidRPr="00487D4F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0.000000531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67508127" w14:textId="7EBE503E" w:rsidR="00FC4FB3" w:rsidRPr="00FC4FB3" w:rsidRDefault="00FC4FB3" w:rsidP="00FC4FB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1883239.171</m:t>
                </m:r>
              </m:oMath>
            </m:oMathPara>
          </w:p>
        </w:tc>
      </w:tr>
      <w:tr w:rsidR="00FC4FB3" w:rsidRPr="00487D4F" w14:paraId="67E1EFC2" w14:textId="77777777" w:rsidTr="00FC4F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098CCE27" w14:textId="77E24A7C" w:rsidR="00FC4FB3" w:rsidRPr="00FC4FB3" w:rsidRDefault="00FC4FB3" w:rsidP="00FC4FB3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-0.000000101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79CD6696" w14:textId="0A5DE235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-9900990.099</m:t>
                </m:r>
              </m:oMath>
            </m:oMathPara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58014" w14:textId="77777777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left w:val="single" w:sz="4" w:space="0" w:color="auto"/>
            </w:tcBorders>
            <w:vAlign w:val="bottom"/>
          </w:tcPr>
          <w:p w14:paraId="1A6F5536" w14:textId="15C16464" w:rsidR="00FC4FB3" w:rsidRPr="00487D4F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0.000000101</m:t>
                </m:r>
              </m:oMath>
            </m:oMathPara>
          </w:p>
        </w:tc>
        <w:tc>
          <w:tcPr>
            <w:tcW w:w="2612" w:type="dxa"/>
            <w:vAlign w:val="bottom"/>
          </w:tcPr>
          <w:p w14:paraId="3C24B935" w14:textId="081C24CC" w:rsidR="00FC4FB3" w:rsidRPr="00FC4FB3" w:rsidRDefault="00FC4FB3" w:rsidP="00FC4FB3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9900990.099</m:t>
                </m:r>
              </m:oMath>
            </m:oMathPara>
          </w:p>
        </w:tc>
      </w:tr>
    </w:tbl>
    <w:p w14:paraId="1758CAE2" w14:textId="7BA9DCCA" w:rsidR="00163E7C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donde:</w:t>
      </w:r>
    </w:p>
    <w:p w14:paraId="05B3C94A" w14:textId="264FB640" w:rsidR="00FC4FB3" w:rsidRDefault="005C0A1B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D3DD653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793F42E3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como se corrobora en la grafica de la función:</w:t>
      </w:r>
    </w:p>
    <w:p w14:paraId="171E5B91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27A2E6F8" w14:textId="77777777" w:rsidTr="00A27B65">
        <w:tc>
          <w:tcPr>
            <w:tcW w:w="1384" w:type="dxa"/>
          </w:tcPr>
          <w:p w14:paraId="20DC5F14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8</w:t>
            </w:r>
          </w:p>
        </w:tc>
      </w:tr>
      <w:tr w:rsidR="00A27B65" w:rsidRPr="00487D4F" w14:paraId="3E068D9C" w14:textId="77777777" w:rsidTr="00A27B65">
        <w:tc>
          <w:tcPr>
            <w:tcW w:w="1384" w:type="dxa"/>
          </w:tcPr>
          <w:p w14:paraId="2F837E0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ＭＳ ゴシック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ampliado cerca de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>0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y resaltando los valores del rango.</w:t>
            </w:r>
          </w:p>
        </w:tc>
      </w:tr>
      <w:tr w:rsidR="00A27B65" w:rsidRPr="00487D4F" w14:paraId="1E860E28" w14:textId="77777777" w:rsidTr="00A27B65">
        <w:tc>
          <w:tcPr>
            <w:tcW w:w="1384" w:type="dxa"/>
          </w:tcPr>
          <w:p w14:paraId="1C737756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4B5D3A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2F7B6D83" w14:textId="77777777" w:rsidTr="00A27B65">
        <w:tc>
          <w:tcPr>
            <w:tcW w:w="1384" w:type="dxa"/>
          </w:tcPr>
          <w:p w14:paraId="17D9CF8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9FA3978" w14:textId="16790B3A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de valores a la derecha del 0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>van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a infinito  y las imágenes de valores a la izquierda del 0 se van a menos infinito. </w:t>
            </w:r>
          </w:p>
        </w:tc>
      </w:tr>
    </w:tbl>
    <w:p w14:paraId="02AB7630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062E83EC" w14:textId="34ED4859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capitulo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horizontal </w:t>
      </w:r>
      <m:oMath>
        <m:r>
          <w:rPr>
            <w:rFonts w:ascii="Cambria Math" w:eastAsia="Cambria" w:hAnsi="Cambria Math" w:cs="Times New Roman"/>
          </w:rPr>
          <m:t>x=0</m:t>
        </m:r>
      </m:oMath>
      <w:r>
        <w:rPr>
          <w:rFonts w:ascii="Times" w:eastAsia="Cambria" w:hAnsi="Times" w:cs="Times New Roman"/>
        </w:rPr>
        <w:t xml:space="preserve">, ya que al evaluar la función en cero, el numerador no era cero pero el denominador si, a continuación se presenta </w:t>
      </w:r>
      <w:r w:rsidR="00A27B65">
        <w:rPr>
          <w:rFonts w:ascii="Times" w:eastAsia="Cambria" w:hAnsi="Times" w:cs="Times New Roman"/>
        </w:rPr>
        <w:t xml:space="preserve">la </w:t>
      </w:r>
      <w:r>
        <w:rPr>
          <w:rFonts w:ascii="Times" w:eastAsia="Cambria" w:hAnsi="Times" w:cs="Times New Roman"/>
        </w:rPr>
        <w:t xml:space="preserve">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vertical</w:t>
      </w:r>
      <w:r>
        <w:rPr>
          <w:rFonts w:ascii="Times" w:eastAsia="Cambria" w:hAnsi="Times" w:cs="Times New Roman"/>
        </w:rPr>
        <w:t>.</w:t>
      </w:r>
    </w:p>
    <w:p w14:paraId="0E6F4A4B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487D4F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487D4F" w:rsidRDefault="00163E7C" w:rsidP="00B60A9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163E7C" w:rsidRPr="00487D4F" w14:paraId="13E6C9C5" w14:textId="77777777" w:rsidTr="00B60A90">
        <w:tc>
          <w:tcPr>
            <w:tcW w:w="2518" w:type="dxa"/>
          </w:tcPr>
          <w:p w14:paraId="71137C9E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3A09E54" w14:textId="44F96721" w:rsidR="00163E7C" w:rsidRPr="00487D4F" w:rsidRDefault="00163E7C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</w:p>
        </w:tc>
      </w:tr>
      <w:tr w:rsidR="00163E7C" w:rsidRPr="00487D4F" w14:paraId="6944D30A" w14:textId="77777777" w:rsidTr="00B60A90">
        <w:tc>
          <w:tcPr>
            <w:tcW w:w="2518" w:type="dxa"/>
          </w:tcPr>
          <w:p w14:paraId="17D74876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0C383A2" w14:textId="64002FA5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x=k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si y solo si  se tiene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que existen valores del dominio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tan cercanos 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como se quiera y se cumple una o varia de las </w:t>
            </w:r>
            <w:r w:rsidR="00EA5916"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1F48463B" w14:textId="77777777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7119CE28" w14:textId="4BE4557C" w:rsidR="005A61A6" w:rsidRDefault="005C0A1B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268AA713" w14:textId="2B53A510" w:rsidR="005A61A6" w:rsidRPr="005A61A6" w:rsidRDefault="005C0A1B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30383941" w14:textId="35F0EDB7" w:rsidR="005A61A6" w:rsidRPr="005A61A6" w:rsidRDefault="005C0A1B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58D61EE9" w14:textId="77777777" w:rsidR="005A61A6" w:rsidRDefault="005C0A1B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70398233" w14:textId="737BCF11" w:rsidR="00724435" w:rsidRPr="00EA5916" w:rsidRDefault="00724435" w:rsidP="00724435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CD3C1C7" w14:textId="179DE433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137740B" w14:textId="157D892E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2C24A93E" w14:textId="483C9CA0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Times New Roman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x&gt;-1</m:t>
                  </m:r>
                </m:e>
              </m:eqArr>
            </m:e>
          </m:d>
        </m:oMath>
      </m:oMathPara>
    </w:p>
    <w:p w14:paraId="192022C4" w14:textId="77777777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8CA1193" w14:textId="652DC317" w:rsidR="00FE05AF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analizando alrededor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, hay que tener en cuenta que a la izquierda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 w:rsidR="00883745">
        <w:rPr>
          <w:rFonts w:ascii="Times" w:eastAsia="Cambria" w:hAnsi="Times" w:cs="Times New Roman"/>
        </w:rPr>
        <w:t xml:space="preserve"> y a la derecha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es </w:t>
      </w:r>
      <m:oMath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2</m:t>
            </m:r>
          </m:sup>
        </m:sSup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>:</w:t>
      </w:r>
    </w:p>
    <w:p w14:paraId="4C99B111" w14:textId="77777777" w:rsid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25A69DB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EA5916" w:rsidRPr="00487D4F" w14:paraId="6376656D" w14:textId="77777777" w:rsidTr="0088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479C6EF7" w14:textId="77777777" w:rsidR="00EA5916" w:rsidRPr="00487D4F" w:rsidRDefault="00EA5916" w:rsidP="00EA5916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5759D4B1" w14:textId="24E6BC96" w:rsidR="00EA5916" w:rsidRPr="00487D4F" w:rsidRDefault="00EA5916" w:rsidP="0088374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177C6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669CA8DD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2307207F" w14:textId="31C9A50D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883745" w:rsidRPr="00487D4F" w14:paraId="3D00DED0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01DF6C4" w14:textId="7C05A163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9093D2" w14:textId="3C0BB814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-36.3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3B83A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513F7A36" w14:textId="5B8A87B5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B404E19" w14:textId="4794FB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-0.19</m:t>
                </m:r>
              </m:oMath>
            </m:oMathPara>
          </w:p>
        </w:tc>
      </w:tr>
      <w:tr w:rsidR="00883745" w:rsidRPr="00487D4F" w14:paraId="3538BC16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570A136" w14:textId="0A356D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E571AE" w14:textId="381D0168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-94.33729412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EA9D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0A37109" w14:textId="6264D93A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-0.966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934449C" w14:textId="4537CD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-0.066844</m:t>
                </m:r>
              </m:oMath>
            </m:oMathPara>
          </w:p>
        </w:tc>
      </w:tr>
      <w:tr w:rsidR="00883745" w:rsidRPr="00487D4F" w14:paraId="5CAE9B16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94604C" w14:textId="1CDF116C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3F2850" w14:textId="1539AED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-182.5215882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A63B2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8CF8D50" w14:textId="38A890B2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-0.983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6D143E" w14:textId="34BE27E6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-0.033711</m:t>
                </m:r>
              </m:oMath>
            </m:oMathPara>
          </w:p>
        </w:tc>
      </w:tr>
      <w:tr w:rsidR="00883745" w:rsidRPr="00487D4F" w14:paraId="3FD7FD82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18091E8" w14:textId="65280ED9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A2EE0" w14:textId="27813A9B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-3006.003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06B2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02E7A6E" w14:textId="02B3A5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421BCEC4" w14:textId="73DF6B1E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-0.001999</m:t>
                </m:r>
              </m:oMath>
            </m:oMathPara>
          </w:p>
        </w:tc>
      </w:tr>
      <w:tr w:rsidR="00883745" w:rsidRPr="00487D4F" w14:paraId="07E4CC2E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2548EE" w14:textId="470F66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6BB119" w14:textId="3769309E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-13049.47895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5CF5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DA12756" w14:textId="594CC04B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A6ECE14" w14:textId="0F9BBD61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-0.000459947</m:t>
                </m:r>
              </m:oMath>
            </m:oMathPara>
          </w:p>
        </w:tc>
      </w:tr>
      <w:tr w:rsidR="00883745" w:rsidRPr="00487D4F" w14:paraId="16E73120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F79BE60" w14:textId="073896A5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895586" w14:textId="629C133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-293261.132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2B7D8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C739BDC" w14:textId="59BCC6A0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-0.99998977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1A2EF7DA" w14:textId="5DC8970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-0.00002046</m:t>
                </m:r>
              </m:oMath>
            </m:oMathPara>
          </w:p>
        </w:tc>
      </w:tr>
      <w:tr w:rsidR="00883745" w:rsidRPr="00487D4F" w14:paraId="0FFB3A64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E5464AD" w14:textId="466C9B91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6A728B3" w14:textId="356EA6DF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-5649723.514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12B6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47BCA9E" w14:textId="546EEA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-0.999999469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C18D6F4" w14:textId="54A11B6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-0.000001062</m:t>
                </m:r>
              </m:oMath>
            </m:oMathPara>
          </w:p>
        </w:tc>
      </w:tr>
      <w:tr w:rsidR="00883745" w:rsidRPr="00487D4F" w14:paraId="5150D6FC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33FBC999" w14:textId="07286477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5D71C00E" w14:textId="08DA6A5D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-29702976.32</m:t>
                </m:r>
              </m:oMath>
            </m:oMathPara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D23E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54B89B6" w14:textId="30289EDC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-0.999999899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EEE840" w14:textId="328BCC0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-0.000000202</m:t>
                </m:r>
              </m:oMath>
            </m:oMathPara>
          </w:p>
        </w:tc>
      </w:tr>
    </w:tbl>
    <w:p w14:paraId="54B28193" w14:textId="3085B46A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donde:</w:t>
      </w:r>
    </w:p>
    <w:p w14:paraId="60DB2148" w14:textId="14B6BE4A" w:rsidR="00EA5916" w:rsidRDefault="005C0A1B" w:rsidP="00EA591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F21D8C4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p w14:paraId="14671EDA" w14:textId="3E0AE573" w:rsidR="00EA5916" w:rsidRDefault="0072443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entonces 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 como asíntota vertical la recta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 xml:space="preserve">, a pesar </w:t>
      </w:r>
      <w:r w:rsidR="003A28E3">
        <w:rPr>
          <w:rFonts w:ascii="Times" w:eastAsia="Cambria" w:hAnsi="Times" w:cs="Times New Roman"/>
        </w:rPr>
        <w:t xml:space="preserve">de </w:t>
      </w:r>
      <w:r>
        <w:rPr>
          <w:rFonts w:ascii="Times" w:eastAsia="Cambria" w:hAnsi="Times" w:cs="Times New Roman"/>
        </w:rPr>
        <w:t xml:space="preserve">que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-1</m:t>
            </m:r>
          </m:e>
        </m:d>
        <m:r>
          <w:rPr>
            <w:rFonts w:ascii="Cambria Math" w:eastAsia="Cambria" w:hAnsi="Cambria Math" w:cs="Times New Roman"/>
          </w:rPr>
          <m:t>=2</m:t>
        </m:r>
      </m:oMath>
      <w:r w:rsidR="003A28E3">
        <w:rPr>
          <w:rFonts w:ascii="Times" w:eastAsia="Cambria" w:hAnsi="Times" w:cs="Times New Roman"/>
        </w:rPr>
        <w:t xml:space="preserve"> .</w:t>
      </w:r>
    </w:p>
    <w:p w14:paraId="51A4E5A6" w14:textId="77777777" w:rsidR="003A28E3" w:rsidRDefault="003A28E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487D4F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487D4F" w:rsidRDefault="003A28E3" w:rsidP="00A76C8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3A28E3" w:rsidRPr="00487D4F" w14:paraId="0CE6EFE3" w14:textId="77777777" w:rsidTr="00A76C85">
        <w:tc>
          <w:tcPr>
            <w:tcW w:w="1384" w:type="dxa"/>
          </w:tcPr>
          <w:p w14:paraId="54B8A30C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9</w:t>
            </w:r>
          </w:p>
        </w:tc>
      </w:tr>
      <w:tr w:rsidR="003A28E3" w:rsidRPr="00487D4F" w14:paraId="3D9EE3BC" w14:textId="77777777" w:rsidTr="00A76C85">
        <w:tc>
          <w:tcPr>
            <w:tcW w:w="1384" w:type="dxa"/>
          </w:tcPr>
          <w:p w14:paraId="128D8506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Default="003A28E3" w:rsidP="003A28E3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ampliado cerca de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y resaltando los valores del rango.</w:t>
            </w:r>
          </w:p>
        </w:tc>
      </w:tr>
      <w:tr w:rsidR="003A28E3" w:rsidRPr="00487D4F" w14:paraId="45ADEC82" w14:textId="77777777" w:rsidTr="00A76C85">
        <w:tc>
          <w:tcPr>
            <w:tcW w:w="1384" w:type="dxa"/>
          </w:tcPr>
          <w:p w14:paraId="13937A4B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BC73E4E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3A28E3" w:rsidRPr="00487D4F" w14:paraId="7E6893F5" w14:textId="77777777" w:rsidTr="00A76C85">
        <w:tc>
          <w:tcPr>
            <w:tcW w:w="1384" w:type="dxa"/>
          </w:tcPr>
          <w:p w14:paraId="3C571D94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516953F" w14:textId="7BC70F04" w:rsidR="003A28E3" w:rsidRPr="00487D4F" w:rsidRDefault="003A28E3" w:rsidP="003A28E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asintota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</w:p>
        </w:tc>
      </w:tr>
    </w:tbl>
    <w:p w14:paraId="4A377E72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79EB6310" w14:textId="0E179758" w:rsidR="00CB4C21" w:rsidRDefault="00CB4C2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Los limites laterales permiten analizar el comportamiento de las imágenes cerca de un punto aun cuando solamente es posible acercarse por derecha o solo por izquierda, por ejemplo si se considera la función </w:t>
      </w:r>
      <m:oMath>
        <m:r>
          <w:rPr>
            <w:rFonts w:ascii="Cambria Math" w:eastAsia="Cambria" w:hAnsi="Cambria Math" w:cs="Times New Roman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Times New Roman"/>
                  </w:rPr>
                  <m:t xml:space="preserve">-1 </m:t>
                </m:r>
              </m:e>
            </m:rad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>
        <w:rPr>
          <w:rFonts w:ascii="Times" w:eastAsia="Cambria" w:hAnsi="Times" w:cs="Times New Roman"/>
        </w:rPr>
        <w:t xml:space="preserve"> que tiene por domino </w:t>
      </w:r>
      <m:oMath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-∞,-1</m:t>
            </m:r>
          </m:e>
        </m:d>
        <m:r>
          <w:rPr>
            <w:rFonts w:ascii="Cambria Math" w:eastAsia="Cambria" w:hAnsi="Cambria Math" w:cs="Times New Roman"/>
          </w:rPr>
          <m:t>∪[</m:t>
        </m:r>
        <m:r>
          <w:rPr>
            <w:rFonts w:ascii="Cambria Math" w:eastAsia="Cambria" w:hAnsi="Cambria Math" w:cs="Times New Roman"/>
          </w:rPr>
          <m:t>1,∞)</m:t>
        </m:r>
      </m:oMath>
      <w:r w:rsidR="007954D1">
        <w:rPr>
          <w:rFonts w:ascii="Times" w:eastAsia="Cambria" w:hAnsi="Times" w:cs="Times New Roman"/>
        </w:rPr>
        <w:t xml:space="preserve">, </w:t>
      </w:r>
      <w:r w:rsidR="00C334F7">
        <w:rPr>
          <w:rFonts w:ascii="Times" w:eastAsia="Cambria" w:hAnsi="Times" w:cs="Times New Roman"/>
        </w:rPr>
        <w:t xml:space="preserve">por lo tanto, </w:t>
      </w:r>
      <w:r w:rsidR="007954D1">
        <w:rPr>
          <w:rFonts w:ascii="Times" w:eastAsia="Cambria" w:hAnsi="Times" w:cs="Times New Roman"/>
        </w:rPr>
        <w:t xml:space="preserve">no tiene sentido hablar del limite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7954D1">
        <w:rPr>
          <w:rFonts w:ascii="Times" w:eastAsia="Cambria" w:hAnsi="Times" w:cs="Times New Roman"/>
        </w:rPr>
        <w:t xml:space="preserve"> tiende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7954D1">
        <w:rPr>
          <w:rFonts w:ascii="Times" w:eastAsia="Cambria" w:hAnsi="Times" w:cs="Times New Roman"/>
        </w:rPr>
        <w:t xml:space="preserve"> ya que no es posible calcular imágenes de valores cercanos por la derecha, pero como si es posible acercarnos por izquierda </w:t>
      </w:r>
      <w:r w:rsidR="00C334F7">
        <w:rPr>
          <w:rFonts w:ascii="Times" w:eastAsia="Cambria" w:hAnsi="Times" w:cs="Times New Roman"/>
        </w:rPr>
        <w:t>se tiene que:</w:t>
      </w:r>
    </w:p>
    <w:p w14:paraId="131752BB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284A7CC5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1907"/>
        <w:gridCol w:w="2612"/>
      </w:tblGrid>
      <w:tr w:rsidR="00506AF1" w:rsidRPr="00487D4F" w14:paraId="738E6F3A" w14:textId="77777777" w:rsidTr="0024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29ED816C" w14:textId="77777777" w:rsidR="00506AF1" w:rsidRPr="00487D4F" w:rsidRDefault="00506AF1" w:rsidP="00506AF1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178ADAE9" w14:textId="61C7F1EC" w:rsidR="00506AF1" w:rsidRPr="00487D4F" w:rsidRDefault="00506AF1" w:rsidP="00506AF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244F8F" w:rsidRPr="00487D4F" w14:paraId="4305BB3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A4DF789" w14:textId="0D00DCD2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1E1929" w14:textId="73C81FB2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-4.582575695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6E1ADFC0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DECBB8C" w14:textId="1449B99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E3C008" w14:textId="412FE8A9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-7.734567177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6EE92631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806C74F" w14:textId="5FB24D49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18CD3B" w14:textId="370EF308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-10.89252307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14A7187F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16B117A" w14:textId="64722873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38A298D" w14:textId="5A34CDD0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-44.73253849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03CC0637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9637A21" w14:textId="573D431E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513475" w14:textId="2E9292A1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-93.25584257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65ABC2A5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5173004" w14:textId="1140B10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99E099" w14:textId="1D1C43B5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-442.1588191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2AB9D78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95723D0" w14:textId="006B9065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F059D4E" w14:textId="41CB9F23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-1940.741957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244F8F" w:rsidRPr="00487D4F" w14:paraId="621AF254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368EDE64" w14:textId="52E42FA6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21F67593" w14:textId="6EBEE906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-4449.941709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06AF1" w:rsidRPr="00487D4F" w14:paraId="78FE8929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117E9F24" w14:textId="4DA5D418" w:rsidR="00506AF1" w:rsidRPr="00506AF1" w:rsidRDefault="00506AF1" w:rsidP="00506AF1">
            <w:pPr>
              <w:spacing w:after="0"/>
              <w:jc w:val="right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-1.0000000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1ABDB08" w14:textId="102794D3" w:rsidR="00506AF1" w:rsidRPr="00506AF1" w:rsidRDefault="00244F8F" w:rsidP="00244F8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-141421.3504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…</m:t>
                </m:r>
              </m:oMath>
            </m:oMathPara>
          </w:p>
        </w:tc>
      </w:tr>
    </w:tbl>
    <w:p w14:paraId="27B5B6C0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0130B307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667D13A4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52BD33D6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F7A70EF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4B52A5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7FAE6B4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155FC0C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AB34B6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B5F74C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8C6812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254E97E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E0E021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903441A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9A74D7C" w14:textId="01A8B6D7" w:rsidR="00244F8F" w:rsidRDefault="00506AF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observa que las imágenes</w:t>
      </w:r>
      <w:r w:rsidR="00244F8F">
        <w:rPr>
          <w:rFonts w:ascii="Times" w:eastAsia="Cambria" w:hAnsi="Times" w:cs="Times New Roman"/>
        </w:rPr>
        <w:t xml:space="preserve"> son negativas y en valor absoluto </w:t>
      </w:r>
      <w:r>
        <w:rPr>
          <w:rFonts w:ascii="Times" w:eastAsia="Cambria" w:hAnsi="Times" w:cs="Times New Roman"/>
        </w:rPr>
        <w:t>va</w:t>
      </w:r>
      <w:r w:rsidR="00244F8F">
        <w:rPr>
          <w:rFonts w:ascii="Times" w:eastAsia="Cambria" w:hAnsi="Times" w:cs="Times New Roman"/>
        </w:rPr>
        <w:t>n haciendo cada vez más grandes, luego</w:t>
      </w:r>
      <w:r w:rsidR="00546C35">
        <w:rPr>
          <w:rFonts w:ascii="Times" w:eastAsia="Cambria" w:hAnsi="Times" w:cs="Times New Roman"/>
        </w:rPr>
        <w:t>:</w:t>
      </w:r>
    </w:p>
    <w:p w14:paraId="6F25E0CF" w14:textId="6D4765A2" w:rsidR="00244F8F" w:rsidRDefault="00546C35" w:rsidP="00CB4C21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  <m:r>
                        <w:rPr>
                          <w:rFonts w:ascii="Cambria Math" w:eastAsia="Cambria" w:hAnsi="Cambria Math" w:cs="Times New Roman"/>
                        </w:rPr>
                        <m:t xml:space="preserve">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  <m:r>
                    <w:rPr>
                      <w:rFonts w:ascii="Cambria Math" w:eastAsia="Cambria" w:hAnsi="Cambria Math" w:cs="Times New Roman"/>
                    </w:rPr>
                    <m:t>+</m:t>
                  </m:r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</m:t>
          </m:r>
        </m:oMath>
      </m:oMathPara>
    </w:p>
    <w:p w14:paraId="79D10D1F" w14:textId="77777777" w:rsidR="00546C35" w:rsidRDefault="00546C35" w:rsidP="00CB4C21">
      <w:pPr>
        <w:spacing w:after="0"/>
        <w:jc w:val="both"/>
        <w:rPr>
          <w:rFonts w:ascii="Times" w:eastAsia="Cambria" w:hAnsi="Times" w:cs="Times New Roman"/>
        </w:rPr>
      </w:pPr>
    </w:p>
    <w:p w14:paraId="5C3D2606" w14:textId="0D184D65" w:rsidR="00244F8F" w:rsidRDefault="00546C35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lo que la función tiene asíntota horizontal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>.</w:t>
      </w:r>
    </w:p>
    <w:p w14:paraId="680E992D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76778AE" w14:textId="08A348B9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manera similar en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no es posible calcular el limite porque no estudiar las imágenes de valores próximos a la izquierda de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, pero si de valores próximos a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por derecha, se tiene que:</w:t>
      </w:r>
    </w:p>
    <w:p w14:paraId="4FABE5EA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1907"/>
        <w:gridCol w:w="2612"/>
      </w:tblGrid>
      <w:tr w:rsidR="00546C35" w:rsidRPr="00487D4F" w14:paraId="6695A2B5" w14:textId="77777777" w:rsidTr="00D7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10A025D1" w14:textId="77777777" w:rsidR="00546C35" w:rsidRPr="00487D4F" w:rsidRDefault="00546C35" w:rsidP="00D75675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6AD7744D" w14:textId="77777777" w:rsidR="00546C35" w:rsidRPr="00487D4F" w:rsidRDefault="00546C3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546C35" w:rsidRPr="00487D4F" w14:paraId="5634AF3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58FF9F6" w14:textId="526539B3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74FDAD" w14:textId="71151F7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0.21821789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28BC48D3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E338563" w14:textId="106372A7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990F2B7" w14:textId="170C1810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0.129289717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09AAAF83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5A42812C" w14:textId="6B5BF1AF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624981" w14:textId="06AFCF2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0.091806094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3791D2D6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41BD94D" w14:textId="4153C25B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6C5F53" w14:textId="29B6A13E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0.022355092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210D8645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05233EE" w14:textId="4553F998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9F29A6" w14:textId="4300ABD9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0.010723189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404D3C01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EE4CB0D" w14:textId="419B2292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4E7E39" w14:textId="20F09D1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0.002261631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02C56FB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E03D065" w14:textId="778A198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5EB153" w14:textId="0EB6164E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0.000515267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5D258B50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6B5C23B6" w14:textId="0802056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8D2E199" w14:textId="27073AA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0.000224722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546C35" w:rsidRPr="00487D4F" w14:paraId="5BCE045D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045E6903" w14:textId="5095B3C1" w:rsidR="00546C35" w:rsidRPr="00506AF1" w:rsidRDefault="00546C35" w:rsidP="005C2DD1">
            <w:pPr>
              <w:spacing w:after="0"/>
              <w:jc w:val="center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34EF4F9D" w14:textId="06760D66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071…</m:t>
                </m:r>
              </m:oMath>
            </m:oMathPara>
          </w:p>
        </w:tc>
      </w:tr>
    </w:tbl>
    <w:p w14:paraId="098A44D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7EE86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7A5C50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D83833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94CC1C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0B1992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4D1BB4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12C7426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170B2A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B82197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2916D20E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B85256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DF88A6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72E17A49" w14:textId="6C86F82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</w:t>
      </w:r>
    </w:p>
    <w:p w14:paraId="66307860" w14:textId="1A2E9754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  <m:r>
                        <w:rPr>
                          <w:rFonts w:ascii="Cambria Math" w:eastAsia="Cambria" w:hAnsi="Cambria Math" w:cs="Times New Roman"/>
                        </w:rPr>
                        <m:t xml:space="preserve">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  <m:r>
                    <w:rPr>
                      <w:rFonts w:ascii="Cambria Math" w:eastAsia="Cambria" w:hAnsi="Cambria Math" w:cs="Times New Roman"/>
                    </w:rPr>
                    <m:t>+</m:t>
                  </m:r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>=</m:t>
              </m:r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+</m:t>
              </m:r>
            </m:sup>
          </m:sSup>
        </m:oMath>
      </m:oMathPara>
    </w:p>
    <w:p w14:paraId="1A3243A3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25BEA28D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487D4F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487D4F" w:rsidRDefault="00546C35" w:rsidP="00D7567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546C35" w:rsidRPr="00487D4F" w14:paraId="65DDD54F" w14:textId="77777777" w:rsidTr="00D75675">
        <w:tc>
          <w:tcPr>
            <w:tcW w:w="1384" w:type="dxa"/>
          </w:tcPr>
          <w:p w14:paraId="1E36228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10</w:t>
            </w:r>
          </w:p>
        </w:tc>
      </w:tr>
      <w:tr w:rsidR="00546C35" w:rsidRPr="00487D4F" w14:paraId="052CD8C6" w14:textId="77777777" w:rsidTr="00D75675">
        <w:tc>
          <w:tcPr>
            <w:tcW w:w="1384" w:type="dxa"/>
          </w:tcPr>
          <w:p w14:paraId="0A4D1391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Default="00546C35" w:rsidP="00D75675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den>
                </m:f>
              </m:oMath>
            </m:oMathPara>
          </w:p>
          <w:p w14:paraId="3BAD5F46" w14:textId="4E45AD9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ampliado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>en el intervalo (-1.5, 1.5)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y resaltando los valores del rango.</w:t>
            </w:r>
          </w:p>
        </w:tc>
      </w:tr>
      <w:tr w:rsidR="00546C35" w:rsidRPr="00487D4F" w14:paraId="5B7C22E4" w14:textId="77777777" w:rsidTr="00D75675">
        <w:tc>
          <w:tcPr>
            <w:tcW w:w="1384" w:type="dxa"/>
          </w:tcPr>
          <w:p w14:paraId="2484DD54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82B983D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546C35" w:rsidRPr="00487D4F" w14:paraId="62C665E5" w14:textId="77777777" w:rsidTr="00D75675">
        <w:tc>
          <w:tcPr>
            <w:tcW w:w="1384" w:type="dxa"/>
          </w:tcPr>
          <w:p w14:paraId="445370A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01578C1" w14:textId="2F7813E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asintota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y las imágenes de valores cercano a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1</m:t>
              </m:r>
            </m:oMath>
            <w:r>
              <w:rPr>
                <w:rFonts w:ascii="Times New Roman" w:eastAsia="ＭＳ 明朝" w:hAnsi="Times New Roman" w:cs="Times New Roman"/>
                <w:color w:val="000000"/>
              </w:rPr>
              <w:t xml:space="preserve"> por derecha se acercan a cero por derecha.</w:t>
            </w:r>
          </w:p>
        </w:tc>
      </w:tr>
    </w:tbl>
    <w:p w14:paraId="1D6EBBF7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3C2DA3CF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5C2DD1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5C2DD1" w:rsidRDefault="005C2DD1" w:rsidP="005C2DD1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b/>
                <w:color w:val="000000"/>
              </w:rPr>
              <w:t>Practica: recurso nuevo</w:t>
            </w:r>
            <w:r w:rsidRPr="005C2DD1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5C2DD1" w:rsidRPr="005C2DD1" w14:paraId="36788638" w14:textId="77777777" w:rsidTr="00D75675">
        <w:tc>
          <w:tcPr>
            <w:tcW w:w="2518" w:type="dxa"/>
          </w:tcPr>
          <w:p w14:paraId="683F8727" w14:textId="77777777" w:rsidR="005C2DD1" w:rsidRPr="005C2DD1" w:rsidRDefault="005C2DD1" w:rsidP="005C2DD1">
            <w:pPr>
              <w:tabs>
                <w:tab w:val="left" w:pos="1350"/>
              </w:tabs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b/>
                <w:color w:val="000000"/>
              </w:rPr>
              <w:t>Código</w:t>
            </w:r>
            <w:r w:rsidRPr="005C2DD1">
              <w:rPr>
                <w:rFonts w:ascii="Times New Roman" w:eastAsia="ＭＳ 明朝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5C2DD1" w:rsidRDefault="005C2DD1" w:rsidP="005C2DD1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color w:val="000000"/>
              </w:rPr>
              <w:t>MA_11_03_REC40</w:t>
            </w:r>
          </w:p>
        </w:tc>
      </w:tr>
      <w:tr w:rsidR="005C2DD1" w:rsidRPr="005C2DD1" w14:paraId="2A126D4E" w14:textId="77777777" w:rsidTr="00D75675">
        <w:tc>
          <w:tcPr>
            <w:tcW w:w="2518" w:type="dxa"/>
          </w:tcPr>
          <w:p w14:paraId="48C1E657" w14:textId="77777777" w:rsidR="005C2DD1" w:rsidRPr="005C2DD1" w:rsidRDefault="005C2DD1" w:rsidP="005C2DD1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AE62D5" w14:textId="77777777" w:rsidR="005C2DD1" w:rsidRPr="005C2DD1" w:rsidRDefault="005C2DD1" w:rsidP="005C2DD1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color w:val="000000"/>
              </w:rPr>
              <w:t>Limites laterales.</w:t>
            </w:r>
          </w:p>
        </w:tc>
      </w:tr>
      <w:tr w:rsidR="005C2DD1" w:rsidRPr="005C2DD1" w14:paraId="0A1FBDD1" w14:textId="77777777" w:rsidTr="00D75675">
        <w:tc>
          <w:tcPr>
            <w:tcW w:w="2518" w:type="dxa"/>
          </w:tcPr>
          <w:p w14:paraId="1FF820B4" w14:textId="77777777" w:rsidR="005C2DD1" w:rsidRPr="005C2DD1" w:rsidRDefault="005C2DD1" w:rsidP="005C2DD1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0B6B4A" w14:textId="77777777" w:rsidR="005C2DD1" w:rsidRPr="005C2DD1" w:rsidRDefault="005C2DD1" w:rsidP="005C2DD1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5C2DD1">
              <w:rPr>
                <w:rFonts w:ascii="Times New Roman" w:eastAsia="ＭＳ 明朝" w:hAnsi="Times New Roman" w:cs="Times New Roman"/>
                <w:color w:val="000000"/>
              </w:rPr>
              <w:t>Actividad en que se practica como identificar el limite o los limites laterales de una función en un punto a partir de tabulación o su grafica.</w:t>
            </w:r>
          </w:p>
        </w:tc>
      </w:tr>
    </w:tbl>
    <w:p w14:paraId="329997C6" w14:textId="77777777" w:rsidR="00724435" w:rsidRPr="00487D4F" w:rsidRDefault="00724435" w:rsidP="00487D4F">
      <w:pPr>
        <w:spacing w:after="0"/>
        <w:jc w:val="both"/>
        <w:rPr>
          <w:rFonts w:ascii="Times" w:eastAsia="Cambria" w:hAnsi="Times" w:cs="Times New Roman"/>
        </w:rPr>
      </w:pPr>
    </w:p>
    <w:p w14:paraId="6550448B" w14:textId="19C4BAB8" w:rsidR="00487D4F" w:rsidRPr="00487D4F" w:rsidRDefault="005C2DD1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 xml:space="preserve"> </w:t>
      </w:r>
      <w:r w:rsidR="00487D4F" w:rsidRPr="00487D4F">
        <w:rPr>
          <w:rFonts w:ascii="Times" w:eastAsia="Cambria" w:hAnsi="Times" w:cs="Times New Roman"/>
          <w:highlight w:val="yellow"/>
        </w:rPr>
        <w:t>[SECCIÓN 2]</w:t>
      </w:r>
      <w:r w:rsidR="002F0DE4">
        <w:rPr>
          <w:rFonts w:ascii="Times" w:eastAsia="Cambria" w:hAnsi="Times" w:cs="Times New Roman"/>
        </w:rPr>
        <w:t xml:space="preserve"> 1.2 Limites en el infinito</w:t>
      </w:r>
    </w:p>
    <w:p w14:paraId="53627D89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9C9290B" w14:textId="68FA3ABD" w:rsidR="00CF4B9C" w:rsidRDefault="00A76C85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De manera similar a </w:t>
      </w:r>
      <w:r w:rsidR="0000297E">
        <w:rPr>
          <w:rFonts w:ascii="Times New Roman" w:eastAsia="Cambria" w:hAnsi="Times New Roman" w:cs="Times New Roman"/>
          <w:color w:val="000000"/>
        </w:rPr>
        <w:t xml:space="preserve">cuando se estudia el comportamiento </w:t>
      </w:r>
      <w:r w:rsidR="00CF4B9C">
        <w:rPr>
          <w:rFonts w:ascii="Times New Roman" w:eastAsia="Cambria" w:hAnsi="Times New Roman" w:cs="Times New Roman"/>
          <w:color w:val="000000"/>
        </w:rPr>
        <w:t xml:space="preserve">de las imágenes por una función de algunos valores cercanos a un número real </w:t>
      </w:r>
      <m:oMath>
        <m:r>
          <w:rPr>
            <w:rFonts w:ascii="Cambria Math" w:eastAsia="Cambria" w:hAnsi="Cambria Math" w:cs="Times New Roman"/>
            <w:color w:val="000000"/>
          </w:rPr>
          <m:t>a</m:t>
        </m:r>
      </m:oMath>
      <w:r w:rsidR="00CF4B9C">
        <w:rPr>
          <w:rFonts w:ascii="Times New Roman" w:eastAsia="Cambria" w:hAnsi="Times New Roman" w:cs="Times New Roman"/>
          <w:color w:val="000000"/>
        </w:rPr>
        <w:t xml:space="preserve">, se puede estudiar el comportamiento de las </w:t>
      </w:r>
      <w:r w:rsidRPr="00487D4F">
        <w:rPr>
          <w:rFonts w:ascii="Times" w:eastAsia="Cambria" w:hAnsi="Times" w:cs="Times New Roman"/>
        </w:rPr>
        <w:t xml:space="preserve"> </w:t>
      </w:r>
      <w:r w:rsidR="00CF4B9C">
        <w:rPr>
          <w:rFonts w:ascii="Times" w:eastAsia="Cambria" w:hAnsi="Times" w:cs="Times New Roman"/>
        </w:rPr>
        <w:t>imágenes cuando tomamos valores que se hagan infinitamente grandes, ya sean positivos o negativos, y observar si las imágenes de estos valores se aproximan  a algún número real o se vuelven cad</w:t>
      </w:r>
      <w:r w:rsidR="00280DA2">
        <w:rPr>
          <w:rFonts w:ascii="Times" w:eastAsia="Cambria" w:hAnsi="Times" w:cs="Times New Roman"/>
        </w:rPr>
        <w:t>a vez infinitamente más grandes; por lo que la noción intuitiva de limite al infinito es similar a la definición de limite de función en un punto.</w:t>
      </w:r>
    </w:p>
    <w:p w14:paraId="003AC091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0C2FA8BA" w14:textId="77777777" w:rsidTr="001A44FD">
        <w:tc>
          <w:tcPr>
            <w:tcW w:w="2518" w:type="dxa"/>
          </w:tcPr>
          <w:p w14:paraId="08B76254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E43DAD9" w14:textId="544CD3A4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infinito</w:t>
            </w:r>
          </w:p>
        </w:tc>
      </w:tr>
      <w:tr w:rsidR="00280DA2" w:rsidRPr="00487D4F" w14:paraId="5F559B3B" w14:textId="77777777" w:rsidTr="001A44FD">
        <w:tc>
          <w:tcPr>
            <w:tcW w:w="2518" w:type="dxa"/>
          </w:tcPr>
          <w:p w14:paraId="1B689EA5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179AE6D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infinitamente grandes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w:r w:rsidRPr="002A68DC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, y se denota como :</w:t>
            </w:r>
          </w:p>
          <w:p w14:paraId="2C9600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118CAC92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5CC5193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1064DAA0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ＭＳ 明朝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infinito, y se denota como:</w:t>
            </w:r>
          </w:p>
          <w:p w14:paraId="0823F3D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664E05B2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A3D7D4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03FB805C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ＭＳ 明朝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menos infinito, y se denota como:</w:t>
            </w:r>
          </w:p>
          <w:p w14:paraId="6277F7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2F4D9F51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FE5A7F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86A6C47" w14:textId="6389476A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</w:t>
            </w:r>
            <w:r w:rsidR="001A44FD">
              <w:rPr>
                <w:rFonts w:ascii="Times New Roman" w:eastAsia="ＭＳ 明朝" w:hAnsi="Times New Roman" w:cs="Times New Roman"/>
                <w:color w:val="000000"/>
              </w:rPr>
              <w:t xml:space="preserve">a </w:t>
            </w:r>
            <w:r w:rsidR="001A44FD" w:rsidRPr="001A44FD">
              <w:rPr>
                <w:rFonts w:ascii="Times New Roman" w:eastAsia="ＭＳ 明朝" w:hAnsi="Times New Roman" w:cs="Times New Roman"/>
                <w:b/>
                <w:color w:val="000000"/>
              </w:rPr>
              <w:t>infinito</w:t>
            </w:r>
            <w:r w:rsidRPr="0036446E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.</w:t>
            </w:r>
          </w:p>
          <w:p w14:paraId="65C8B1B0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2310EA8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2AC4A1D" w14:textId="1331A49B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manera similar:</w:t>
      </w:r>
    </w:p>
    <w:p w14:paraId="3FF30C1C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p w14:paraId="728488AD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76F4E6C7" w14:textId="77777777" w:rsidTr="001A44FD">
        <w:tc>
          <w:tcPr>
            <w:tcW w:w="8978" w:type="dxa"/>
            <w:gridSpan w:val="2"/>
            <w:shd w:val="clear" w:color="auto" w:fill="000000"/>
          </w:tcPr>
          <w:p w14:paraId="617C41CB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7C54239F" w14:textId="77777777" w:rsidTr="001A44FD">
        <w:tc>
          <w:tcPr>
            <w:tcW w:w="2518" w:type="dxa"/>
          </w:tcPr>
          <w:p w14:paraId="2C465EEC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2B45CAD" w14:textId="29838873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menos infinito</w:t>
            </w:r>
          </w:p>
        </w:tc>
      </w:tr>
      <w:tr w:rsidR="00280DA2" w:rsidRPr="00487D4F" w14:paraId="76EE5563" w14:textId="77777777" w:rsidTr="001A44FD">
        <w:tc>
          <w:tcPr>
            <w:tcW w:w="2518" w:type="dxa"/>
          </w:tcPr>
          <w:p w14:paraId="42E7959B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63251D" w14:textId="7EC78A85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negativos en valor absoluto infinitamente grandes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w:r w:rsidRPr="00280DA2">
              <w:rPr>
                <w:rFonts w:ascii="Times New Roman" w:eastAsia="ＭＳ 明朝" w:hAnsi="Times New Roman" w:cs="Times New Roman"/>
                <w:b/>
                <w:color w:val="000000"/>
              </w:rPr>
              <w:t>menos</w:t>
            </w:r>
            <w:r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>, y se denota como :</w:t>
            </w:r>
          </w:p>
          <w:p w14:paraId="7B93A02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6973D11B" w14:textId="481A17B6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B29EA0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203D3A1" w14:textId="535870DC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</w:t>
            </w:r>
            <w:r w:rsidR="001A44FD" w:rsidRPr="00280DA2">
              <w:rPr>
                <w:rFonts w:ascii="Times New Roman" w:eastAsia="ＭＳ 明朝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ＭＳ 明朝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infinito, y se denota como:</w:t>
            </w:r>
          </w:p>
          <w:p w14:paraId="57DA8D1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7663C81A" w14:textId="2485A339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6D008D5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493B6B92" w14:textId="1225F0D4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</w:t>
            </w:r>
            <w:r w:rsidR="001A44FD" w:rsidRPr="00280DA2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 menos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ＭＳ 明朝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es menos infinito, y se denota como:</w:t>
            </w:r>
          </w:p>
          <w:p w14:paraId="079A8A99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</w:p>
          <w:p w14:paraId="4EC3B8CB" w14:textId="35D382E5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59519D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040D1BA2" w14:textId="035799A1" w:rsidR="00280DA2" w:rsidRPr="00487D4F" w:rsidRDefault="00280DA2" w:rsidP="001A44FD">
            <w:pPr>
              <w:spacing w:after="0"/>
              <w:jc w:val="both"/>
              <w:rPr>
                <w:rFonts w:ascii="Times New Roman" w:eastAsia="ＭＳ 明朝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 tiende a </w:t>
            </w:r>
            <w:r w:rsidR="001A44FD" w:rsidRPr="00280DA2">
              <w:rPr>
                <w:rFonts w:ascii="Times New Roman" w:eastAsia="ＭＳ 明朝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ＭＳ 明朝" w:hAnsi="Times New Roman" w:cs="Times New Roman"/>
                <w:color w:val="000000"/>
              </w:rPr>
              <w:t xml:space="preserve">  </w:t>
            </w:r>
            <w:r w:rsidR="001A44FD" w:rsidRPr="001A44FD">
              <w:rPr>
                <w:rFonts w:ascii="Times New Roman" w:eastAsia="ＭＳ 明朝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ＭＳ 明朝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ＭＳ 明朝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ＭＳ 明朝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.</w:t>
            </w:r>
          </w:p>
          <w:p w14:paraId="05E9D71E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304EBFB6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11D9FE" w14:textId="27A4F33E" w:rsidR="00CF4B9C" w:rsidRDefault="00CF4B9C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ejemplo si se considera la función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 xml:space="preserve">=sen(x)/x </m:t>
        </m:r>
      </m:oMath>
      <w:r>
        <w:rPr>
          <w:rFonts w:ascii="Times" w:eastAsia="Cambria" w:hAnsi="Times" w:cs="Times New Roman"/>
        </w:rPr>
        <w:t xml:space="preserve">,  evaluada en valores positivos que se van haciendo infinitamente grandes </w:t>
      </w:r>
      <w:r w:rsidR="002A68DC">
        <w:rPr>
          <w:rFonts w:ascii="Times" w:eastAsia="Cambria" w:hAnsi="Times" w:cs="Times New Roman"/>
        </w:rPr>
        <w:t xml:space="preserve">(tienden a infinito) </w:t>
      </w:r>
      <w:r>
        <w:rPr>
          <w:rFonts w:ascii="Times" w:eastAsia="Cambria" w:hAnsi="Times" w:cs="Times New Roman"/>
        </w:rPr>
        <w:t xml:space="preserve">o en valores negativos que en valor absoluto se hacen infinitamente grandes </w:t>
      </w:r>
      <w:r w:rsidR="002A68DC">
        <w:rPr>
          <w:rFonts w:ascii="Times" w:eastAsia="Cambria" w:hAnsi="Times" w:cs="Times New Roman"/>
        </w:rPr>
        <w:t>(tienden a menos infinito)</w:t>
      </w:r>
      <w:r>
        <w:rPr>
          <w:rFonts w:ascii="Times" w:eastAsia="Cambria" w:hAnsi="Times" w:cs="Times New Roman"/>
        </w:rPr>
        <w:t>, se tiene que:</w:t>
      </w:r>
    </w:p>
    <w:p w14:paraId="251D05A9" w14:textId="77777777" w:rsidR="00487D4F" w:rsidRPr="00487D4F" w:rsidRDefault="00487D4F" w:rsidP="00487D4F">
      <w:pPr>
        <w:spacing w:after="0"/>
        <w:jc w:val="both"/>
        <w:rPr>
          <w:rFonts w:ascii="Times New Roman" w:eastAsia="ＭＳ 明朝" w:hAnsi="Times New Roman" w:cs="Times New Roman"/>
          <w:color w:val="000000"/>
        </w:rPr>
      </w:pPr>
    </w:p>
    <w:p w14:paraId="1600164E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C6477B1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25" w:type="dxa"/>
        <w:tblLayout w:type="fixed"/>
        <w:tblLook w:val="04A0" w:firstRow="1" w:lastRow="0" w:firstColumn="1" w:lastColumn="0" w:noHBand="0" w:noVBand="1"/>
      </w:tblPr>
      <w:tblGrid>
        <w:gridCol w:w="1774"/>
        <w:gridCol w:w="2350"/>
        <w:gridCol w:w="804"/>
        <w:gridCol w:w="1487"/>
        <w:gridCol w:w="2410"/>
      </w:tblGrid>
      <w:tr w:rsidR="00280DA2" w:rsidRPr="00487D4F" w14:paraId="75D7A287" w14:textId="77777777" w:rsidTr="001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5509478" w14:textId="77777777" w:rsidR="00280DA2" w:rsidRPr="00487D4F" w:rsidRDefault="00280DA2" w:rsidP="001A44FD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hideMark/>
          </w:tcPr>
          <w:p w14:paraId="0F5CB14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91FDE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</w:tcPr>
          <w:p w14:paraId="63188141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10" w:type="dxa"/>
          </w:tcPr>
          <w:p w14:paraId="3E23935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</m:oMath>
            </m:oMathPara>
          </w:p>
        </w:tc>
      </w:tr>
      <w:tr w:rsidR="00280DA2" w:rsidRPr="00487D4F" w14:paraId="773944A5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830AE7" w14:textId="311C349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46357A" w14:textId="561A5A5F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E895F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7B68EBAF" w14:textId="2D07A580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3268141" w14:textId="4F31CDA2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</w:tr>
      <w:tr w:rsidR="00280DA2" w:rsidRPr="00487D4F" w14:paraId="2E6A32E3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0B6A53" w14:textId="61FBF445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FAD0CA" w14:textId="64675AC9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898BE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478962D" w14:textId="0D51571C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1261E6F" w14:textId="60B7CB70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</w:tr>
      <w:tr w:rsidR="00280DA2" w:rsidRPr="00487D4F" w14:paraId="737017EC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B2EE889" w14:textId="70FBCB4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9BAC59" w14:textId="6F25D8E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F8297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5B18D6E" w14:textId="431996DA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678BA61A" w14:textId="3B49898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</w:tr>
      <w:tr w:rsidR="00280DA2" w:rsidRPr="00487D4F" w14:paraId="54FF3A4E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E52A8D4" w14:textId="42FF891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239CAA" w14:textId="622FC5A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E02D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6FEFCB1" w14:textId="56ABA79D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3F30FA4D" w14:textId="408221D8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</w:tr>
      <w:tr w:rsidR="00280DA2" w:rsidRPr="00487D4F" w14:paraId="626552D3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E6CB679" w14:textId="09C07978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BA12EA1" w14:textId="0A588716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694D4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30867A6" w14:textId="6FE98048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7D34F4" w14:textId="3A74157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</w:tr>
      <w:tr w:rsidR="00280DA2" w:rsidRPr="00487D4F" w14:paraId="44162B37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4274EDA" w14:textId="5FEFF30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08F81B" w14:textId="56276156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07C4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CEDA984" w14:textId="4EAC147B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8D1973" w14:textId="5943DD5D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</w:tr>
      <w:tr w:rsidR="00280DA2" w:rsidRPr="00487D4F" w14:paraId="395992E9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184C00A" w14:textId="71F39692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C7F80D" w14:textId="5AA57099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0250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95966A4" w14:textId="6BF05BF3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5C38889" w14:textId="65AA63F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</w:tr>
      <w:tr w:rsidR="00280DA2" w:rsidRPr="00487D4F" w14:paraId="4E4687BA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C65D5C1" w14:textId="7F8533C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-267899.1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</w:tcPr>
          <w:p w14:paraId="29C6102D" w14:textId="446FD134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57A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D9987B1" w14:textId="3B015A21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267899.1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15F760BA" w14:textId="0FED8CAE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</w:tr>
    </w:tbl>
    <w:p w14:paraId="02D1C157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51CBAEE" w14:textId="012F2E22" w:rsidR="00487D4F" w:rsidRDefault="0000363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En ambos casos se observa que las imágenes se </w:t>
      </w:r>
      <w:r w:rsidR="0010033E">
        <w:rPr>
          <w:rFonts w:ascii="Times New Roman" w:eastAsia="Cambria" w:hAnsi="Times New Roman" w:cs="Times New Roman"/>
          <w:color w:val="000000"/>
        </w:rPr>
        <w:t>están</w:t>
      </w:r>
      <w:r>
        <w:rPr>
          <w:rFonts w:ascii="Times New Roman" w:eastAsia="Cambria" w:hAnsi="Times New Roman" w:cs="Times New Roman"/>
          <w:color w:val="000000"/>
        </w:rPr>
        <w:t xml:space="preserve"> acercando a cero.</w:t>
      </w:r>
    </w:p>
    <w:p w14:paraId="3E2C1B98" w14:textId="77777777" w:rsidR="00280DA2" w:rsidRDefault="00280DA2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2B5BAE" w14:textId="03AE9148" w:rsidR="00280DA2" w:rsidRDefault="00280DA2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  <m:r>
                    <w:rPr>
                      <w:rFonts w:ascii="Cambria Math" w:eastAsia="Cambria" w:hAnsi="Cambria Math" w:cs="Times New Roman"/>
                      <w:color w:val="000000"/>
                    </w:rPr>
                    <w:tab/>
                    <m:t xml:space="preserve">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  <m:r>
                    <w:rPr>
                      <w:rFonts w:ascii="Cambria Math" w:eastAsia="Cambria" w:hAnsi="Cambria Math" w:cs="Times New Roman"/>
                      <w:color w:val="000000"/>
                    </w:rPr>
                    <w:tab/>
                    <m:t xml:space="preserve">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</m:sup>
          </m:sSup>
        </m:oMath>
      </m:oMathPara>
    </w:p>
    <w:p w14:paraId="0E516615" w14:textId="77777777" w:rsidR="001A44FD" w:rsidRDefault="001A44F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3B8E7215" w14:textId="77777777" w:rsidTr="00D73760">
        <w:tc>
          <w:tcPr>
            <w:tcW w:w="1384" w:type="dxa"/>
          </w:tcPr>
          <w:p w14:paraId="217D2810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11</w:t>
            </w:r>
          </w:p>
        </w:tc>
      </w:tr>
      <w:tr w:rsidR="00D73760" w:rsidRPr="00487D4F" w14:paraId="47E9A347" w14:textId="77777777" w:rsidTr="00D73760">
        <w:tc>
          <w:tcPr>
            <w:tcW w:w="1384" w:type="dxa"/>
          </w:tcPr>
          <w:p w14:paraId="62BB727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C22E2BF" w14:textId="2F98F77B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y resaltando los valores del rango.</w:t>
            </w:r>
          </w:p>
        </w:tc>
      </w:tr>
      <w:tr w:rsidR="00D73760" w:rsidRPr="00487D4F" w14:paraId="32E3E780" w14:textId="77777777" w:rsidTr="00D73760">
        <w:tc>
          <w:tcPr>
            <w:tcW w:w="1384" w:type="dxa"/>
          </w:tcPr>
          <w:p w14:paraId="6929A5F2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7DD015DE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41B65736" w14:textId="77777777" w:rsidTr="00D73760">
        <w:tc>
          <w:tcPr>
            <w:tcW w:w="1384" w:type="dxa"/>
          </w:tcPr>
          <w:p w14:paraId="6C34EB1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52BF081" w14:textId="58E099E5" w:rsidR="00D73760" w:rsidRPr="00487D4F" w:rsidRDefault="00EC44E8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imagens de la </w:t>
            </w:r>
            <w:r w:rsidR="00D73760">
              <w:rPr>
                <w:rFonts w:ascii="Times New Roman" w:eastAsia="Cambria" w:hAnsi="Times New Roman" w:cs="Times New Roman"/>
                <w:color w:val="000000"/>
              </w:rPr>
              <w:t>función en el infinito y en el menos infinito tiende a cero.</w:t>
            </w:r>
          </w:p>
        </w:tc>
      </w:tr>
    </w:tbl>
    <w:p w14:paraId="58D633EF" w14:textId="77777777" w:rsidR="00D73760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A099117" w14:textId="1FE3D972" w:rsidR="0010033E" w:rsidRDefault="005C2DD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Si se considera la función</w:t>
      </w:r>
      <w:r w:rsidR="001A44FD">
        <w:rPr>
          <w:rFonts w:ascii="Times New Roman" w:eastAsia="Cambria" w:hAnsi="Times New Roman" w:cs="Times New Roman"/>
          <w:color w:val="000000"/>
        </w:rPr>
        <w:t xml:space="preserve">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=-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</m:oMath>
      <w:r w:rsidR="001A44FD">
        <w:rPr>
          <w:rFonts w:ascii="Times New Roman" w:eastAsia="Cambria" w:hAnsi="Times New Roman" w:cs="Times New Roman"/>
          <w:color w:val="000000"/>
        </w:rPr>
        <w:t xml:space="preserve"> se tiene que:</w:t>
      </w:r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74462060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41305D0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9180" w:type="dxa"/>
        <w:tblLook w:val="04A0" w:firstRow="1" w:lastRow="0" w:firstColumn="1" w:lastColumn="0" w:noHBand="0" w:noVBand="1"/>
      </w:tblPr>
      <w:tblGrid>
        <w:gridCol w:w="1775"/>
        <w:gridCol w:w="2658"/>
        <w:gridCol w:w="648"/>
        <w:gridCol w:w="1440"/>
        <w:gridCol w:w="2659"/>
      </w:tblGrid>
      <w:tr w:rsidR="0010033E" w:rsidRPr="00487D4F" w14:paraId="6267FEFD" w14:textId="77777777" w:rsidTr="0076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hideMark/>
          </w:tcPr>
          <w:p w14:paraId="095898DE" w14:textId="77777777" w:rsidR="0010033E" w:rsidRPr="00487D4F" w:rsidRDefault="0010033E" w:rsidP="0010033E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hideMark/>
          </w:tcPr>
          <w:p w14:paraId="26ED2303" w14:textId="693AA73A" w:rsidR="0010033E" w:rsidRPr="00487D4F" w:rsidRDefault="00D7567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503ED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28549322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097" w:type="dxa"/>
          </w:tcPr>
          <w:p w14:paraId="4F9D58E4" w14:textId="10A1E760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761370" w:rsidRPr="00487D4F" w14:paraId="359FE9BC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4AAE19C9" w14:textId="4109FC8E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2000C0" w14:textId="79BC723E" w:rsidR="00761370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1010000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9793A" w14:textId="77777777" w:rsidR="00761370" w:rsidRPr="00487D4F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0E3C77BF" w14:textId="03E73AB3" w:rsidR="00761370" w:rsidRPr="00CF4B9C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40CA8D6A" w14:textId="61570EB3" w:rsidR="00761370" w:rsidRPr="00761370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-990000</m:t>
                </m:r>
              </m:oMath>
            </m:oMathPara>
          </w:p>
        </w:tc>
      </w:tr>
      <w:tr w:rsidR="00761370" w:rsidRPr="00487D4F" w14:paraId="3D76F612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52D69D0C" w14:textId="0333D4C7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53C7B4" w14:textId="3D2E3521" w:rsidR="00761370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41372556.611277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0FEE9" w14:textId="77777777" w:rsidR="00761370" w:rsidRPr="00487D4F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FE00529" w14:textId="445687E6" w:rsidR="00761370" w:rsidRPr="00CF4B9C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0032F1E8" w14:textId="5933D035" w:rsidR="00761370" w:rsidRPr="00761370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-41133774.649477</m:t>
                </m:r>
              </m:oMath>
            </m:oMathPara>
          </w:p>
        </w:tc>
      </w:tr>
      <w:tr w:rsidR="00D75675" w:rsidRPr="00487D4F" w14:paraId="2DD887EA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17CAF180" w14:textId="13821A50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9F7F02" w14:textId="211BB7B8" w:rsidR="00D75675" w:rsidRPr="00D75675" w:rsidRDefault="00761370" w:rsidP="002A68D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30775625229.4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862D2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7C53C5C3" w14:textId="737B3054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4D6C1E0" w14:textId="2D0E9B58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-30755988211.6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75675" w:rsidRPr="00487D4F" w14:paraId="40E50500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66E2F82B" w14:textId="667E8B2F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57737F" w14:textId="6185B296" w:rsidR="00D75675" w:rsidRPr="00D75675" w:rsidRDefault="00D75675" w:rsidP="002A68DC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194038502083.14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9BDD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5CC6471F" w14:textId="004DE1ED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DA3684C" w14:textId="62CD12FB" w:rsidR="00D75675" w:rsidRPr="0010033E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-193971476809.5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8…</m:t>
                </m:r>
              </m:oMath>
            </m:oMathPara>
          </w:p>
        </w:tc>
      </w:tr>
      <w:tr w:rsidR="00D75675" w:rsidRPr="00487D4F" w14:paraId="2CE07F8D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2CFD9F3A" w14:textId="11418EB2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D23FD3" w14:textId="729A81EE" w:rsidR="00D75675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1115272610439.57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74DA1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4899FA5F" w14:textId="2AD15B3A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5626E308" w14:textId="70E16A0D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-1115057535685.53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75675" w:rsidRPr="00487D4F" w14:paraId="327EED1F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3B8A0F4D" w14:textId="63E401B5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A79D6F6" w14:textId="46371ACE" w:rsidR="00D75675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78345850488079.9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87AF9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4D299F7" w14:textId="54ED34DF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7E698E24" w14:textId="3E9304C5" w:rsidR="00D75675" w:rsidRPr="0010033E" w:rsidRDefault="00761370" w:rsidP="00761370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-78342188637979.3…</m:t>
                </m:r>
              </m:oMath>
            </m:oMathPara>
          </w:p>
        </w:tc>
      </w:tr>
    </w:tbl>
    <w:p w14:paraId="56F54E61" w14:textId="77777777" w:rsidR="00DA123D" w:rsidRDefault="00DA123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8D2EC2C" w14:textId="2BAA4D7A" w:rsidR="0010033E" w:rsidRDefault="002A68DC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Se observa que las imágenes de valores que se tienden al infinito son negativos </w:t>
      </w:r>
      <w:r w:rsidR="00280DA2">
        <w:rPr>
          <w:rFonts w:ascii="Times New Roman" w:eastAsia="Cambria" w:hAnsi="Times New Roman" w:cs="Times New Roman"/>
          <w:color w:val="000000"/>
        </w:rPr>
        <w:t>y en valor absoluto se van haciendo infinitamente grandes, y las imágenes de los valores que tienden a menos infinito son positivas y también se va</w:t>
      </w:r>
      <w:r w:rsidR="00190AD3">
        <w:rPr>
          <w:rFonts w:ascii="Times New Roman" w:eastAsia="Cambria" w:hAnsi="Times New Roman" w:cs="Times New Roman"/>
          <w:color w:val="000000"/>
        </w:rPr>
        <w:t>n haciendo infinitamente grande, de donde:</w:t>
      </w:r>
    </w:p>
    <w:p w14:paraId="017CCBFD" w14:textId="77777777" w:rsidR="00190AD3" w:rsidRDefault="00190AD3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F6B0D60" w14:textId="405D49F0" w:rsidR="00190AD3" w:rsidRDefault="00190AD3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=∞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=-∞</m:t>
              </m:r>
            </m:e>
          </m:func>
        </m:oMath>
      </m:oMathPara>
    </w:p>
    <w:p w14:paraId="6EBB098E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1734C079" w14:textId="77777777" w:rsidTr="00D73760">
        <w:tc>
          <w:tcPr>
            <w:tcW w:w="1384" w:type="dxa"/>
          </w:tcPr>
          <w:p w14:paraId="54BE256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12</w:t>
            </w:r>
          </w:p>
        </w:tc>
      </w:tr>
      <w:tr w:rsidR="00D73760" w:rsidRPr="00487D4F" w14:paraId="26470431" w14:textId="77777777" w:rsidTr="00D73760">
        <w:tc>
          <w:tcPr>
            <w:tcW w:w="1384" w:type="dxa"/>
          </w:tcPr>
          <w:p w14:paraId="5DC8AF0F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Times New Roman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y resaltando los valores del rango.</w:t>
            </w:r>
          </w:p>
        </w:tc>
      </w:tr>
      <w:tr w:rsidR="00D73760" w:rsidRPr="00487D4F" w14:paraId="5583D51D" w14:textId="77777777" w:rsidTr="00D73760">
        <w:tc>
          <w:tcPr>
            <w:tcW w:w="1384" w:type="dxa"/>
          </w:tcPr>
          <w:p w14:paraId="0D788F64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5219CA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2A861E9F" w14:textId="77777777" w:rsidTr="00D73760">
        <w:tc>
          <w:tcPr>
            <w:tcW w:w="1384" w:type="dxa"/>
          </w:tcPr>
          <w:p w14:paraId="3D938B9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</w:t>
            </w:r>
            <w:r w:rsidR="00EC44E8">
              <w:rPr>
                <w:rFonts w:ascii="Times New Roman" w:eastAsia="Cambria" w:hAnsi="Times New Roman" w:cs="Times New Roman"/>
                <w:color w:val="000000"/>
              </w:rPr>
              <w:t>s imágenes de la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función en el infinito  tiende a menos infinito y en el menos infinito tiende a infinito.</w:t>
            </w:r>
          </w:p>
        </w:tc>
      </w:tr>
    </w:tbl>
    <w:p w14:paraId="76518762" w14:textId="77777777" w:rsidR="00D73760" w:rsidRDefault="00D73760" w:rsidP="00D7376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E18A3C0" w14:textId="64ED53CE" w:rsidR="0010033E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=Sen(x)</m:t>
        </m:r>
      </m:oMath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11D5E401" w14:textId="77777777" w:rsidR="0010033E" w:rsidRPr="00487D4F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154EC3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487D4F" w:rsidRPr="00487D4F" w14:paraId="1CB68C0D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71F72F87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2E752AB" w14:textId="5C9E216F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B3113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76A6A2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1AE34ABA" w14:textId="6D651305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73760" w:rsidRPr="00487D4F" w14:paraId="31E2659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2279755" w14:textId="674C0BE5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54BBA" w14:textId="7154B055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0.506365641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71315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4C3F7C7" w14:textId="141CF07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D055D8A" w14:textId="2301BC9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-0.506365641</m:t>
                </m:r>
              </m:oMath>
            </m:oMathPara>
          </w:p>
        </w:tc>
      </w:tr>
      <w:tr w:rsidR="00D73760" w:rsidRPr="00487D4F" w14:paraId="215EAB1D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55FAE90" w14:textId="6826A404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2B8B54F" w14:textId="1A8E165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0.045176514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0803A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13F374" w14:textId="21A2AD6A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476FA6CC" w14:textId="4A3F1309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-0.045176514</m:t>
                </m:r>
              </m:oMath>
            </m:oMathPara>
          </w:p>
        </w:tc>
      </w:tr>
      <w:tr w:rsidR="00D73760" w:rsidRPr="00487D4F" w14:paraId="725B026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7D74A8E" w14:textId="13C8BC50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540D51" w14:textId="1EB1F403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0.958622788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FAD34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F45006" w14:textId="2F93C49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9AECF7E" w14:textId="57308B8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-0.958622788</m:t>
                </m:r>
              </m:oMath>
            </m:oMathPara>
          </w:p>
        </w:tc>
      </w:tr>
      <w:tr w:rsidR="00D73760" w:rsidRPr="00487D4F" w14:paraId="46CCBD18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877AC91" w14:textId="69E563AC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224026E" w14:textId="1246837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-0.810649531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E01F1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1D3512" w14:textId="7BE09937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E89C80F" w14:textId="529A774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0.810649531</m:t>
                </m:r>
              </m:oMath>
            </m:oMathPara>
          </w:p>
        </w:tc>
      </w:tr>
      <w:tr w:rsidR="00D73760" w:rsidRPr="00487D4F" w14:paraId="69C5FFD2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7F0CCC" w14:textId="18D4A4C6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1AC81A" w14:textId="1DDCD4D9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-0.365667156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B46B1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53C573" w14:textId="1E15FBB7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ACA9BC1" w14:textId="0CD01497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0.365667156</m:t>
                </m:r>
              </m:oMath>
            </m:oMathPara>
          </w:p>
        </w:tc>
      </w:tr>
      <w:tr w:rsidR="00D73760" w:rsidRPr="00487D4F" w14:paraId="3265F8B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F40AC8" w14:textId="530B9E33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C4E7F4A" w14:textId="28BD5C8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-0.729819651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5EB43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8CF37B7" w14:textId="0D0D6283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099412C" w14:textId="0136F1A1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0.729819651</m:t>
                </m:r>
              </m:oMath>
            </m:oMathPara>
          </w:p>
        </w:tc>
      </w:tr>
      <w:tr w:rsidR="00D73760" w:rsidRPr="00487D4F" w14:paraId="068B7D4A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D038C7B" w14:textId="3FD84DB8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30F1CB" w14:textId="3A936E7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-0.629863455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8F1E7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E25201B" w14:textId="4923BBAD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14D88F2" w14:textId="0F8C924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0.629863455</m:t>
                </m:r>
              </m:oMath>
            </m:oMathPara>
          </w:p>
        </w:tc>
      </w:tr>
      <w:tr w:rsidR="00D73760" w:rsidRPr="00487D4F" w14:paraId="213C16A4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0523D66" w14:textId="3D15BF8E" w:rsidR="00D73760" w:rsidRPr="00D73760" w:rsidRDefault="00DA24C4" w:rsidP="00D73760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5E0A50C3" w14:textId="08FE439F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0.964035355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3975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AE1791" w14:textId="2A643A78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7CAFC40" w14:textId="7747ED56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-0.964035355</m:t>
                </m:r>
              </m:oMath>
            </m:oMathPara>
          </w:p>
        </w:tc>
      </w:tr>
    </w:tbl>
    <w:p w14:paraId="193D60EE" w14:textId="0EC7409D" w:rsidR="00487D4F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Como </w:t>
      </w:r>
      <w:r w:rsidR="00EC44E8">
        <w:rPr>
          <w:rFonts w:ascii="Times New Roman" w:eastAsia="Cambria" w:hAnsi="Times New Roman" w:cs="Times New Roman"/>
          <w:color w:val="000000"/>
        </w:rPr>
        <w:t xml:space="preserve">era de esperarse la función oscila entre menos </w:t>
      </w:r>
      <m:oMath>
        <m:r>
          <w:rPr>
            <w:rFonts w:ascii="Cambria Math" w:eastAsia="Cambria" w:hAnsi="Cambria Math" w:cs="Times New Roman"/>
            <w:color w:val="000000"/>
          </w:rPr>
          <m:t>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-1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por eso ni en el infinito y ni en el menos infinito muestra alguna tendencia:</w:t>
      </w:r>
    </w:p>
    <w:p w14:paraId="23FA550D" w14:textId="77777777" w:rsidR="00EC44E8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D068754" w14:textId="3CF65228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66E34FE6" w14:textId="77777777" w:rsidTr="00EC44E8">
        <w:tc>
          <w:tcPr>
            <w:tcW w:w="1384" w:type="dxa"/>
          </w:tcPr>
          <w:p w14:paraId="73342A4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3</w:t>
            </w:r>
          </w:p>
        </w:tc>
      </w:tr>
      <w:tr w:rsidR="00EC44E8" w:rsidRPr="00487D4F" w14:paraId="7210D7A3" w14:textId="77777777" w:rsidTr="00EC44E8">
        <w:tc>
          <w:tcPr>
            <w:tcW w:w="1384" w:type="dxa"/>
          </w:tcPr>
          <w:p w14:paraId="397D213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0711693" w14:textId="6136E79C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Sen(x)</m:t>
                </m:r>
              </m:oMath>
            </m:oMathPara>
          </w:p>
          <w:p w14:paraId="5D7BD114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y resaltando los valores del rango.</w:t>
            </w:r>
          </w:p>
        </w:tc>
      </w:tr>
      <w:tr w:rsidR="00EC44E8" w:rsidRPr="00487D4F" w14:paraId="3B488193" w14:textId="77777777" w:rsidTr="00EC44E8">
        <w:tc>
          <w:tcPr>
            <w:tcW w:w="1384" w:type="dxa"/>
          </w:tcPr>
          <w:p w14:paraId="0B2D6D39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8C3D17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16AF506" w14:textId="77777777" w:rsidTr="00EC44E8">
        <w:tc>
          <w:tcPr>
            <w:tcW w:w="1384" w:type="dxa"/>
          </w:tcPr>
          <w:p w14:paraId="679FC415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732581B" w14:textId="25D89146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Las imagnes de la función en el infinito y en el menos infinito no muestran ninguna tendencia.</w:t>
            </w:r>
          </w:p>
        </w:tc>
      </w:tr>
    </w:tbl>
    <w:p w14:paraId="0FC1104E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E86429" w14:textId="5EA326C6" w:rsidR="00487D4F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</w:p>
    <w:p w14:paraId="526787A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C05905D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EC44E8" w:rsidRPr="00487D4F" w14:paraId="0A58A2A0" w14:textId="77777777" w:rsidTr="00EC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C801607" w14:textId="77777777" w:rsidR="00EC44E8" w:rsidRPr="00487D4F" w:rsidRDefault="00EC44E8" w:rsidP="00EC44E8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8D9E701" w14:textId="7A84FBB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F0C0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943B1FE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7510389C" w14:textId="6E331C8C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</w:tr>
      <w:tr w:rsidR="00DA24C4" w:rsidRPr="00487D4F" w14:paraId="16CCAE1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563819C" w14:textId="5C3D50D8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6FFAF6" w14:textId="2807815A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B9F89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7242163" w14:textId="130B06C8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021ABE8" w14:textId="34E8CBA6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115090F9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53E59EE" w14:textId="1161786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40CC932" w14:textId="0A6FE14A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.002894105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F2C72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A914D8" w14:textId="036102D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59146A8" w14:textId="4BB275C6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.002894105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612A85D5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AD6502F" w14:textId="7C2A3F3C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ACF0FF6" w14:textId="0CEC6C0B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.000319137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437FF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B04ED34" w14:textId="60132067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70CCD3E" w14:textId="48784662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.000319137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2EB545D4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5D3311" w14:textId="2C3BDB83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7CE23B" w14:textId="0904AE28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.000172741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F96C0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A4708C3" w14:textId="1320DA7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227DF7A" w14:textId="5D121B0F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.000172741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06A58CE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B44AF2D" w14:textId="46D2B02F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015766" w14:textId="7CBB9FAC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.000096432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295E1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FBCD0EB" w14:textId="2772A101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9A7D510" w14:textId="5B2C8880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.000096432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01E43FEE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81A1A7C" w14:textId="06C94579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76C7DC" w14:textId="6CBB6C54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.00002337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E2155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BB18E9F" w14:textId="393A7651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5B95450" w14:textId="3DB9D75A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.00002337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12548F74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C755026" w14:textId="2572920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908E9C" w14:textId="232F61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.000006378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BC81E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F911BF" w14:textId="02E782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F2AA6FA" w14:textId="6E055731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.000006378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DA24C4" w:rsidRPr="00487D4F" w14:paraId="259EE14A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51100552" w14:textId="67FDD2C0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6EA8ECC2" w14:textId="150D1C7F" w:rsidR="00DA24C4" w:rsidRPr="00DA24C4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.000003311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3BD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550DD6" w14:textId="1B88486B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100C553" w14:textId="5C13EEAA" w:rsidR="00DA24C4" w:rsidRPr="00D73760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.000003311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</w:tbl>
    <w:p w14:paraId="5B358915" w14:textId="598498CB" w:rsidR="00EC44E8" w:rsidRDefault="00DA24C4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Se tiene que:</w:t>
      </w:r>
    </w:p>
    <w:p w14:paraId="29C24398" w14:textId="15833090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+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</m:t>
              </m:r>
            </m:e>
          </m:func>
        </m:oMath>
      </m:oMathPara>
    </w:p>
    <w:p w14:paraId="1CA7F510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46887465" w14:textId="77777777" w:rsidTr="00EC44E8">
        <w:tc>
          <w:tcPr>
            <w:tcW w:w="1384" w:type="dxa"/>
          </w:tcPr>
          <w:p w14:paraId="43B143D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4</w:t>
            </w:r>
          </w:p>
        </w:tc>
      </w:tr>
      <w:tr w:rsidR="00EC44E8" w:rsidRPr="00487D4F" w14:paraId="59E74859" w14:textId="77777777" w:rsidTr="00EC44E8">
        <w:tc>
          <w:tcPr>
            <w:tcW w:w="1384" w:type="dxa"/>
          </w:tcPr>
          <w:p w14:paraId="7BE625A0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73E6149" w14:textId="780D2372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y resaltando los valores del rango.</w:t>
            </w:r>
          </w:p>
        </w:tc>
      </w:tr>
      <w:tr w:rsidR="00EC44E8" w:rsidRPr="00487D4F" w14:paraId="1128D3AE" w14:textId="77777777" w:rsidTr="00EC44E8">
        <w:tc>
          <w:tcPr>
            <w:tcW w:w="1384" w:type="dxa"/>
          </w:tcPr>
          <w:p w14:paraId="18CF62F7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7144F0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D7E8844" w14:textId="77777777" w:rsidTr="00EC44E8">
        <w:tc>
          <w:tcPr>
            <w:tcW w:w="1384" w:type="dxa"/>
          </w:tcPr>
          <w:p w14:paraId="664D71A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40E23C1" w14:textId="6E4460C1" w:rsidR="00EC44E8" w:rsidRPr="00487D4F" w:rsidRDefault="00EC44E8" w:rsidP="00DA24C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imagnes de la función en el infinito y en el menos infinito 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tienden a cero.</w:t>
            </w:r>
          </w:p>
        </w:tc>
      </w:tr>
    </w:tbl>
    <w:p w14:paraId="2A3E7AC9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F5F7000" w14:textId="3DC4E569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capitulo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vertical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 xml:space="preserve">, por que el grado del numerador es menor que el del denominador, a continuación se presenta la 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horizontal</w:t>
      </w:r>
      <w:r>
        <w:rPr>
          <w:rFonts w:ascii="Times" w:eastAsia="Cambria" w:hAnsi="Times" w:cs="Times New Roman"/>
        </w:rPr>
        <w:t>.</w:t>
      </w:r>
    </w:p>
    <w:p w14:paraId="2B58833F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487D4F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487D4F" w:rsidRDefault="00DA24C4" w:rsidP="004B4EFA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24C4" w:rsidRPr="00487D4F" w14:paraId="55CEDF2C" w14:textId="77777777" w:rsidTr="004B4EFA">
        <w:tc>
          <w:tcPr>
            <w:tcW w:w="2518" w:type="dxa"/>
          </w:tcPr>
          <w:p w14:paraId="68915307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A2B2FA0" w14:textId="6C35CDE1" w:rsidR="00DA24C4" w:rsidRPr="00487D4F" w:rsidRDefault="00DA24C4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</w:p>
        </w:tc>
      </w:tr>
      <w:tr w:rsidR="00DA24C4" w:rsidRPr="00487D4F" w14:paraId="587E25A5" w14:textId="77777777" w:rsidTr="004B4EFA">
        <w:tc>
          <w:tcPr>
            <w:tcW w:w="2518" w:type="dxa"/>
          </w:tcPr>
          <w:p w14:paraId="7C5470D9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E7A3B2E" w14:textId="07AEB022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y</m:t>
              </m:r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=k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si y solo si  se tiene que cumple una o las </w:t>
            </w:r>
            <w:r w:rsidR="004B4EFA">
              <w:rPr>
                <w:rFonts w:ascii="Times New Roman" w:eastAsia="Cambria" w:hAnsi="Times New Roman" w:cs="Times New Roman"/>
                <w:color w:val="000000"/>
              </w:rPr>
              <w:t xml:space="preserve">dos </w:t>
            </w:r>
            <w:r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423D2169" w14:textId="77777777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E37A0D9" w14:textId="48C7E711" w:rsidR="00DA24C4" w:rsidRDefault="00DA24C4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7722674A" w14:textId="30C44BF9" w:rsidR="00DA24C4" w:rsidRPr="005A61A6" w:rsidRDefault="00DA24C4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0F981584" w14:textId="77777777" w:rsidR="00DA24C4" w:rsidRPr="00EA5916" w:rsidRDefault="00DA24C4" w:rsidP="00604A1B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A7709B9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43BCF5CB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432E42B0" w14:textId="1F818E36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</m:t>
                  </m:r>
                  <m:r>
                    <w:rPr>
                      <w:rFonts w:ascii="Cambria Math" w:eastAsia="Cambr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>2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        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</m:t>
                  </m:r>
                  <m:r>
                    <w:rPr>
                      <w:rFonts w:ascii="Cambria Math" w:eastAsia="Cambria" w:hAnsi="Cambria Math" w:cs="Times New Roman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</m:t>
                  </m:r>
                  <m:r>
                    <w:rPr>
                      <w:rFonts w:ascii="Cambria Math" w:eastAsia="Cambria Math" w:hAnsi="Cambria Math" w:cs="Cambria Math"/>
                    </w:rPr>
                    <m:t>&gt;-2</m:t>
                  </m:r>
                </m:e>
              </m:eqArr>
            </m:e>
          </m:d>
        </m:oMath>
      </m:oMathPara>
    </w:p>
    <w:p w14:paraId="60C140E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70E33455" w14:textId="2E4897E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analizando </w:t>
      </w:r>
      <w:r w:rsidR="00604A1B">
        <w:rPr>
          <w:rFonts w:ascii="Times" w:eastAsia="Cambria" w:hAnsi="Times" w:cs="Times New Roman"/>
        </w:rPr>
        <w:t>los limites al infinito y a menos infinito teniendo</w:t>
      </w:r>
      <w:r>
        <w:rPr>
          <w:rFonts w:ascii="Times" w:eastAsia="Cambria" w:hAnsi="Times" w:cs="Times New Roman"/>
        </w:rPr>
        <w:t xml:space="preserve"> en cuenta que </w:t>
      </w:r>
      <w:r w:rsidR="00604A1B">
        <w:rPr>
          <w:rFonts w:ascii="Times" w:eastAsia="Cambria" w:hAnsi="Times" w:cs="Times New Roman"/>
        </w:rPr>
        <w:t xml:space="preserve">para valores negativos infinitamente grande </w:t>
      </w:r>
      <w:r>
        <w:rPr>
          <w:rFonts w:ascii="Times" w:eastAsia="Cambria" w:hAnsi="Times" w:cs="Times New Roman"/>
        </w:rPr>
        <w:t xml:space="preserve">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  <m:r>
              <w:rPr>
                <w:rFonts w:ascii="Cambria Math" w:eastAsia="Cambria" w:hAnsi="Cambria Math" w:cs="Times New Roman"/>
              </w:rPr>
              <m:t>-</m:t>
            </m:r>
            <m:r>
              <w:rPr>
                <w:rFonts w:ascii="Cambria Math" w:eastAsia="Cambria" w:hAnsi="Cambria Math" w:cs="Times New Roman"/>
              </w:rPr>
              <m:t>1</m:t>
            </m:r>
          </m:den>
        </m:f>
      </m:oMath>
      <w:r>
        <w:rPr>
          <w:rFonts w:ascii="Times" w:eastAsia="Cambria" w:hAnsi="Times" w:cs="Times New Roman"/>
        </w:rPr>
        <w:t xml:space="preserve"> y </w:t>
      </w:r>
      <w:r w:rsidR="00604A1B">
        <w:rPr>
          <w:rFonts w:ascii="Times" w:eastAsia="Cambria" w:hAnsi="Times" w:cs="Times New Roman"/>
        </w:rPr>
        <w:t>p</w:t>
      </w:r>
      <w:r>
        <w:rPr>
          <w:rFonts w:ascii="Times" w:eastAsia="Cambria" w:hAnsi="Times" w:cs="Times New Roman"/>
        </w:rPr>
        <w:t>a</w:t>
      </w:r>
      <w:r w:rsidR="00604A1B">
        <w:rPr>
          <w:rFonts w:ascii="Times" w:eastAsia="Cambria" w:hAnsi="Times" w:cs="Times New Roman"/>
        </w:rPr>
        <w:t xml:space="preserve">ra positivos por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10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>:</w:t>
      </w:r>
    </w:p>
    <w:p w14:paraId="575B81FC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C9689F8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DA24C4" w:rsidRPr="00487D4F" w14:paraId="11823AC8" w14:textId="77777777" w:rsidTr="004B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6637DEBC" w14:textId="77777777" w:rsidR="00DA24C4" w:rsidRPr="00487D4F" w:rsidRDefault="00DA24C4" w:rsidP="004B4EFA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0868C50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AE17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5787DF0E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1284F39B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333B4" w:rsidRPr="00487D4F" w14:paraId="3B568C3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C15CA58" w14:textId="3F79833A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007AF1" w14:textId="6A6D5E0B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1.00040004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5BBF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36C19351" w14:textId="0969F392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3D579A" w14:textId="008A47CA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</w:tr>
      <w:tr w:rsidR="00D333B4" w:rsidRPr="00487D4F" w14:paraId="5F023769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24E92BF" w14:textId="54D914A4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605EAA" w14:textId="53BC2BA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1.000033504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C58DB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989A3C5" w14:textId="01504435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05CB114" w14:textId="05C16C10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-0.028941047</m:t>
                </m:r>
              </m:oMath>
            </m:oMathPara>
          </w:p>
        </w:tc>
      </w:tr>
      <w:tr w:rsidR="00D333B4" w:rsidRPr="00487D4F" w14:paraId="00057E75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314AD9A" w14:textId="1270CEBB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54F3D0" w14:textId="7AA92DEE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1.000000407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A70F8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26C9E0D" w14:textId="7EDDCE54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BF84F42" w14:textId="4B93679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-0.003191371</m:t>
                </m:r>
              </m:oMath>
            </m:oMathPara>
          </w:p>
        </w:tc>
      </w:tr>
      <w:tr w:rsidR="00D333B4" w:rsidRPr="00487D4F" w14:paraId="6F330163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DD0FC22" w14:textId="41DEA1F1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595F3" w14:textId="75DC9F1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1.000000119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6346A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B8595A2" w14:textId="11E25F3C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ECA3A7F" w14:textId="387CB7D1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-0.001727411</m:t>
                </m:r>
              </m:oMath>
            </m:oMathPara>
          </w:p>
        </w:tc>
      </w:tr>
      <w:tr w:rsidR="00D333B4" w:rsidRPr="00487D4F" w14:paraId="7D100E8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2C91859" w14:textId="7AB90BBF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B7B8AB" w14:textId="55C8E738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1.000000037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443A5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61414BD" w14:textId="1E6A6BB5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B6C83FB" w14:textId="2AEAA1E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-0.000964318</m:t>
                </m:r>
              </m:oMath>
            </m:oMathPara>
          </w:p>
        </w:tc>
      </w:tr>
      <w:tr w:rsidR="00D333B4" w:rsidRPr="00487D4F" w14:paraId="54AC1960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0AECF2" w14:textId="15325998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30E2E4" w14:textId="74355C62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1.000000002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D4315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0835905" w14:textId="54A41B00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9FAC6DE" w14:textId="1882B588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-0.000233703</m:t>
                </m:r>
              </m:oMath>
            </m:oMathPara>
          </w:p>
        </w:tc>
      </w:tr>
    </w:tbl>
    <w:p w14:paraId="3E4AA40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donde:</w:t>
      </w:r>
    </w:p>
    <w:p w14:paraId="5082D803" w14:textId="5B50B47F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r>
                    <w:rPr>
                      <w:rFonts w:ascii="Cambria Math" w:eastAsia="Cambria" w:hAnsi="Cambria Math" w:cs="Times New Roman"/>
                    </w:rPr>
                    <m:t>-∞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r>
            <w:rPr>
              <w:rFonts w:ascii="Cambria Math" w:eastAsia="Cambria" w:hAnsi="Cambria Math" w:cs="Times New Roman"/>
            </w:rPr>
            <m:t>1</m:t>
          </m:r>
          <m:r>
            <w:rPr>
              <w:rFonts w:ascii="Cambria Math" w:eastAsia="Cambria" w:hAnsi="Cambria Math" w:cs="Times New Roman"/>
            </w:rPr>
            <m:t xml:space="preserve">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r>
                    <w:rPr>
                      <w:rFonts w:ascii="Cambria Math" w:eastAsia="Cambria" w:hAnsi="Cambria Math" w:cs="Times New Roman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46A5CB86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17DA4C0" w14:textId="08AE9421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entonces </w:t>
      </w:r>
      <w:r w:rsidR="00F0088F">
        <w:rPr>
          <w:rFonts w:ascii="Times" w:eastAsia="Cambria" w:hAnsi="Times" w:cs="Times New Roman"/>
        </w:rPr>
        <w:t>l</w:t>
      </w:r>
      <w:r>
        <w:rPr>
          <w:rFonts w:ascii="Times" w:eastAsia="Cambria" w:hAnsi="Times" w:cs="Times New Roman"/>
        </w:rPr>
        <w:t xml:space="preserve">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</w:t>
      </w:r>
      <w:r w:rsidR="00180E81">
        <w:rPr>
          <w:rFonts w:ascii="Times" w:eastAsia="Cambria" w:hAnsi="Times" w:cs="Times New Roman"/>
        </w:rPr>
        <w:t xml:space="preserve"> dos asíntotas horizontales </w:t>
      </w:r>
      <w:r>
        <w:rPr>
          <w:rFonts w:ascii="Times" w:eastAsia="Cambria" w:hAnsi="Times" w:cs="Times New Roman"/>
        </w:rPr>
        <w:t xml:space="preserve">la recta </w:t>
      </w:r>
      <m:oMath>
        <m:r>
          <w:rPr>
            <w:rFonts w:ascii="Cambria Math" w:eastAsia="Cambria" w:hAnsi="Cambria Math" w:cs="Times New Roman"/>
          </w:rPr>
          <m:t>y=</m:t>
        </m:r>
        <m:r>
          <w:rPr>
            <w:rFonts w:ascii="Cambria Math" w:eastAsia="Cambria" w:hAnsi="Cambria Math" w:cs="Times New Roman"/>
          </w:rPr>
          <m:t>1</m:t>
        </m:r>
      </m:oMath>
      <w:r w:rsidR="00180E81">
        <w:rPr>
          <w:rFonts w:ascii="Times" w:eastAsia="Cambria" w:hAnsi="Times" w:cs="Times New Roman"/>
        </w:rPr>
        <w:t xml:space="preserve"> y la recta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>.</w:t>
      </w:r>
    </w:p>
    <w:p w14:paraId="1D791C66" w14:textId="77777777" w:rsidR="00F0088F" w:rsidRDefault="00F0088F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487D4F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487D4F" w:rsidRDefault="00F0088F" w:rsidP="002F0DE4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0088F" w:rsidRPr="00487D4F" w14:paraId="762D6129" w14:textId="77777777" w:rsidTr="002F0DE4">
        <w:tc>
          <w:tcPr>
            <w:tcW w:w="1384" w:type="dxa"/>
          </w:tcPr>
          <w:p w14:paraId="61A65920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15</w:t>
            </w:r>
          </w:p>
        </w:tc>
      </w:tr>
      <w:tr w:rsidR="00F0088F" w:rsidRPr="00487D4F" w14:paraId="62D0DDFF" w14:textId="77777777" w:rsidTr="002F0DE4">
        <w:tc>
          <w:tcPr>
            <w:tcW w:w="1384" w:type="dxa"/>
          </w:tcPr>
          <w:p w14:paraId="45F556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Default="00F0088F" w:rsidP="00F0088F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ＭＳ 明朝" w:hAnsi="Times New Roman" w:cs="Times New Roman"/>
                <w:color w:val="000000"/>
              </w:rPr>
              <w:t>y resaltando los valores del rango.</w:t>
            </w:r>
          </w:p>
        </w:tc>
      </w:tr>
      <w:tr w:rsidR="00F0088F" w:rsidRPr="00487D4F" w14:paraId="58303489" w14:textId="77777777" w:rsidTr="002F0DE4">
        <w:tc>
          <w:tcPr>
            <w:tcW w:w="1384" w:type="dxa"/>
          </w:tcPr>
          <w:p w14:paraId="01E170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409967C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0088F" w:rsidRPr="00487D4F" w14:paraId="53179009" w14:textId="77777777" w:rsidTr="002F0DE4">
        <w:tc>
          <w:tcPr>
            <w:tcW w:w="1384" w:type="dxa"/>
          </w:tcPr>
          <w:p w14:paraId="4C5C4F6C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0C5FD268" w14:textId="18E3617E" w:rsidR="00F0088F" w:rsidRPr="00487D4F" w:rsidRDefault="00F0088F" w:rsidP="00F0088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" w:eastAsia="Cambria" w:hAnsi="Times" w:cs="Times New Roman"/>
              </w:rPr>
              <w:t xml:space="preserve">la función </w:t>
            </w:r>
            <m:oMath>
              <m:r>
                <w:rPr>
                  <w:rFonts w:ascii="Cambria Math" w:eastAsia="Cambria" w:hAnsi="Cambria Math" w:cs="Times New Roman"/>
                </w:rPr>
                <m:t>f</m:t>
              </m:r>
            </m:oMath>
            <w:r>
              <w:rPr>
                <w:rFonts w:ascii="Times" w:eastAsia="Cambria" w:hAnsi="Times" w:cs="Times New Roman"/>
              </w:rPr>
              <w:t xml:space="preserve"> tiene dos asíntotas horizontales.</w:t>
            </w:r>
          </w:p>
        </w:tc>
      </w:tr>
    </w:tbl>
    <w:p w14:paraId="5040B3BD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AC6F934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33B4" w:rsidRPr="00D333B4" w14:paraId="3740A154" w14:textId="77777777" w:rsidTr="00D333B4">
        <w:tc>
          <w:tcPr>
            <w:tcW w:w="9033" w:type="dxa"/>
            <w:gridSpan w:val="2"/>
            <w:shd w:val="clear" w:color="auto" w:fill="000000"/>
          </w:tcPr>
          <w:p w14:paraId="6DCEF2AC" w14:textId="0965FB3B" w:rsidR="00D333B4" w:rsidRPr="00D333B4" w:rsidRDefault="00D333B4" w:rsidP="002F0DE4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b/>
                <w:color w:val="000000"/>
              </w:rPr>
              <w:t>Practica: recurso nuevo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</w:t>
            </w:r>
            <w:r w:rsidR="002F0DE4">
              <w:rPr>
                <w:rFonts w:ascii="Times New Roman" w:eastAsia="Cambria" w:hAnsi="Times New Roman" w:cs="Times New Roman"/>
                <w:b/>
                <w:color w:val="FFFFFF"/>
              </w:rPr>
              <w:t>ctica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>: recurso nuevo</w:t>
            </w:r>
          </w:p>
        </w:tc>
      </w:tr>
      <w:tr w:rsidR="00D333B4" w:rsidRPr="00D333B4" w14:paraId="0DFAC941" w14:textId="77777777" w:rsidTr="002F0DE4">
        <w:tc>
          <w:tcPr>
            <w:tcW w:w="2518" w:type="dxa"/>
          </w:tcPr>
          <w:p w14:paraId="4579DC45" w14:textId="77777777" w:rsidR="00D333B4" w:rsidRPr="00D333B4" w:rsidRDefault="00D333B4" w:rsidP="00D333B4">
            <w:pPr>
              <w:tabs>
                <w:tab w:val="left" w:pos="1350"/>
              </w:tabs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b/>
                <w:color w:val="000000"/>
              </w:rPr>
              <w:t>Código</w:t>
            </w:r>
            <w:r w:rsidRPr="00D333B4">
              <w:rPr>
                <w:rFonts w:ascii="Times New Roman" w:eastAsia="ＭＳ 明朝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F042B37" w14:textId="77777777" w:rsidR="00D333B4" w:rsidRPr="00D333B4" w:rsidRDefault="00D333B4" w:rsidP="00D333B4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color w:val="000000"/>
              </w:rPr>
              <w:t>MA_11_03_REC50</w:t>
            </w:r>
          </w:p>
        </w:tc>
      </w:tr>
      <w:tr w:rsidR="00D333B4" w:rsidRPr="00D333B4" w14:paraId="1B98597A" w14:textId="77777777" w:rsidTr="002F0DE4">
        <w:tc>
          <w:tcPr>
            <w:tcW w:w="2518" w:type="dxa"/>
          </w:tcPr>
          <w:p w14:paraId="69078838" w14:textId="77777777" w:rsidR="00D333B4" w:rsidRPr="00D333B4" w:rsidRDefault="00D333B4" w:rsidP="00D333B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101C2BB" w14:textId="77777777" w:rsidR="00D333B4" w:rsidRPr="00D333B4" w:rsidRDefault="00D333B4" w:rsidP="00D333B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color w:val="000000"/>
              </w:rPr>
              <w:t>Limites en el infinito.</w:t>
            </w:r>
          </w:p>
        </w:tc>
      </w:tr>
      <w:tr w:rsidR="00D333B4" w:rsidRPr="00D333B4" w14:paraId="1F4A6BA9" w14:textId="77777777" w:rsidTr="002F0DE4">
        <w:tc>
          <w:tcPr>
            <w:tcW w:w="2518" w:type="dxa"/>
          </w:tcPr>
          <w:p w14:paraId="3EAD531F" w14:textId="77777777" w:rsidR="00D333B4" w:rsidRPr="00D333B4" w:rsidRDefault="00D333B4" w:rsidP="00D333B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A5A8FC6" w14:textId="77777777" w:rsidR="00D333B4" w:rsidRPr="00D333B4" w:rsidRDefault="00D333B4" w:rsidP="00D333B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D333B4">
              <w:rPr>
                <w:rFonts w:ascii="Times New Roman" w:eastAsia="ＭＳ 明朝" w:hAnsi="Times New Roman" w:cs="Times New Roman"/>
                <w:color w:val="000000"/>
              </w:rPr>
              <w:t>Actividad en que se practica como identificar el limite de una función en el infinito por  tabulación o su grafica.</w:t>
            </w:r>
          </w:p>
        </w:tc>
      </w:tr>
    </w:tbl>
    <w:p w14:paraId="6E532890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B3BED3A" w14:textId="62A53358" w:rsidR="002F0DE4" w:rsidRPr="00487D4F" w:rsidRDefault="002F0DE4" w:rsidP="002F0DE4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>
        <w:rPr>
          <w:rFonts w:ascii="Times" w:eastAsia="Cambria" w:hAnsi="Times" w:cs="Times New Roman"/>
        </w:rPr>
        <w:t xml:space="preserve"> 1.3</w:t>
      </w:r>
      <w:r w:rsidRPr="00487D4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>Consolidación</w:t>
      </w:r>
    </w:p>
    <w:p w14:paraId="731095FE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0DE4" w:rsidRPr="002F0DE4" w14:paraId="7F46290F" w14:textId="77777777" w:rsidTr="002F0DE4">
        <w:tc>
          <w:tcPr>
            <w:tcW w:w="9033" w:type="dxa"/>
            <w:gridSpan w:val="2"/>
            <w:shd w:val="clear" w:color="auto" w:fill="000000"/>
          </w:tcPr>
          <w:p w14:paraId="61546F7E" w14:textId="77777777" w:rsidR="002F0DE4" w:rsidRPr="002F0DE4" w:rsidRDefault="002F0DE4" w:rsidP="002F0DE4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ＭＳ 明朝" w:hAnsi="Times New Roman" w:cs="Times New Roman"/>
                <w:b/>
                <w:color w:val="000000"/>
              </w:rPr>
              <w:t>Practica: recurso nuevo</w:t>
            </w:r>
            <w:r w:rsidRPr="002F0DE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2F0DE4" w:rsidRPr="002F0DE4" w14:paraId="019AA41E" w14:textId="77777777" w:rsidTr="002F0DE4">
        <w:tc>
          <w:tcPr>
            <w:tcW w:w="2518" w:type="dxa"/>
          </w:tcPr>
          <w:p w14:paraId="41A2210E" w14:textId="77777777" w:rsidR="002F0DE4" w:rsidRPr="002F0DE4" w:rsidRDefault="002F0DE4" w:rsidP="002F0DE4">
            <w:pPr>
              <w:tabs>
                <w:tab w:val="left" w:pos="1350"/>
              </w:tabs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ＭＳ 明朝" w:hAnsi="Times New Roman" w:cs="Times New Roman"/>
                <w:b/>
                <w:color w:val="000000"/>
              </w:rPr>
              <w:t>Código</w:t>
            </w:r>
            <w:r w:rsidRPr="002F0DE4">
              <w:rPr>
                <w:rFonts w:ascii="Times New Roman" w:eastAsia="ＭＳ 明朝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03DAF2A0" w14:textId="128C1EBF" w:rsidR="002F0DE4" w:rsidRPr="002F0DE4" w:rsidRDefault="002F0DE4" w:rsidP="002F0DE4">
            <w:pPr>
              <w:spacing w:after="0"/>
              <w:rPr>
                <w:rFonts w:ascii="Times New Roman" w:eastAsia="ＭＳ 明朝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ＭＳ 明朝" w:hAnsi="Times New Roman" w:cs="Times New Roman"/>
                <w:color w:val="000000"/>
              </w:rPr>
              <w:t>MA_11_03_REC</w:t>
            </w:r>
            <w:r>
              <w:rPr>
                <w:rFonts w:ascii="Times New Roman" w:eastAsia="ＭＳ 明朝" w:hAnsi="Times New Roman" w:cs="Times New Roman"/>
                <w:color w:val="000000"/>
              </w:rPr>
              <w:t>6</w:t>
            </w:r>
            <w:r w:rsidRPr="002F0DE4">
              <w:rPr>
                <w:rFonts w:ascii="Times New Roman" w:eastAsia="ＭＳ 明朝" w:hAnsi="Times New Roman" w:cs="Times New Roman"/>
                <w:color w:val="000000"/>
              </w:rPr>
              <w:t>0</w:t>
            </w:r>
          </w:p>
        </w:tc>
      </w:tr>
      <w:tr w:rsidR="002F0DE4" w:rsidRPr="002F0DE4" w14:paraId="7758DEF8" w14:textId="77777777" w:rsidTr="002F0DE4">
        <w:tc>
          <w:tcPr>
            <w:tcW w:w="2518" w:type="dxa"/>
          </w:tcPr>
          <w:p w14:paraId="2496CB06" w14:textId="77777777" w:rsidR="002F0DE4" w:rsidRPr="002F0DE4" w:rsidRDefault="002F0DE4" w:rsidP="002F0DE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2F0DE4">
              <w:rPr>
                <w:rFonts w:ascii="Times New Roman" w:eastAsia="ＭＳ 明朝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7F75A88" w14:textId="1C9AB8B2" w:rsidR="002F0DE4" w:rsidRPr="002F0DE4" w:rsidRDefault="002F0DE4" w:rsidP="002F0DE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>Definición formal de limite</w:t>
            </w:r>
          </w:p>
        </w:tc>
      </w:tr>
      <w:tr w:rsidR="002F0DE4" w:rsidRPr="002F0DE4" w14:paraId="260F5BE4" w14:textId="77777777" w:rsidTr="002F0DE4">
        <w:tc>
          <w:tcPr>
            <w:tcW w:w="2518" w:type="dxa"/>
          </w:tcPr>
          <w:p w14:paraId="276EC43C" w14:textId="77777777" w:rsidR="002F0DE4" w:rsidRPr="002F0DE4" w:rsidRDefault="002F0DE4" w:rsidP="002F0DE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 w:rsidRPr="002F0DE4">
              <w:rPr>
                <w:rFonts w:ascii="Times New Roman" w:eastAsia="ＭＳ 明朝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6AFA40" w14:textId="48A1E6DC" w:rsidR="002F0DE4" w:rsidRPr="002F0DE4" w:rsidRDefault="002F0DE4" w:rsidP="002F0DE4">
            <w:pPr>
              <w:spacing w:after="0"/>
              <w:rPr>
                <w:rFonts w:ascii="Times New Roman" w:eastAsia="ＭＳ 明朝" w:hAnsi="Times New Roman" w:cs="Times New Roman"/>
                <w:color w:val="000000"/>
              </w:rPr>
            </w:pPr>
            <w:r>
              <w:rPr>
                <w:rFonts w:ascii="Times New Roman" w:eastAsia="ＭＳ 明朝" w:hAnsi="Times New Roman" w:cs="Times New Roman"/>
                <w:color w:val="000000"/>
              </w:rPr>
              <w:t>Interactivo en el se exoplica el concepto formal de limite y la necesidad de este.</w:t>
            </w:r>
          </w:p>
        </w:tc>
      </w:tr>
    </w:tbl>
    <w:p w14:paraId="416B1A9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25173E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9D80BA9" w14:textId="4D5749B0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</w:rPr>
        <w:t xml:space="preserve"> 2. Propiedades de los limites </w:t>
      </w:r>
    </w:p>
    <w:p w14:paraId="10440DD1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DD2BFF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E960F3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DD1EA8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b/>
        </w:rPr>
        <w:t>Como estar seguros al calcular</w:t>
      </w:r>
    </w:p>
    <w:p w14:paraId="791FE09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6A3F95E" w14:textId="77777777" w:rsidTr="00487D4F">
        <w:tc>
          <w:tcPr>
            <w:tcW w:w="8978" w:type="dxa"/>
            <w:gridSpan w:val="2"/>
            <w:shd w:val="clear" w:color="auto" w:fill="000000"/>
          </w:tcPr>
          <w:p w14:paraId="2CBF6C21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44B28B9B" w14:textId="77777777" w:rsidTr="00487D4F">
        <w:tc>
          <w:tcPr>
            <w:tcW w:w="2518" w:type="dxa"/>
          </w:tcPr>
          <w:p w14:paraId="1BA25AA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E7C61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suma de limites </w:t>
            </w:r>
          </w:p>
        </w:tc>
      </w:tr>
      <w:tr w:rsidR="00487D4F" w:rsidRPr="00487D4F" w14:paraId="01C09491" w14:textId="77777777" w:rsidTr="00487D4F">
        <w:tc>
          <w:tcPr>
            <w:tcW w:w="2518" w:type="dxa"/>
          </w:tcPr>
          <w:p w14:paraId="10A2A09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F6735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0EB32E24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0AFDDFA4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=l+m</m:t>
                </m:r>
              </m:oMath>
            </m:oMathPara>
          </w:p>
          <w:p w14:paraId="487951C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142DF6F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2D82A2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07A4E2C3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5B9C0D2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B0B755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7275F38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20C25A3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170C9C7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9DBF259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65ED2E1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570E7941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614E9C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FD0746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1B0E28C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51A9FFA1" w14:textId="18272DEE" w:rsidR="00487D4F" w:rsidRPr="006852E2" w:rsidRDefault="005C0A1B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5410205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  <w:b/>
        </w:rPr>
      </w:pPr>
    </w:p>
    <w:p w14:paraId="09B4B2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>Ejemplo 1. Calcular:</w:t>
      </w:r>
    </w:p>
    <w:p w14:paraId="74355D84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</m:e>
          </m:func>
        </m:oMath>
      </m:oMathPara>
    </w:p>
    <w:p w14:paraId="3E51966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  <w:b/>
        </w:rPr>
      </w:pPr>
    </w:p>
    <w:p w14:paraId="5B03B43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>Se tiene que:</w:t>
      </w:r>
    </w:p>
    <w:p w14:paraId="3825E17F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ＭＳ 明朝" w:hAnsi="Cambria Math" w:cs="Times New Roman"/>
            </w:rPr>
            <m:t>=</m:t>
          </m:r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Times New Roma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eastAsia="ＭＳ 明朝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ＭＳ 明朝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ＭＳ 明朝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048A97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1E9A1C64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y como se sabe que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ＭＳ 明朝" w:hAnsi="Cambria Math" w:cs="Times New Roman"/>
              </w:rPr>
              <m:t>2</m:t>
            </m:r>
          </m:e>
        </m:func>
        <m:r>
          <w:rPr>
            <w:rFonts w:ascii="Cambria Math" w:eastAsia="ＭＳ 明朝" w:hAnsi="Cambria Math" w:cs="Times New Roman"/>
          </w:rPr>
          <m:t>=2</m:t>
        </m:r>
      </m:oMath>
      <w:r w:rsidRPr="00487D4F">
        <w:rPr>
          <w:rFonts w:ascii="Times" w:eastAsia="ＭＳ 明朝" w:hAnsi="Times" w:cs="Times New Roman"/>
        </w:rPr>
        <w:t xml:space="preserve"> y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ＭＳ 明朝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 w:cs="Times New Roman"/>
                  </w:rPr>
                  <m:t>x</m:t>
                </m:r>
              </m:den>
            </m:f>
            <m:r>
              <w:rPr>
                <w:rFonts w:ascii="Cambria Math" w:eastAsia="ＭＳ 明朝" w:hAnsi="Cambria Math" w:cs="Times New Roman"/>
              </w:rPr>
              <m:t>=</m:t>
            </m:r>
            <m:r>
              <w:rPr>
                <w:rFonts w:ascii="Cambria Math" w:eastAsia="ＭＳ 明朝" w:hAnsi="Cambria Math" w:cs="Times New Roman" w:hint="eastAsia"/>
              </w:rPr>
              <m:t>∞</m:t>
            </m:r>
          </m:e>
        </m:func>
      </m:oMath>
      <w:r w:rsidRPr="00487D4F">
        <w:rPr>
          <w:rFonts w:ascii="Times" w:eastAsia="ＭＳ 明朝" w:hAnsi="Times" w:cs="Times New Roman"/>
        </w:rPr>
        <w:t xml:space="preserve"> entonces por la regla b. de suma de limites (aplicadas a limites laterales)</w:t>
      </w:r>
    </w:p>
    <w:p w14:paraId="193FD9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419582DF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ＭＳ 明朝" w:hAnsi="Cambria Math" w:cs="Times New Roman"/>
                </w:rPr>
                <m:t>=</m:t>
              </m:r>
              <m:r>
                <w:rPr>
                  <w:rFonts w:ascii="Cambria Math" w:eastAsia="ＭＳ 明朝" w:hAnsi="Cambria Math" w:cs="Times New Roman" w:hint="eastAsia"/>
                </w:rPr>
                <m:t>∞</m:t>
              </m:r>
            </m:e>
          </m:func>
        </m:oMath>
      </m:oMathPara>
    </w:p>
    <w:p w14:paraId="1FCA767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352F515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ahora como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ＭＳ 明朝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 w:cs="Times New Roman"/>
                  </w:rPr>
                  <m:t>x</m:t>
                </m:r>
              </m:den>
            </m:f>
            <m:r>
              <w:rPr>
                <w:rFonts w:ascii="Cambria Math" w:eastAsia="ＭＳ 明朝" w:hAnsi="Cambria Math" w:cs="Times New Roman"/>
              </w:rPr>
              <m:t>=</m:t>
            </m:r>
            <m:r>
              <m:rPr>
                <m:lit/>
              </m:rPr>
              <w:rPr>
                <w:rFonts w:ascii="Cambria Math" w:eastAsia="ＭＳ 明朝" w:hAnsi="Cambria Math" w:cs="Times New Roman"/>
              </w:rPr>
              <m:t>-</m:t>
            </m:r>
            <m:r>
              <w:rPr>
                <w:rFonts w:ascii="Cambria Math" w:eastAsia="ＭＳ 明朝" w:hAnsi="Cambria Math" w:cs="Times New Roman" w:hint="eastAsia"/>
              </w:rPr>
              <m:t>∞</m:t>
            </m:r>
            <m:r>
              <w:rPr>
                <w:rFonts w:ascii="Cambria Math" w:eastAsia="ＭＳ 明朝" w:hAnsi="Cambria Math" w:cs="Times New Roman"/>
              </w:rPr>
              <m:t xml:space="preserve"> </m:t>
            </m:r>
          </m:e>
        </m:func>
      </m:oMath>
      <w:r w:rsidRPr="00487D4F">
        <w:rPr>
          <w:rFonts w:ascii="Times" w:eastAsia="ＭＳ 明朝" w:hAnsi="Times" w:cs="Times New Roman"/>
        </w:rPr>
        <w:t xml:space="preserve"> entonces por la regla c. de suma de limites aplicada a limites laterales,</w:t>
      </w:r>
    </w:p>
    <w:p w14:paraId="7350C44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7C86EF25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ＭＳ 明朝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ＭＳ 明朝" w:hAnsi="Cambria Math" w:cs="Times New Roman"/>
                </w:rPr>
                <m:t>=-</m:t>
              </m:r>
              <m:r>
                <w:rPr>
                  <w:rFonts w:ascii="Cambria Math" w:eastAsia="ＭＳ 明朝" w:hAnsi="Cambria Math" w:cs="Times New Roman" w:hint="eastAsia"/>
                </w:rPr>
                <m:t>∞</m:t>
              </m:r>
            </m:e>
          </m:func>
        </m:oMath>
      </m:oMathPara>
    </w:p>
    <w:p w14:paraId="5F915B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666A37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>Ejemplo 2. Calcular:</w:t>
      </w:r>
    </w:p>
    <w:p w14:paraId="13DB5A1C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ＭＳ 明朝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ＭＳ 明朝" w:hAnsi="Cambria Math" w:cs="Times New Roman"/>
                </w:rPr>
                <m:t>+Cos(x)</m:t>
              </m:r>
            </m:e>
          </m:func>
        </m:oMath>
      </m:oMathPara>
    </w:p>
    <w:p w14:paraId="611C9DC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  <w:b/>
        </w:rPr>
      </w:pPr>
    </w:p>
    <w:p w14:paraId="21DE42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y como se sabe que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ＭＳ 明朝" w:hAnsi="Cambria Math" w:cs="Times New Roman"/>
              </w:rPr>
              <m:t>Sen(x)</m:t>
            </m:r>
          </m:e>
        </m:func>
        <m:r>
          <w:rPr>
            <w:rFonts w:ascii="Cambria Math" w:eastAsia="ＭＳ 明朝" w:hAnsi="Cambria Math" w:cs="Times New Roman"/>
          </w:rPr>
          <m:t>=Sen</m:t>
        </m:r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r>
              <w:rPr>
                <w:rFonts w:ascii="Cambria Math" w:eastAsia="ＭＳ 明朝" w:hAnsi="Cambria Math" w:cs="Times New Roman"/>
              </w:rPr>
              <m:t>0</m:t>
            </m:r>
          </m:e>
        </m:d>
        <m:r>
          <w:rPr>
            <w:rFonts w:ascii="Cambria Math" w:eastAsia="ＭＳ 明朝" w:hAnsi="Cambria Math" w:cs="Times New Roman"/>
          </w:rPr>
          <m:t>=0</m:t>
        </m:r>
      </m:oMath>
      <w:r w:rsidRPr="00487D4F">
        <w:rPr>
          <w:rFonts w:ascii="Times" w:eastAsia="ＭＳ 明朝" w:hAnsi="Times" w:cs="Times New Roman"/>
        </w:rPr>
        <w:t xml:space="preserve"> y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ＭＳ 明朝" w:hAnsi="Cambria Math" w:cs="Times New Roman"/>
              </w:rPr>
              <m:t>Cos</m:t>
            </m:r>
            <m:d>
              <m:d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ＭＳ 明朝" w:hAnsi="Cambria Math" w:cs="Times New Roman"/>
                  </w:rPr>
                  <m:t>x</m:t>
                </m:r>
              </m:e>
            </m:d>
            <m:r>
              <w:rPr>
                <w:rFonts w:ascii="Cambria Math" w:eastAsia="ＭＳ 明朝" w:hAnsi="Cambria Math" w:cs="Times New Roman"/>
              </w:rPr>
              <m:t>=</m:t>
            </m:r>
            <m:r>
              <w:rPr>
                <w:rFonts w:ascii="Cambria Math" w:eastAsia="ＭＳ 明朝" w:hAnsi="Cambria Math" w:cs="Times New Roman" w:hint="eastAsia"/>
              </w:rPr>
              <m:t>Cos</m:t>
            </m:r>
            <m:d>
              <m:d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ＭＳ 明朝" w:hAnsi="Cambria Math" w:cs="Times New Roman"/>
                  </w:rPr>
                  <m:t>0</m:t>
                </m:r>
              </m:e>
            </m:d>
            <m:r>
              <w:rPr>
                <w:rFonts w:ascii="Cambria Math" w:eastAsia="ＭＳ 明朝" w:hAnsi="Cambria Math" w:cs="Times New Roman"/>
              </w:rPr>
              <m:t>=1</m:t>
            </m:r>
          </m:e>
        </m:func>
      </m:oMath>
      <w:r w:rsidRPr="00487D4F">
        <w:rPr>
          <w:rFonts w:ascii="Times" w:eastAsia="ＭＳ 明朝" w:hAnsi="Times" w:cs="Times New Roman"/>
        </w:rPr>
        <w:t xml:space="preserve"> entonces por la regla b. de suma de limites </w:t>
      </w:r>
    </w:p>
    <w:p w14:paraId="66A517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66799278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ＭＳ 明朝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ＭＳ 明朝" w:hAnsi="Cambria Math" w:cs="Times New Roman"/>
                </w:rPr>
                <m:t>+Cos(x)</m:t>
              </m:r>
            </m:e>
          </m:func>
          <m:r>
            <w:rPr>
              <w:rFonts w:ascii="Cambria Math" w:eastAsia="ＭＳ 明朝" w:hAnsi="Cambria Math" w:cs="Times New Roman"/>
            </w:rPr>
            <m:t>=1</m:t>
          </m:r>
        </m:oMath>
      </m:oMathPara>
    </w:p>
    <w:p w14:paraId="60F4E3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171CF3F" w14:textId="77777777" w:rsidTr="00487D4F">
        <w:tc>
          <w:tcPr>
            <w:tcW w:w="8978" w:type="dxa"/>
            <w:gridSpan w:val="2"/>
            <w:shd w:val="clear" w:color="auto" w:fill="000000"/>
          </w:tcPr>
          <w:p w14:paraId="181A3BB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2C83C5C" w14:textId="77777777" w:rsidTr="00487D4F">
        <w:tc>
          <w:tcPr>
            <w:tcW w:w="2518" w:type="dxa"/>
          </w:tcPr>
          <w:p w14:paraId="46286FB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85292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Indeterminación de suma de limites </w:t>
            </w:r>
          </w:p>
        </w:tc>
      </w:tr>
      <w:tr w:rsidR="00487D4F" w:rsidRPr="00487D4F" w14:paraId="6579CB98" w14:textId="77777777" w:rsidTr="00487D4F">
        <w:tc>
          <w:tcPr>
            <w:tcW w:w="2518" w:type="dxa"/>
          </w:tcPr>
          <w:p w14:paraId="46C06A51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5EBB778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  <w:b/>
              </w:rPr>
            </w:pPr>
          </w:p>
          <w:p w14:paraId="58E612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0D681288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6C9B930A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(f+g)(x)</m:t>
                    </m:r>
                  </m:e>
                </m:func>
              </m:oMath>
            </m:oMathPara>
          </w:p>
          <w:p w14:paraId="2764EA3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>se considera indeterminado.</w:t>
            </w:r>
          </w:p>
        </w:tc>
      </w:tr>
    </w:tbl>
    <w:p w14:paraId="0C8465F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  <w:b/>
        </w:rPr>
      </w:pPr>
    </w:p>
    <w:p w14:paraId="4E4906E7" w14:textId="0FAA45BF" w:rsidR="00487D4F" w:rsidRPr="00487D4F" w:rsidRDefault="006852E2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>
        <w:rPr>
          <w:rFonts w:ascii="Times" w:eastAsia="ＭＳ 明朝" w:hAnsi="Times" w:cs="Times New Roman"/>
        </w:rPr>
        <w:t xml:space="preserve">El limite se considera </w:t>
      </w:r>
    </w:p>
    <w:p w14:paraId="629AB90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64B893E9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  <w:vertAlign w:val="subscript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  <w:vertAlign w:val="subscript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  <w:vertAlign w:val="subscript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  <w:vertAlign w:val="subscript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ＭＳ 明朝" w:hAnsi="Cambria Math" w:cs="Times New Roman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ＭＳ 明朝" w:hAnsi="Cambria Math" w:cs="Times New Roman"/>
              <w:vertAlign w:val="subscript"/>
            </w:rPr>
            <m:t>=0</m:t>
          </m:r>
        </m:oMath>
      </m:oMathPara>
    </w:p>
    <w:p w14:paraId="180F3A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  <w:vertAlign w:val="subscript"/>
        </w:rPr>
      </w:pPr>
    </w:p>
    <w:p w14:paraId="1B348C81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ＭＳ 明朝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ＭＳ 明朝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ＭＳ 明朝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ＭＳ 明朝" w:hAnsi="Cambria Math" w:cs="Times New Roman"/>
            </w:rPr>
            <m:t>=2</m:t>
          </m:r>
        </m:oMath>
      </m:oMathPara>
    </w:p>
    <w:p w14:paraId="49FEE5E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52C70C90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</w:rPr>
                <m:t>=∞</m:t>
              </m:r>
            </m:e>
          </m:func>
        </m:oMath>
      </m:oMathPara>
    </w:p>
    <w:p w14:paraId="3939BFE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833D8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0DD65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88ABA9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5718FC64" w14:textId="77777777" w:rsidTr="00487D4F">
        <w:tc>
          <w:tcPr>
            <w:tcW w:w="8978" w:type="dxa"/>
            <w:gridSpan w:val="2"/>
            <w:shd w:val="clear" w:color="auto" w:fill="000000"/>
          </w:tcPr>
          <w:p w14:paraId="0D24C7F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1D67C3AD" w14:textId="77777777" w:rsidTr="00487D4F">
        <w:tc>
          <w:tcPr>
            <w:tcW w:w="2518" w:type="dxa"/>
          </w:tcPr>
          <w:p w14:paraId="74976D1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0418A6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producto de limites </w:t>
            </w:r>
          </w:p>
        </w:tc>
      </w:tr>
      <w:tr w:rsidR="00487D4F" w:rsidRPr="00487D4F" w14:paraId="443265E3" w14:textId="77777777" w:rsidTr="00487D4F">
        <w:tc>
          <w:tcPr>
            <w:tcW w:w="2518" w:type="dxa"/>
          </w:tcPr>
          <w:p w14:paraId="30CA7C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308748C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566BFD0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07D77534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=lm</m:t>
                </m:r>
              </m:oMath>
            </m:oMathPara>
          </w:p>
          <w:p w14:paraId="6FB7F6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F681ADA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&gt;0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57DB296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0DCF8F1D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6EB1FE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D7708E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&lt;0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1A9E444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44AE9CB4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79BE8CB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E2934D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&gt;0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2DDC75A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7D9AF3FD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3C8F2D1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BC0BE4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&lt;0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0C500F6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766C581B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357CF4A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15C2736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5FD2DE6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7AA41E0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19ADF3E9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172FAB3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730882A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288A75BA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62D327AD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59A6002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506085A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21F414F6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2BD4EB2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24ECD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C7B80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8F3AF0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78D83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6FD3B4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297E" w:rsidRPr="00487D4F" w14:paraId="447B88F3" w14:textId="77777777" w:rsidTr="0000297E">
        <w:tc>
          <w:tcPr>
            <w:tcW w:w="8978" w:type="dxa"/>
            <w:gridSpan w:val="2"/>
            <w:shd w:val="clear" w:color="auto" w:fill="000000"/>
          </w:tcPr>
          <w:p w14:paraId="4084DF69" w14:textId="77777777" w:rsidR="0000297E" w:rsidRPr="00487D4F" w:rsidRDefault="0000297E" w:rsidP="0000297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00297E" w:rsidRPr="00487D4F" w14:paraId="62050D21" w14:textId="77777777" w:rsidTr="0000297E">
        <w:tc>
          <w:tcPr>
            <w:tcW w:w="2518" w:type="dxa"/>
          </w:tcPr>
          <w:p w14:paraId="5241A8E5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BF93222" w14:textId="625D1BB9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00297E" w:rsidRPr="00487D4F" w14:paraId="7D8C2715" w14:textId="77777777" w:rsidTr="0000297E">
        <w:tc>
          <w:tcPr>
            <w:tcW w:w="2518" w:type="dxa"/>
          </w:tcPr>
          <w:p w14:paraId="76D58F77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9EDB852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  <w:b/>
              </w:rPr>
            </w:pPr>
          </w:p>
          <w:p w14:paraId="28FD77A1" w14:textId="085484CF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>Para el caso del producto de limites aparecen dos indeterminaciones</w:t>
            </w:r>
          </w:p>
          <w:p w14:paraId="1EE312CA" w14:textId="77777777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2FC517CD" w14:textId="292E359A" w:rsidR="0000297E" w:rsidRPr="006852E2" w:rsidRDefault="0000297E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ＭＳ 明朝" w:hAnsi="Times" w:cs="Times New Roman"/>
              </w:rPr>
              <w:t xml:space="preserve"> entonces </w:t>
            </w:r>
          </w:p>
          <w:p w14:paraId="372EF09C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1ED1620C" w14:textId="6CCB2A49" w:rsidR="0000297E" w:rsidRPr="00D610CF" w:rsidRDefault="005C0A1B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7C147B18" w14:textId="77777777" w:rsidR="00D610CF" w:rsidRPr="006852E2" w:rsidRDefault="00D610CF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</w:p>
          <w:p w14:paraId="0E98F7D4" w14:textId="775B50DB" w:rsidR="0000297E" w:rsidRPr="006852E2" w:rsidRDefault="006852E2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s</w:t>
            </w:r>
            <w:r w:rsidR="0000297E" w:rsidRPr="006852E2">
              <w:rPr>
                <w:rFonts w:ascii="Times" w:eastAsia="ＭＳ 明朝" w:hAnsi="Times" w:cs="Times New Roman"/>
              </w:rPr>
              <w:t>e considera indeterminado.</w:t>
            </w:r>
          </w:p>
          <w:p w14:paraId="1D682854" w14:textId="77777777" w:rsidR="006852E2" w:rsidRDefault="006852E2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FDFEDB7" w14:textId="68802119" w:rsidR="006852E2" w:rsidRPr="006852E2" w:rsidRDefault="006852E2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=-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ＭＳ 明朝" w:hAnsi="Times" w:cs="Times New Roman"/>
              </w:rPr>
              <w:t xml:space="preserve"> entonces </w:t>
            </w:r>
          </w:p>
          <w:p w14:paraId="0CAF5F19" w14:textId="77777777" w:rsidR="006852E2" w:rsidRPr="00487D4F" w:rsidRDefault="006852E2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EDFFED9" w14:textId="1682B971" w:rsidR="006852E2" w:rsidRPr="00D610CF" w:rsidRDefault="006852E2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192F82C6" w14:textId="77777777" w:rsid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  </w:t>
            </w:r>
          </w:p>
          <w:p w14:paraId="61AB23E0" w14:textId="1B12DA42" w:rsidR="006852E2" w:rsidRP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  </w:t>
            </w:r>
            <w:r w:rsidR="006852E2" w:rsidRPr="00D610CF">
              <w:rPr>
                <w:rFonts w:ascii="Times" w:eastAsia="ＭＳ 明朝" w:hAnsi="Times" w:cs="Times New Roman"/>
              </w:rPr>
              <w:t>se considera indeterminado.</w:t>
            </w:r>
          </w:p>
        </w:tc>
      </w:tr>
    </w:tbl>
    <w:p w14:paraId="7BD7471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CD0123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1E4C3ABA" w14:textId="77777777" w:rsidTr="00487D4F">
        <w:tc>
          <w:tcPr>
            <w:tcW w:w="8978" w:type="dxa"/>
            <w:gridSpan w:val="2"/>
            <w:shd w:val="clear" w:color="auto" w:fill="000000"/>
          </w:tcPr>
          <w:p w14:paraId="255739A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4E98664" w14:textId="77777777" w:rsidTr="00487D4F">
        <w:tc>
          <w:tcPr>
            <w:tcW w:w="2518" w:type="dxa"/>
          </w:tcPr>
          <w:p w14:paraId="6D75B0B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709FAD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cociente de limites </w:t>
            </w:r>
          </w:p>
        </w:tc>
      </w:tr>
      <w:tr w:rsidR="00487D4F" w:rsidRPr="00487D4F" w14:paraId="44476131" w14:textId="77777777" w:rsidTr="00487D4F">
        <w:tc>
          <w:tcPr>
            <w:tcW w:w="2518" w:type="dxa"/>
          </w:tcPr>
          <w:p w14:paraId="7DD5743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0D7F2D8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=m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≠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778BF6F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4F8F8D1F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(x)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m</m:t>
                    </m:r>
                  </m:den>
                </m:f>
              </m:oMath>
            </m:oMathPara>
          </w:p>
          <w:p w14:paraId="5125C6A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1423607" w14:textId="74EED93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541F8A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5900EB72" w14:textId="77777777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0</m:t>
                </m:r>
              </m:oMath>
            </m:oMathPara>
          </w:p>
          <w:p w14:paraId="1355478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9A530ED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ＭＳ 明朝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ＭＳ 明朝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ＭＳ 明朝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6152C0B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EB9589F" w14:textId="7D2A24BC" w:rsidR="00487D4F" w:rsidRPr="00487D4F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26079D9A" w14:textId="44AD07D4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>.</w:t>
            </w:r>
          </w:p>
          <w:p w14:paraId="6E8C9739" w14:textId="1B1E00D3" w:rsidR="0000297E" w:rsidRPr="00487D4F" w:rsidRDefault="0000297E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ＭＳ 明朝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ＭＳ 明朝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ＭＳ 明朝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229252CE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627F6E4B" w14:textId="69125832" w:rsidR="0000297E" w:rsidRPr="00487D4F" w:rsidRDefault="005C0A1B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/>
                  </w:rPr>
                  <m:t>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0D35EE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</w:p>
          <w:p w14:paraId="6912DCA8" w14:textId="7497E364" w:rsidR="00487D4F" w:rsidRPr="00487D4F" w:rsidRDefault="00487D4F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</m:t>
                  </m:r>
                  <m:r>
                    <w:rPr>
                      <w:rFonts w:ascii="Cambria Math" w:eastAsia="Cambria" w:hAnsi="Cambria Math" w:cs="Times New Roman"/>
                    </w:rPr>
                    <m:t>-</m:t>
                  </m:r>
                  <m:r>
                    <w:rPr>
                      <w:rFonts w:ascii="Cambria Math" w:eastAsia="Cambria" w:hAnsi="Cambria Math" w:cs="Times New Roman"/>
                    </w:rPr>
                    <m:t>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ＭＳ 明朝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ＭＳ 明朝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ＭＳ 明朝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13A8098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0813FA1" w14:textId="01FB7196" w:rsidR="00487D4F" w:rsidRPr="00DA123D" w:rsidRDefault="005C0A1B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=-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26413D84" w14:textId="77777777" w:rsidR="00DA123D" w:rsidRPr="00DA123D" w:rsidRDefault="00DA123D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192192A" w14:textId="0FB6D862" w:rsidR="00DA123D" w:rsidRPr="00487D4F" w:rsidRDefault="00DA123D" w:rsidP="00DA123D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ＭＳ 明朝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ＭＳ 明朝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ＭＳ 明朝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7CDC2F9A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7406CF30" w14:textId="03F718E2" w:rsidR="00487D4F" w:rsidRPr="00DA123D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01687F4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0E77E8B" w14:textId="0723CF2C" w:rsidR="00487D4F" w:rsidRPr="00DA123D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DA123D">
        <w:rPr>
          <w:rFonts w:ascii="Times" w:eastAsia="Cambria" w:hAnsi="Times" w:cs="Times New Roman"/>
          <w:b/>
        </w:rPr>
        <w:t>Estas mismas reglas se tienen para los limites laterales o para limites al i</w:t>
      </w:r>
      <w:r w:rsidR="00776615" w:rsidRPr="00DA123D">
        <w:rPr>
          <w:rFonts w:ascii="Times" w:eastAsia="Cambria" w:hAnsi="Times" w:cs="Times New Roman"/>
          <w:b/>
        </w:rPr>
        <w:t>n</w:t>
      </w:r>
      <w:r w:rsidRPr="00DA123D">
        <w:rPr>
          <w:rFonts w:ascii="Times" w:eastAsia="Cambria" w:hAnsi="Times" w:cs="Times New Roman"/>
          <w:b/>
        </w:rPr>
        <w:t>finito.</w:t>
      </w:r>
    </w:p>
    <w:p w14:paraId="6BEE535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1011D5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Ejemplo 1. Calcular</w:t>
      </w:r>
    </w:p>
    <w:p w14:paraId="12CE9E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BAAC638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8304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1A551D0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Se sabe que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ＭＳ 明朝" w:hAnsi="Cambria Math" w:cs="Times New Roman"/>
              </w:rPr>
              <m:t>3x-5=-2</m:t>
            </m:r>
          </m:e>
        </m:func>
      </m:oMath>
      <w:r w:rsidRPr="00487D4F">
        <w:rPr>
          <w:rFonts w:ascii="Times" w:eastAsia="ＭＳ 明朝" w:hAnsi="Times" w:cs="Times New Roman"/>
        </w:rPr>
        <w:t xml:space="preserve">  y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ＭＳ 明朝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="ＭＳ 明朝" w:hAnsi="Cambria Math" w:cs="Times New Roman"/>
                  </w:rPr>
                  <m:t>2</m:t>
                </m:r>
              </m:sup>
            </m:sSup>
            <m:r>
              <w:rPr>
                <w:rFonts w:ascii="Cambria Math" w:eastAsia="ＭＳ 明朝" w:hAnsi="Cambria Math" w:cs="Times New Roman"/>
              </w:rPr>
              <m:t>=0</m:t>
            </m:r>
          </m:e>
        </m:func>
      </m:oMath>
      <w:r w:rsidRPr="00487D4F">
        <w:rPr>
          <w:rFonts w:ascii="Times" w:eastAsia="ＭＳ 明朝" w:hAnsi="Times" w:cs="Times New Roman"/>
        </w:rPr>
        <w:t xml:space="preserve"> además como </w:t>
      </w:r>
      <m:oMath>
        <m:sSup>
          <m:sSupPr>
            <m:ctrlPr>
              <w:rPr>
                <w:rFonts w:ascii="Cambria Math" w:eastAsia="ＭＳ 明朝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ＭＳ 明朝" w:hAnsi="Cambria Math" w:cs="Times New Roman"/>
                  </w:rPr>
                  <m:t>1-x</m:t>
                </m:r>
              </m:e>
            </m:d>
          </m:e>
          <m:sup>
            <m:r>
              <w:rPr>
                <w:rFonts w:ascii="Cambria Math" w:eastAsia="ＭＳ 明朝" w:hAnsi="Cambria Math" w:cs="Times New Roman"/>
              </w:rPr>
              <m:t>2</m:t>
            </m:r>
          </m:sup>
        </m:sSup>
        <m:r>
          <w:rPr>
            <w:rFonts w:ascii="Cambria Math" w:eastAsia="ＭＳ 明朝" w:hAnsi="Cambria Math" w:cs="Times New Roman"/>
          </w:rPr>
          <m:t>≥0</m:t>
        </m:r>
      </m:oMath>
      <w:r w:rsidRPr="00487D4F">
        <w:rPr>
          <w:rFonts w:ascii="Times" w:eastAsia="ＭＳ 明朝" w:hAnsi="Times" w:cs="Times New Roman"/>
        </w:rPr>
        <w:t xml:space="preserve"> entonces se tiene que </w:t>
      </w:r>
      <m:oMath>
        <m:sSup>
          <m:sSupPr>
            <m:ctrlPr>
              <w:rPr>
                <w:rFonts w:ascii="Cambria Math" w:eastAsia="ＭＳ 明朝" w:hAnsi="Cambria Math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="ＭＳ 明朝" w:hAnsi="Cambria Math" w:cs="Times New Roman"/>
                      </w:rPr>
                      <m:t>x</m:t>
                    </m:r>
                    <m:r>
                      <w:rPr>
                        <w:rFonts w:ascii="Cambria Math" w:eastAsia="ＭＳ 明朝" w:hAnsi="Cambria Math" w:cs="Times New Roman" w:hint="eastAsia"/>
                      </w:rPr>
                      <m:t>→</m:t>
                    </m:r>
                    <m:r>
                      <w:rPr>
                        <w:rFonts w:ascii="Cambria Math" w:eastAsia="ＭＳ 明朝" w:hAnsi="Cambria Math" w:cs="Times New Roman"/>
                      </w:rPr>
                      <m:t>1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</w:rPr>
                  <m:t>=0</m:t>
                </m:r>
              </m:e>
            </m:func>
          </m:e>
          <m:sup>
            <m:r>
              <w:rPr>
                <w:rFonts w:ascii="Cambria Math" w:eastAsia="ＭＳ 明朝" w:hAnsi="Cambria Math" w:cs="Times New Roman"/>
              </w:rPr>
              <m:t>+</m:t>
            </m:r>
          </m:sup>
        </m:sSup>
      </m:oMath>
      <w:r w:rsidRPr="00487D4F">
        <w:rPr>
          <w:rFonts w:ascii="Times" w:eastAsia="ＭＳ 明朝" w:hAnsi="Times" w:cs="Times New Roman"/>
        </w:rPr>
        <w:t>y por la regla c. de limites de cocientes:</w:t>
      </w:r>
    </w:p>
    <w:p w14:paraId="4E478A8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299970F6" w14:textId="77777777" w:rsidR="00487D4F" w:rsidRPr="00487D4F" w:rsidRDefault="005C0A1B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Times New Roman"/>
            </w:rPr>
            <m:t>=∞</m:t>
          </m:r>
        </m:oMath>
      </m:oMathPara>
    </w:p>
    <w:p w14:paraId="7E8F535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5B7D703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</w:p>
    <w:p w14:paraId="7646198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por la regla c. de cocientes tenemos que </w:t>
      </w:r>
    </w:p>
    <w:p w14:paraId="7A4E81C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0D55D1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ＭＳ 明朝" w:hAnsi="Times" w:cs="Times New Roman"/>
        </w:rPr>
      </w:pPr>
      <w:r w:rsidRPr="00487D4F">
        <w:rPr>
          <w:rFonts w:ascii="Times" w:eastAsia="ＭＳ 明朝" w:hAnsi="Times" w:cs="Times New Roman"/>
        </w:rPr>
        <w:t xml:space="preserve">Sabemos que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ＭＳ 明朝" w:hAnsi="Cambria Math" w:cs="Times New Roman"/>
              </w:rPr>
              <m:t>3x-5=-2</m:t>
            </m:r>
          </m:e>
        </m:func>
      </m:oMath>
    </w:p>
    <w:p w14:paraId="04607B2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60FABC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Cambria" w:hAnsi="Times" w:cs="Times New Roman"/>
        </w:rPr>
      </w:pPr>
      <w:r w:rsidRPr="00487D4F">
        <w:rPr>
          <w:rFonts w:ascii="Times" w:eastAsia="ＭＳ 明朝" w:hAnsi="Times" w:cs="Times New Roman"/>
          <w:sz w:val="22"/>
          <w:szCs w:val="22"/>
          <w:lang w:val="es-MX"/>
        </w:rPr>
        <w:t xml:space="preserve">Si </w:t>
      </w:r>
      <m:oMath>
        <m:func>
          <m:funcPr>
            <m:ctrlPr>
              <w:rPr>
                <w:rFonts w:ascii="Cambria Math" w:eastAsia="Cambria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f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=0</m:t>
            </m:r>
          </m:e>
        </m:func>
      </m:oMath>
      <w:r w:rsidRPr="00487D4F">
        <w:rPr>
          <w:rFonts w:ascii="Times" w:eastAsia="ＭＳ 明朝" w:hAnsi="Times" w:cs="Times New Roman"/>
          <w:sz w:val="22"/>
          <w:szCs w:val="22"/>
          <w:lang w:val="es-MX"/>
        </w:rPr>
        <w:t xml:space="preserve"> y </w:t>
      </w:r>
      <m:oMath>
        <m:func>
          <m:func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MX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MX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MX"/>
                  </w:rPr>
                  <m:t>a</m:t>
                </m:r>
              </m:lim>
            </m:limLow>
          </m:fName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MX"/>
              </w:rPr>
              <m:t>g</m:t>
            </m:r>
            <m:d>
              <m:d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ＭＳ 明朝" w:hAnsi="Cambria Math" w:cs="Times New Roman"/>
                <w:sz w:val="22"/>
                <w:szCs w:val="22"/>
                <w:lang w:val="es-MX"/>
              </w:rPr>
              <m:t>=0</m:t>
            </m:r>
          </m:e>
        </m:func>
        <m:r>
          <w:rPr>
            <w:rFonts w:ascii="Cambria Math" w:eastAsia="ＭＳ 明朝" w:hAnsi="Cambria Math" w:cs="Times New Roman"/>
            <w:sz w:val="22"/>
            <w:szCs w:val="22"/>
            <w:lang w:val="es-MX"/>
          </w:rPr>
          <m:t xml:space="preserve"> </m:t>
        </m:r>
      </m:oMath>
      <w:r w:rsidRPr="00487D4F">
        <w:rPr>
          <w:rFonts w:ascii="Times" w:eastAsia="ＭＳ 明朝" w:hAnsi="Times" w:cs="Times New Roman"/>
        </w:rPr>
        <w:t xml:space="preserve"> </w:t>
      </w:r>
      <w:r w:rsidRPr="00487D4F">
        <w:rPr>
          <w:rFonts w:ascii="Times" w:eastAsia="ＭＳ 明朝" w:hAnsi="Times" w:cs="Times New Roman"/>
          <w:sz w:val="22"/>
          <w:szCs w:val="22"/>
          <w:lang w:val="es-MX"/>
        </w:rPr>
        <w:t xml:space="preserve">entonces </w:t>
      </w:r>
    </w:p>
    <w:p w14:paraId="177FABEE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ＭＳ 明朝" w:hAnsi="Times" w:cs="Times New Roman"/>
        </w:rPr>
      </w:pPr>
    </w:p>
    <w:p w14:paraId="17F394B1" w14:textId="77777777" w:rsidR="00487D4F" w:rsidRPr="00487D4F" w:rsidRDefault="005C0A1B" w:rsidP="00487D4F">
      <w:pPr>
        <w:tabs>
          <w:tab w:val="right" w:pos="8498"/>
        </w:tabs>
        <w:spacing w:after="0"/>
        <w:ind w:left="720"/>
        <w:contextualSpacing/>
        <w:jc w:val="both"/>
        <w:rPr>
          <w:rFonts w:ascii="Times" w:eastAsia="ＭＳ 明朝" w:hAnsi="Times" w:cs="Times New Roman"/>
          <w:sz w:val="22"/>
          <w:szCs w:val="22"/>
          <w:lang w:val="es-MX"/>
        </w:rPr>
      </w:pPr>
      <m:oMathPara>
        <m:oMath>
          <m:func>
            <m:funcPr>
              <m:ctrlPr>
                <w:rPr>
                  <w:rFonts w:ascii="Cambria Math" w:eastAsia="ＭＳ 明朝" w:hAnsi="Cambria Math" w:cs="Times New Roman"/>
                  <w:i/>
                  <w:sz w:val="22"/>
                  <w:szCs w:val="22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="ＭＳ 明朝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2"/>
                      <w:szCs w:val="22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="ＭＳ 明朝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eastAsia="ＭＳ 明朝" w:hAnsi="Cambria Math" w:cs="Times New Roman" w:hint="eastAsia"/>
                      <w:sz w:val="22"/>
                      <w:szCs w:val="22"/>
                      <w:lang w:val="es-MX"/>
                    </w:rPr>
                    <m:t>→</m:t>
                  </m:r>
                  <m:r>
                    <w:rPr>
                      <w:rFonts w:ascii="Cambria Math" w:eastAsia="ＭＳ 明朝" w:hAnsi="Cambria Math" w:cs="Times New Roman"/>
                      <w:sz w:val="22"/>
                      <w:szCs w:val="22"/>
                      <w:lang w:val="es-MX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ＭＳ 明朝" w:hAnsi="Cambria Math" w:cs="Times New Roman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Times New Roman"/>
                          <w:sz w:val="22"/>
                          <w:szCs w:val="22"/>
                          <w:lang w:val="es-MX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ＭＳ 明朝" w:hAnsi="Cambria Math" w:cs="Times New Roman"/>
                          <w:sz w:val="22"/>
                          <w:szCs w:val="22"/>
                          <w:lang w:val="es-MX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ＭＳ 明朝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r>
                    <w:rPr>
                      <w:rFonts w:ascii="Cambria Math" w:eastAsia="ＭＳ 明朝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69C0B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ＭＳ 明朝" w:hAnsi="Times" w:cs="Times New Roman"/>
          <w:sz w:val="22"/>
          <w:szCs w:val="22"/>
          <w:lang w:val="es-MX"/>
        </w:rPr>
        <w:t xml:space="preserve">              se considera indeterminado.</w:t>
      </w:r>
    </w:p>
    <w:p w14:paraId="5B7FF4A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56D97CB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23D" w:rsidRPr="00487D4F" w14:paraId="261390F7" w14:textId="77777777" w:rsidTr="008C0171">
        <w:tc>
          <w:tcPr>
            <w:tcW w:w="8978" w:type="dxa"/>
            <w:gridSpan w:val="2"/>
            <w:shd w:val="clear" w:color="auto" w:fill="000000"/>
          </w:tcPr>
          <w:p w14:paraId="609DF02B" w14:textId="77777777" w:rsidR="00DA123D" w:rsidRPr="00487D4F" w:rsidRDefault="00DA123D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123D" w:rsidRPr="00487D4F" w14:paraId="49D2BF19" w14:textId="77777777" w:rsidTr="008C0171">
        <w:tc>
          <w:tcPr>
            <w:tcW w:w="2518" w:type="dxa"/>
          </w:tcPr>
          <w:p w14:paraId="57AD2A6C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9415125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DA123D" w:rsidRPr="00487D4F" w14:paraId="2C535097" w14:textId="77777777" w:rsidTr="008C0171">
        <w:tc>
          <w:tcPr>
            <w:tcW w:w="2518" w:type="dxa"/>
          </w:tcPr>
          <w:p w14:paraId="34FA06F0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6E8EB64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  <w:b/>
              </w:rPr>
            </w:pPr>
          </w:p>
          <w:p w14:paraId="609B6319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>Para el caso del producto de limites aparecen dos indeterminaciones</w:t>
            </w:r>
          </w:p>
          <w:p w14:paraId="44359504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56A2999C" w14:textId="7D0AED8E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/>
                    </w:rPr>
                    <m:t>±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ＭＳ 明朝" w:hAnsi="Times" w:cs="Times New Roman"/>
              </w:rPr>
              <w:t xml:space="preserve"> entonces </w:t>
            </w:r>
          </w:p>
          <w:p w14:paraId="36EBE9BD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1372B900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32FF776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</w:p>
          <w:p w14:paraId="52354820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s</w:t>
            </w:r>
            <w:r w:rsidRPr="006852E2">
              <w:rPr>
                <w:rFonts w:ascii="Times" w:eastAsia="ＭＳ 明朝" w:hAnsi="Times" w:cs="Times New Roman"/>
              </w:rPr>
              <w:t>e considera indeterminado.</w:t>
            </w:r>
          </w:p>
          <w:p w14:paraId="611CE0CB" w14:textId="77777777" w:rsidR="00DA123D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2BE8BE8A" w14:textId="331AAE7B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</m:t>
                  </m:r>
                  <m:r>
                    <w:rPr>
                      <w:rFonts w:ascii="Cambria Math" w:eastAsia="Cambria" w:hAnsi="Cambria Math" w:cs="Times New Roman"/>
                    </w:rPr>
                    <m:t>±∞</m:t>
                  </m:r>
                </m:e>
              </m:func>
            </m:oMath>
            <w:r w:rsidRPr="006852E2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/>
                    </w:rPr>
                    <m:t>∓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ＭＳ 明朝" w:hAnsi="Times" w:cs="Times New Roman"/>
              </w:rPr>
              <w:t xml:space="preserve"> entonces </w:t>
            </w:r>
          </w:p>
          <w:p w14:paraId="1AE2721A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7C400B3C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FFBFB0D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  </w:t>
            </w:r>
          </w:p>
          <w:p w14:paraId="1BC85C7F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  </w:t>
            </w:r>
            <w:r w:rsidRPr="00D610CF">
              <w:rPr>
                <w:rFonts w:ascii="Times" w:eastAsia="ＭＳ 明朝" w:hAnsi="Times" w:cs="Times New Roman"/>
              </w:rPr>
              <w:t>se considera indeterminado.</w:t>
            </w:r>
          </w:p>
          <w:p w14:paraId="21A483EB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</w:p>
          <w:p w14:paraId="2328F4C1" w14:textId="6617B066" w:rsidR="00DA123D" w:rsidRPr="006852E2" w:rsidRDefault="00DA123D" w:rsidP="00DA123D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</m:t>
                  </m:r>
                  <m:r>
                    <w:rPr>
                      <w:rFonts w:ascii="Cambria Math" w:eastAsia="Cambria" w:hAnsi="Cambria Math" w:cs="Times New Roman"/>
                    </w:rPr>
                    <m:t>0</m:t>
                  </m:r>
                </m:e>
              </m:func>
            </m:oMath>
            <w:r w:rsidRPr="006852E2">
              <w:rPr>
                <w:rFonts w:ascii="Times" w:eastAsia="ＭＳ 明朝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/>
                    </w:rPr>
                    <m:t>0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ＭＳ 明朝" w:hAnsi="Times" w:cs="Times New Roman"/>
              </w:rPr>
              <w:t xml:space="preserve"> entonces </w:t>
            </w:r>
          </w:p>
          <w:p w14:paraId="75425857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0D4405B5" w14:textId="77777777" w:rsidR="00DA123D" w:rsidRPr="00D610CF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059BAD3A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  </w:t>
            </w:r>
          </w:p>
          <w:p w14:paraId="40512D96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ＭＳ 明朝" w:hAnsi="Times" w:cs="Times New Roman"/>
              </w:rPr>
            </w:pPr>
            <w:r>
              <w:rPr>
                <w:rFonts w:ascii="Times" w:eastAsia="ＭＳ 明朝" w:hAnsi="Times" w:cs="Times New Roman"/>
              </w:rPr>
              <w:t xml:space="preserve">              </w:t>
            </w:r>
            <w:r w:rsidRPr="00D610CF">
              <w:rPr>
                <w:rFonts w:ascii="Times" w:eastAsia="ＭＳ 明朝" w:hAnsi="Times" w:cs="Times New Roman"/>
              </w:rPr>
              <w:t>se considera indeterminado.</w:t>
            </w:r>
          </w:p>
          <w:p w14:paraId="40DAFE1C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0924E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84EB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6E508C80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59A967" w14:textId="77777777" w:rsidR="008C0171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C0171" w:rsidRPr="00487D4F" w14:paraId="383D04D9" w14:textId="77777777" w:rsidTr="008C0171">
        <w:tc>
          <w:tcPr>
            <w:tcW w:w="8978" w:type="dxa"/>
            <w:gridSpan w:val="2"/>
            <w:shd w:val="clear" w:color="auto" w:fill="000000"/>
          </w:tcPr>
          <w:p w14:paraId="286EA858" w14:textId="77777777" w:rsidR="008C0171" w:rsidRPr="00487D4F" w:rsidRDefault="008C0171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8C0171" w:rsidRPr="00487D4F" w14:paraId="4C531990" w14:textId="77777777" w:rsidTr="008C0171">
        <w:tc>
          <w:tcPr>
            <w:tcW w:w="2518" w:type="dxa"/>
          </w:tcPr>
          <w:p w14:paraId="17EFBA3F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62C8CC51" w14:textId="64D63B4A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composición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 limites </w:t>
            </w:r>
          </w:p>
        </w:tc>
      </w:tr>
      <w:tr w:rsidR="008C0171" w:rsidRPr="00487D4F" w14:paraId="45D039CB" w14:textId="77777777" w:rsidTr="008C0171">
        <w:tc>
          <w:tcPr>
            <w:tcW w:w="2518" w:type="dxa"/>
          </w:tcPr>
          <w:p w14:paraId="2B0896DC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3903ED5" w14:textId="724F224C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</w:t>
            </w:r>
            <w:r>
              <w:rPr>
                <w:rFonts w:ascii="Times" w:eastAsia="ＭＳ 明朝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4FC71ABD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2459A8B1" w14:textId="7D0DD61C" w:rsidR="008C0171" w:rsidRPr="00944F92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=m</m:t>
                </m:r>
              </m:oMath>
            </m:oMathPara>
          </w:p>
          <w:p w14:paraId="0BB403AC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CA265A7" w14:textId="4DC2334B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</w:t>
            </w:r>
            <w:r>
              <w:rPr>
                <w:rFonts w:ascii="Times" w:eastAsia="ＭＳ 明朝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/>
                    </w:rPr>
                    <m:t>±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4D22813F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FC535F6" w14:textId="6BE29EFF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/>
                  </w:rPr>
                  <m:t>±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1EA95496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CFB993" w14:textId="1B574316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</w:t>
            </w:r>
            <w:r>
              <w:rPr>
                <w:rFonts w:ascii="Times" w:eastAsia="ＭＳ 明朝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73CBEFAC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33246FDA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=m</m:t>
                </m:r>
              </m:oMath>
            </m:oMathPara>
          </w:p>
          <w:p w14:paraId="060D3CDC" w14:textId="77777777" w:rsidR="008C0171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64B7EA1B" w14:textId="7319FD7A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</w:t>
            </w:r>
            <w:r>
              <w:rPr>
                <w:rFonts w:ascii="Times" w:eastAsia="ＭＳ 明朝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/>
                    </w:rPr>
                    <m:t>±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7E9CEF96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65A04F44" w14:textId="0368F4E2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/>
                  </w:rPr>
                  <m:t>±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0DBE9DC9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D4706C3" w14:textId="6957AAE7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</m:t>
                  </m:r>
                  <m:r>
                    <w:rPr>
                      <w:rFonts w:ascii="Cambria Math" w:eastAsia="Cambria" w:hAnsi="Cambria Math" w:cs="Times New Roman"/>
                    </w:rPr>
                    <m:t>-</m:t>
                  </m:r>
                  <m:r>
                    <w:rPr>
                      <w:rFonts w:ascii="Cambria Math" w:eastAsia="Cambria" w:hAnsi="Cambria Math" w:cs="Times New Roman"/>
                    </w:rPr>
                    <m:t>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</w:t>
            </w:r>
            <w:r>
              <w:rPr>
                <w:rFonts w:ascii="Times" w:eastAsia="ＭＳ 明朝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38DB3358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4C4D7BE7" w14:textId="77777777" w:rsidR="00944F92" w:rsidRP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=m</m:t>
                </m:r>
              </m:oMath>
            </m:oMathPara>
          </w:p>
          <w:p w14:paraId="2DFB33DD" w14:textId="77777777" w:rsid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1B1B622" w14:textId="0D702712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ＭＳ 明朝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</w:t>
            </w:r>
            <w:r>
              <w:rPr>
                <w:rFonts w:ascii="Times" w:eastAsia="ＭＳ 明朝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ＭＳ 明朝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ＭＳ 明朝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ＭＳ 明朝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ＭＳ 明朝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ＭＳ 明朝" w:hAnsi="Cambria Math" w:cs="Times New Roman"/>
                    </w:rPr>
                    <m:t>=</m:t>
                  </m:r>
                  <m:r>
                    <w:rPr>
                      <w:rFonts w:ascii="Cambria Math" w:eastAsia="ＭＳ 明朝" w:hAnsi="Cambria Math" w:cs="Times New Roman"/>
                    </w:rPr>
                    <m:t>±</m:t>
                  </m:r>
                  <m:r>
                    <w:rPr>
                      <w:rFonts w:ascii="Cambria Math" w:eastAsia="ＭＳ 明朝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ＭＳ 明朝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ＭＳ 明朝" w:hAnsi="Times" w:cs="Times New Roman"/>
              </w:rPr>
              <w:t xml:space="preserve"> entonces </w:t>
            </w:r>
          </w:p>
          <w:p w14:paraId="19A4FA3D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ＭＳ 明朝" w:hAnsi="Times" w:cs="Times New Roman"/>
              </w:rPr>
            </w:pPr>
          </w:p>
          <w:p w14:paraId="6920BF5E" w14:textId="6B43E37B" w:rsidR="00944F92" w:rsidRP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ＭＳ 明朝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</m:t>
                </m:r>
                <m:r>
                  <w:rPr>
                    <w:rFonts w:ascii="Cambria Math" w:eastAsia="ＭＳ 明朝" w:hAnsi="Cambria Math" w:cs="Times New Roman"/>
                  </w:rPr>
                  <m:t>±</m:t>
                </m:r>
                <m:r>
                  <w:rPr>
                    <w:rFonts w:ascii="Cambria Math" w:eastAsia="ＭＳ 明朝" w:hAnsi="Cambria Math" w:cs="Times New Roman" w:hint="eastAsia"/>
                  </w:rPr>
                  <m:t>∞</m:t>
                </m:r>
              </m:oMath>
            </m:oMathPara>
          </w:p>
          <w:p w14:paraId="6EC63AF2" w14:textId="4F3A5C2E" w:rsidR="008C0171" w:rsidRPr="00DA123D" w:rsidRDefault="008C0171" w:rsidP="00944F92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bookmarkStart w:id="0" w:name="_GoBack"/>
            <w:bookmarkEnd w:id="0"/>
          </w:p>
        </w:tc>
      </w:tr>
    </w:tbl>
    <w:p w14:paraId="45C4C2B6" w14:textId="77777777" w:rsidR="008C0171" w:rsidRPr="00487D4F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32AEBAF" w14:textId="15699C9F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 xml:space="preserve"> [SECCIÓN 1]</w:t>
      </w:r>
      <w:r w:rsidR="006852E2">
        <w:rPr>
          <w:rFonts w:ascii="Times" w:eastAsia="Cambria" w:hAnsi="Times" w:cs="Times New Roman"/>
          <w:b/>
        </w:rPr>
        <w:t>3.</w:t>
      </w:r>
      <w:r w:rsidRPr="00487D4F">
        <w:rPr>
          <w:rFonts w:ascii="Times" w:eastAsia="Cambria" w:hAnsi="Times" w:cs="Times New Roman"/>
          <w:b/>
        </w:rPr>
        <w:t xml:space="preserve"> Limites Indeterminados</w:t>
      </w:r>
    </w:p>
    <w:p w14:paraId="40A062A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sectPr w:rsidR="00487D4F" w:rsidRPr="00487D4F" w:rsidSect="00487D4F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949B8" w14:textId="77777777" w:rsidR="008C0171" w:rsidRDefault="008C0171">
      <w:pPr>
        <w:spacing w:after="0"/>
      </w:pPr>
      <w:r>
        <w:separator/>
      </w:r>
    </w:p>
  </w:endnote>
  <w:endnote w:type="continuationSeparator" w:id="0">
    <w:p w14:paraId="75E4E643" w14:textId="77777777" w:rsidR="008C0171" w:rsidRDefault="008C0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0CD64" w14:textId="77777777" w:rsidR="008C0171" w:rsidRDefault="008C0171">
      <w:pPr>
        <w:spacing w:after="0"/>
      </w:pPr>
      <w:r>
        <w:separator/>
      </w:r>
    </w:p>
  </w:footnote>
  <w:footnote w:type="continuationSeparator" w:id="0">
    <w:p w14:paraId="72939C0E" w14:textId="77777777" w:rsidR="008C0171" w:rsidRDefault="008C01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4D03A" w14:textId="77777777" w:rsidR="008C0171" w:rsidRDefault="008C0171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8C0171" w:rsidRDefault="008C0171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20724" w14:textId="77777777" w:rsidR="008C0171" w:rsidRDefault="008C0171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4F92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01D8DD2E" w14:textId="77777777" w:rsidR="008C0171" w:rsidRPr="00F16D37" w:rsidRDefault="008C0171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LIMITES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154F4"/>
    <w:rsid w:val="0005107D"/>
    <w:rsid w:val="0010033E"/>
    <w:rsid w:val="00163E7C"/>
    <w:rsid w:val="00171755"/>
    <w:rsid w:val="00180E81"/>
    <w:rsid w:val="00190AD3"/>
    <w:rsid w:val="001A44FD"/>
    <w:rsid w:val="001F29BA"/>
    <w:rsid w:val="00227243"/>
    <w:rsid w:val="00244F8F"/>
    <w:rsid w:val="00280DA2"/>
    <w:rsid w:val="002A68DC"/>
    <w:rsid w:val="002F0DE4"/>
    <w:rsid w:val="00352DE9"/>
    <w:rsid w:val="0036446E"/>
    <w:rsid w:val="00376ADA"/>
    <w:rsid w:val="003936E2"/>
    <w:rsid w:val="003A28E3"/>
    <w:rsid w:val="00405D95"/>
    <w:rsid w:val="00487D4F"/>
    <w:rsid w:val="004B4EFA"/>
    <w:rsid w:val="00506AF1"/>
    <w:rsid w:val="00546C35"/>
    <w:rsid w:val="005A61A6"/>
    <w:rsid w:val="005C0A1B"/>
    <w:rsid w:val="005C2DD1"/>
    <w:rsid w:val="005F547C"/>
    <w:rsid w:val="00604A1B"/>
    <w:rsid w:val="006852E2"/>
    <w:rsid w:val="006C7D12"/>
    <w:rsid w:val="006E73CE"/>
    <w:rsid w:val="00704A64"/>
    <w:rsid w:val="00716F85"/>
    <w:rsid w:val="00724435"/>
    <w:rsid w:val="007468C2"/>
    <w:rsid w:val="00761370"/>
    <w:rsid w:val="00776615"/>
    <w:rsid w:val="007954D1"/>
    <w:rsid w:val="00883745"/>
    <w:rsid w:val="008A2ACC"/>
    <w:rsid w:val="008C0171"/>
    <w:rsid w:val="00901E79"/>
    <w:rsid w:val="00944F92"/>
    <w:rsid w:val="00982817"/>
    <w:rsid w:val="009935CE"/>
    <w:rsid w:val="009F7239"/>
    <w:rsid w:val="00A27B65"/>
    <w:rsid w:val="00A76C85"/>
    <w:rsid w:val="00A827A1"/>
    <w:rsid w:val="00B60A90"/>
    <w:rsid w:val="00BD46CB"/>
    <w:rsid w:val="00C141E7"/>
    <w:rsid w:val="00C334F7"/>
    <w:rsid w:val="00CB4C21"/>
    <w:rsid w:val="00CF4B9C"/>
    <w:rsid w:val="00D207D3"/>
    <w:rsid w:val="00D24FD7"/>
    <w:rsid w:val="00D333B4"/>
    <w:rsid w:val="00D34302"/>
    <w:rsid w:val="00D5067F"/>
    <w:rsid w:val="00D610CF"/>
    <w:rsid w:val="00D73760"/>
    <w:rsid w:val="00D75675"/>
    <w:rsid w:val="00DA123D"/>
    <w:rsid w:val="00DA24C4"/>
    <w:rsid w:val="00E0505C"/>
    <w:rsid w:val="00EA5916"/>
    <w:rsid w:val="00EC44E8"/>
    <w:rsid w:val="00F0088F"/>
    <w:rsid w:val="00F63AF4"/>
    <w:rsid w:val="00F83E85"/>
    <w:rsid w:val="00FC4FB3"/>
    <w:rsid w:val="00FE05AF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C4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0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E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0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E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24</Pages>
  <Words>5583</Words>
  <Characters>30708</Characters>
  <Application>Microsoft Macintosh Word</Application>
  <DocSecurity>0</DocSecurity>
  <Lines>255</Lines>
  <Paragraphs>72</Paragraphs>
  <ScaleCrop>false</ScaleCrop>
  <Company>X</Company>
  <LinksUpToDate>false</LinksUpToDate>
  <CharactersWithSpaces>36219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Yeison  Sanchez</cp:lastModifiedBy>
  <cp:revision>23</cp:revision>
  <dcterms:created xsi:type="dcterms:W3CDTF">2015-04-07T17:08:00Z</dcterms:created>
  <dcterms:modified xsi:type="dcterms:W3CDTF">2015-04-10T07:02:00Z</dcterms:modified>
</cp:coreProperties>
</file>