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35138" w14:textId="77777777" w:rsidR="00CF5C0D" w:rsidRDefault="00CF5C0D" w:rsidP="00E317B9">
      <w:pPr>
        <w:rPr>
          <w:b/>
          <w:bCs/>
          <w:u w:val="single"/>
        </w:rPr>
      </w:pPr>
    </w:p>
    <w:p w14:paraId="0FEA17AF" w14:textId="77777777" w:rsidR="00CF5C0D" w:rsidRDefault="00CF5C0D" w:rsidP="00E317B9">
      <w:pPr>
        <w:rPr>
          <w:b/>
          <w:bCs/>
          <w:u w:val="single"/>
        </w:rPr>
      </w:pPr>
    </w:p>
    <w:p w14:paraId="65D8C7BB" w14:textId="53FF9AFF" w:rsidR="00E317B9" w:rsidRPr="002C7680" w:rsidRDefault="00261894" w:rsidP="00E317B9">
      <w:pPr>
        <w:rPr>
          <w:b/>
          <w:bCs/>
          <w:u w:val="single"/>
        </w:rPr>
      </w:pPr>
      <w:r w:rsidRPr="002C7680">
        <w:rPr>
          <w:rFonts w:hint="eastAsia"/>
          <w:b/>
          <w:bCs/>
          <w:u w:val="single"/>
        </w:rPr>
        <w:t xml:space="preserve">Essay 1: </w:t>
      </w:r>
      <w:r w:rsidR="00E317B9" w:rsidRPr="002C7680">
        <w:rPr>
          <w:b/>
          <w:bCs/>
          <w:u w:val="single"/>
        </w:rPr>
        <w:t>A hybrid model integrating deep learning with investor sentiment analysis</w:t>
      </w:r>
    </w:p>
    <w:p w14:paraId="6C61E7B7" w14:textId="079203F8" w:rsidR="00943BD2" w:rsidRPr="002C7680" w:rsidRDefault="00E317B9" w:rsidP="00E317B9">
      <w:pPr>
        <w:rPr>
          <w:b/>
          <w:bCs/>
          <w:u w:val="single"/>
        </w:rPr>
      </w:pPr>
      <w:r w:rsidRPr="002C7680">
        <w:rPr>
          <w:b/>
          <w:bCs/>
          <w:u w:val="single"/>
        </w:rPr>
        <w:t>for stock price prediction</w:t>
      </w:r>
      <w:r w:rsidR="007F143B" w:rsidRPr="002C7680">
        <w:rPr>
          <w:rFonts w:hint="eastAsia"/>
          <w:b/>
          <w:bCs/>
          <w:u w:val="single"/>
        </w:rPr>
        <w:t xml:space="preserve"> （</w:t>
      </w:r>
      <w:r w:rsidR="007F143B" w:rsidRPr="002C7680">
        <w:rPr>
          <w:b/>
          <w:bCs/>
          <w:u w:val="single"/>
        </w:rPr>
        <w:t>Nan Jing, Zhao Wu, Hefei Wang</w:t>
      </w:r>
      <w:r w:rsidR="007F143B" w:rsidRPr="002C7680">
        <w:rPr>
          <w:rFonts w:hint="eastAsia"/>
          <w:b/>
          <w:bCs/>
          <w:u w:val="single"/>
        </w:rPr>
        <w:t>）</w:t>
      </w:r>
    </w:p>
    <w:p w14:paraId="4EAE1DAC" w14:textId="43363366" w:rsidR="00E317B9" w:rsidRPr="00261894" w:rsidRDefault="007F143B" w:rsidP="00E317B9">
      <w:pPr>
        <w:rPr>
          <w:b/>
          <w:bCs/>
        </w:rPr>
      </w:pPr>
      <w:r w:rsidRPr="00261894">
        <w:rPr>
          <w:rFonts w:hint="eastAsia"/>
          <w:b/>
          <w:bCs/>
        </w:rPr>
        <w:t>Hybrid model: sentiment analysis + deep learning</w:t>
      </w:r>
    </w:p>
    <w:p w14:paraId="09B99BB1" w14:textId="4A032C64" w:rsidR="00FB2B7F" w:rsidRDefault="00FB2B7F" w:rsidP="00E317B9">
      <w:r w:rsidRPr="00FB2B7F">
        <w:rPr>
          <w:noProof/>
        </w:rPr>
        <w:drawing>
          <wp:inline distT="0" distB="0" distL="0" distR="0" wp14:anchorId="76CAE26C" wp14:editId="2578CA50">
            <wp:extent cx="4115011" cy="2330570"/>
            <wp:effectExtent l="0" t="0" r="0" b="0"/>
            <wp:docPr id="16430834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3453" name="图片 1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DC5" w14:textId="45B3D19B" w:rsidR="007F143B" w:rsidRDefault="007F143B" w:rsidP="00E317B9">
      <w:r>
        <w:rPr>
          <w:rFonts w:hint="eastAsia"/>
        </w:rPr>
        <w:t>Step 1: Calculate sentiment factor using classification based on Convolutional Neural Network</w:t>
      </w:r>
    </w:p>
    <w:p w14:paraId="3DE3D1FE" w14:textId="5A30EC70" w:rsidR="007F143B" w:rsidRDefault="007F143B" w:rsidP="00E317B9">
      <w:r>
        <w:rPr>
          <w:rFonts w:hint="eastAsia"/>
        </w:rPr>
        <w:t>Step 2: Build a prediction model using LSTM Neural Network</w:t>
      </w:r>
      <w:r w:rsidR="00287764">
        <w:rPr>
          <w:rFonts w:hint="eastAsia"/>
        </w:rPr>
        <w:t>,</w:t>
      </w:r>
      <w:r>
        <w:rPr>
          <w:rFonts w:hint="eastAsia"/>
        </w:rPr>
        <w:t xml:space="preserve"> with investor sentiment factor and </w:t>
      </w:r>
      <w:r w:rsidR="00287764">
        <w:rPr>
          <w:rFonts w:hint="eastAsia"/>
        </w:rPr>
        <w:t>technical indicators as inputs.</w:t>
      </w:r>
    </w:p>
    <w:p w14:paraId="6E53A295" w14:textId="6F2D690B" w:rsidR="009C3E11" w:rsidRDefault="009C3E11" w:rsidP="00E317B9">
      <w:r>
        <w:rPr>
          <w:rFonts w:hint="eastAsia"/>
        </w:rPr>
        <w:t>Textual data: Eastmoney forums</w:t>
      </w:r>
      <w:r w:rsidR="004A002B">
        <w:rPr>
          <w:rFonts w:hint="eastAsia"/>
        </w:rPr>
        <w:t xml:space="preserve"> （东方财富，中文文本）</w:t>
      </w:r>
    </w:p>
    <w:p w14:paraId="1F9725F4" w14:textId="00873C6F" w:rsidR="001341FA" w:rsidRPr="00A97DC5" w:rsidRDefault="001341FA" w:rsidP="00E317B9">
      <w:pPr>
        <w:rPr>
          <w:b/>
          <w:bCs/>
        </w:rPr>
      </w:pPr>
      <w:r w:rsidRPr="00A97DC5">
        <w:rPr>
          <w:rFonts w:hint="eastAsia"/>
          <w:b/>
          <w:bCs/>
        </w:rPr>
        <w:t xml:space="preserve">Market: Six industries </w:t>
      </w:r>
      <w:r w:rsidR="00A97DC5" w:rsidRPr="00A97DC5">
        <w:rPr>
          <w:rFonts w:hint="eastAsia"/>
          <w:b/>
          <w:bCs/>
        </w:rPr>
        <w:t xml:space="preserve">from Shanghai SSE </w:t>
      </w:r>
      <w:r w:rsidRPr="00A97DC5">
        <w:rPr>
          <w:rFonts w:hint="eastAsia"/>
          <w:b/>
          <w:bCs/>
        </w:rPr>
        <w:t>with market value&gt;￥</w:t>
      </w:r>
      <w:r w:rsidR="00A97DC5" w:rsidRPr="00A97DC5">
        <w:rPr>
          <w:rFonts w:hint="eastAsia"/>
          <w:b/>
          <w:bCs/>
        </w:rPr>
        <w:t>1080b</w:t>
      </w:r>
    </w:p>
    <w:p w14:paraId="35F2ACBD" w14:textId="01F498D0" w:rsidR="0016188D" w:rsidRDefault="0016188D" w:rsidP="00E317B9">
      <w:r>
        <w:rPr>
          <w:rFonts w:hint="eastAsia"/>
        </w:rPr>
        <w:t>Technical indicators:</w:t>
      </w:r>
      <w:r w:rsidR="00FB2B7F">
        <w:rPr>
          <w:rFonts w:hint="eastAsia"/>
        </w:rPr>
        <w:t xml:space="preserve"> scaled to [0,1]</w:t>
      </w:r>
    </w:p>
    <w:p w14:paraId="617D6348" w14:textId="6FAA58A0" w:rsidR="00FB2B7F" w:rsidRDefault="0016188D" w:rsidP="00E317B9">
      <w:r w:rsidRPr="0016188D">
        <w:rPr>
          <w:noProof/>
        </w:rPr>
        <w:lastRenderedPageBreak/>
        <w:drawing>
          <wp:inline distT="0" distB="0" distL="0" distR="0" wp14:anchorId="3802AC2D" wp14:editId="702F7C0C">
            <wp:extent cx="3782060" cy="3137753"/>
            <wp:effectExtent l="0" t="0" r="8890" b="5715"/>
            <wp:docPr id="161658175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1757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038" cy="3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D5F" w14:textId="3305EB50" w:rsidR="00FB2B7F" w:rsidRDefault="00FB2B7F" w:rsidP="00E317B9">
      <w:pPr>
        <w:rPr>
          <w:b/>
          <w:bCs/>
          <w:u w:val="single"/>
        </w:rPr>
      </w:pPr>
      <w:r w:rsidRPr="00261894">
        <w:rPr>
          <w:rFonts w:hint="eastAsia"/>
          <w:b/>
          <w:bCs/>
          <w:u w:val="single"/>
        </w:rPr>
        <w:t>Sentiment Analysis Model based on CNN:</w:t>
      </w:r>
      <w:r w:rsidR="009150C7">
        <w:rPr>
          <w:rFonts w:hint="eastAsia"/>
          <w:b/>
          <w:bCs/>
          <w:u w:val="single"/>
        </w:rPr>
        <w:t>下表为其它相关研究中的情感分析具体情况</w:t>
      </w:r>
    </w:p>
    <w:p w14:paraId="6B66424E" w14:textId="5E006DD6" w:rsidR="00261894" w:rsidRPr="00261894" w:rsidRDefault="00261894" w:rsidP="00E317B9">
      <w:pPr>
        <w:rPr>
          <w:b/>
          <w:bCs/>
          <w:u w:val="single"/>
        </w:rPr>
      </w:pPr>
      <w:r w:rsidRPr="005E321A">
        <w:rPr>
          <w:noProof/>
        </w:rPr>
        <w:drawing>
          <wp:inline distT="0" distB="0" distL="0" distR="0" wp14:anchorId="51828435" wp14:editId="63364A7F">
            <wp:extent cx="5274310" cy="1788795"/>
            <wp:effectExtent l="0" t="0" r="2540" b="1905"/>
            <wp:docPr id="1562340465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40465" name="图片 1" descr="图形用户界面, 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0849" w14:textId="6E5F96CD" w:rsidR="00FB2B7F" w:rsidRDefault="00FB2B7F" w:rsidP="00E317B9">
      <w:r w:rsidRPr="00FB2B7F">
        <w:rPr>
          <w:noProof/>
        </w:rPr>
        <w:drawing>
          <wp:inline distT="0" distB="0" distL="0" distR="0" wp14:anchorId="31EA7689" wp14:editId="6D95E850">
            <wp:extent cx="2945920" cy="2402205"/>
            <wp:effectExtent l="0" t="0" r="6985" b="0"/>
            <wp:docPr id="191907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46" cy="24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6C71" w14:textId="14FE9676" w:rsidR="00FB2B7F" w:rsidRDefault="00FB2B7F" w:rsidP="00E317B9">
      <w:r w:rsidRPr="00C26BF0">
        <w:rPr>
          <w:rFonts w:hint="eastAsia"/>
          <w:b/>
          <w:bCs/>
        </w:rPr>
        <w:t>Convolutional Layer</w:t>
      </w:r>
      <w:r>
        <w:rPr>
          <w:rFonts w:hint="eastAsia"/>
        </w:rPr>
        <w:t>: Obtain a feature map</w:t>
      </w:r>
      <w:r w:rsidR="004A002B">
        <w:rPr>
          <w:rFonts w:hint="eastAsia"/>
        </w:rPr>
        <w:t>.</w:t>
      </w:r>
    </w:p>
    <w:p w14:paraId="26E1CE79" w14:textId="05DEEA16" w:rsidR="00FB2B7F" w:rsidRDefault="00FB2B7F" w:rsidP="00E317B9">
      <w:r w:rsidRPr="00C26BF0">
        <w:rPr>
          <w:rFonts w:hint="eastAsia"/>
          <w:b/>
          <w:bCs/>
        </w:rPr>
        <w:t>Max-pooling layer</w:t>
      </w:r>
      <w:r>
        <w:rPr>
          <w:rFonts w:hint="eastAsia"/>
        </w:rPr>
        <w:t>: Extract the most important features</w:t>
      </w:r>
      <w:r w:rsidR="004A002B">
        <w:rPr>
          <w:rFonts w:hint="eastAsia"/>
        </w:rPr>
        <w:t>.</w:t>
      </w:r>
    </w:p>
    <w:p w14:paraId="0EC23874" w14:textId="77777777" w:rsidR="00C26BF0" w:rsidRDefault="004A002B" w:rsidP="00E317B9">
      <w:r w:rsidRPr="00C26BF0">
        <w:rPr>
          <w:rFonts w:hint="eastAsia"/>
          <w:b/>
          <w:bCs/>
        </w:rPr>
        <w:t>Full-connected layer</w:t>
      </w:r>
      <w:r>
        <w:rPr>
          <w:rFonts w:hint="eastAsia"/>
        </w:rPr>
        <w:t xml:space="preserve">: Use soft-max classifier to obtain the classification result. </w:t>
      </w:r>
    </w:p>
    <w:p w14:paraId="248A9B21" w14:textId="77777777" w:rsidR="00C26BF0" w:rsidRDefault="00C26BF0" w:rsidP="00C26BF0">
      <w:r>
        <w:lastRenderedPageBreak/>
        <w:t xml:space="preserve">For classification tasks, </w:t>
      </w:r>
      <w:r w:rsidRPr="00C26BF0">
        <w:rPr>
          <w:b/>
          <w:bCs/>
        </w:rPr>
        <w:t xml:space="preserve">the most commonly used measures are </w:t>
      </w:r>
      <w:r w:rsidRPr="00C26BF0">
        <w:rPr>
          <w:b/>
          <w:bCs/>
          <w:color w:val="FF0000"/>
        </w:rPr>
        <w:t>precision</w:t>
      </w:r>
      <w:r w:rsidRPr="00C26BF0">
        <w:rPr>
          <w:rFonts w:hint="eastAsia"/>
          <w:b/>
          <w:bCs/>
          <w:color w:val="FF0000"/>
        </w:rPr>
        <w:t xml:space="preserve"> a</w:t>
      </w:r>
      <w:r w:rsidRPr="00C26BF0">
        <w:rPr>
          <w:b/>
          <w:bCs/>
          <w:color w:val="FF0000"/>
        </w:rPr>
        <w:t>nd recall rates</w:t>
      </w:r>
      <w:r>
        <w:rPr>
          <w:rFonts w:hint="eastAsia"/>
        </w:rPr>
        <w:t xml:space="preserve">. </w:t>
      </w:r>
    </w:p>
    <w:p w14:paraId="3D617BB3" w14:textId="0B5D4FA1" w:rsidR="00C26BF0" w:rsidRDefault="00C26BF0" w:rsidP="00C26BF0">
      <w:r w:rsidRPr="00C26BF0">
        <w:rPr>
          <w:noProof/>
        </w:rPr>
        <w:drawing>
          <wp:inline distT="0" distB="0" distL="0" distR="0" wp14:anchorId="15C4914F" wp14:editId="2B2DBF23">
            <wp:extent cx="1606550" cy="359508"/>
            <wp:effectExtent l="0" t="0" r="0" b="2540"/>
            <wp:docPr id="199313838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38389" name="图片 1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2124" cy="3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1267" w14:textId="21DA9674" w:rsidR="00C26BF0" w:rsidRDefault="00C26BF0" w:rsidP="00C26BF0">
      <w:r w:rsidRPr="00C26BF0">
        <w:rPr>
          <w:noProof/>
        </w:rPr>
        <w:drawing>
          <wp:inline distT="0" distB="0" distL="0" distR="0" wp14:anchorId="59CAA96B" wp14:editId="01E5FA27">
            <wp:extent cx="2578100" cy="968147"/>
            <wp:effectExtent l="0" t="0" r="0" b="3810"/>
            <wp:docPr id="17031670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6705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9529" cy="97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5FA" w14:textId="72829F1F" w:rsidR="00C26BF0" w:rsidRDefault="00C26BF0" w:rsidP="00C26BF0">
      <w:r w:rsidRPr="00C26BF0">
        <w:rPr>
          <w:b/>
          <w:bCs/>
          <w:color w:val="FF0000"/>
        </w:rPr>
        <w:t>TP represents the “true positive”</w:t>
      </w:r>
      <w:r>
        <w:t xml:space="preserve">, which means the </w:t>
      </w:r>
      <w:r w:rsidRPr="00C26BF0">
        <w:rPr>
          <w:b/>
          <w:bCs/>
        </w:rPr>
        <w:t>total number</w:t>
      </w:r>
      <w:r w:rsidRPr="00C26BF0">
        <w:rPr>
          <w:rFonts w:hint="eastAsia"/>
          <w:b/>
          <w:bCs/>
        </w:rPr>
        <w:t xml:space="preserve"> </w:t>
      </w:r>
      <w:r w:rsidRPr="00C26BF0">
        <w:rPr>
          <w:b/>
          <w:bCs/>
        </w:rPr>
        <w:t>of positive samples which are correctly predicted</w:t>
      </w:r>
      <w:r>
        <w:t xml:space="preserve">. </w:t>
      </w:r>
      <w:r w:rsidRPr="00C26BF0">
        <w:rPr>
          <w:b/>
          <w:bCs/>
          <w:color w:val="FF0000"/>
        </w:rPr>
        <w:t>FP and FN</w:t>
      </w:r>
      <w:r>
        <w:t xml:space="preserve"> stand for</w:t>
      </w:r>
      <w:r>
        <w:rPr>
          <w:rFonts w:hint="eastAsia"/>
        </w:rPr>
        <w:t xml:space="preserve"> </w:t>
      </w:r>
      <w:r>
        <w:t xml:space="preserve">the </w:t>
      </w:r>
      <w:r w:rsidRPr="00C26BF0">
        <w:rPr>
          <w:b/>
          <w:bCs/>
          <w:color w:val="FF0000"/>
        </w:rPr>
        <w:t>“false positive” and the “false negative”</w:t>
      </w:r>
      <w:r>
        <w:t>, which mean the total</w:t>
      </w:r>
      <w:r>
        <w:rPr>
          <w:rFonts w:hint="eastAsia"/>
        </w:rPr>
        <w:t xml:space="preserve"> </w:t>
      </w:r>
      <w:r>
        <w:t>number of samples that incorrectly predicted in the positive class and</w:t>
      </w:r>
      <w:r>
        <w:rPr>
          <w:rFonts w:hint="eastAsia"/>
        </w:rPr>
        <w:t xml:space="preserve"> </w:t>
      </w:r>
      <w:r>
        <w:t>the negative class respectively.</w:t>
      </w:r>
    </w:p>
    <w:p w14:paraId="2C094EF6" w14:textId="6EBA4A4F" w:rsidR="00C26BF0" w:rsidRDefault="00C26BF0" w:rsidP="00C26BF0">
      <w:r>
        <w:rPr>
          <w:rFonts w:hint="eastAsia"/>
        </w:rPr>
        <w:t xml:space="preserve">Here use </w:t>
      </w:r>
      <w:r w:rsidRPr="00C26BF0">
        <w:rPr>
          <w:b/>
          <w:bCs/>
          <w:color w:val="FF0000"/>
        </w:rPr>
        <w:t>F-measure, the harmonic</w:t>
      </w:r>
      <w:r w:rsidRPr="00C26BF0">
        <w:rPr>
          <w:rFonts w:hint="eastAsia"/>
          <w:b/>
          <w:bCs/>
          <w:color w:val="FF0000"/>
        </w:rPr>
        <w:t xml:space="preserve"> </w:t>
      </w:r>
      <w:r w:rsidRPr="00C26BF0">
        <w:rPr>
          <w:b/>
          <w:bCs/>
          <w:color w:val="FF0000"/>
        </w:rPr>
        <w:t>average of precision and recall rates</w:t>
      </w:r>
      <w:r>
        <w:t>.</w:t>
      </w:r>
    </w:p>
    <w:p w14:paraId="36F77451" w14:textId="7C270D47" w:rsidR="004A002B" w:rsidRDefault="004A002B" w:rsidP="00E317B9">
      <w:r>
        <w:rPr>
          <w:rFonts w:hint="eastAsia"/>
        </w:rPr>
        <w:t xml:space="preserve">Calculate </w:t>
      </w:r>
      <w:r w:rsidRPr="00A97DC5">
        <w:rPr>
          <w:rFonts w:hint="eastAsia"/>
          <w:b/>
          <w:bCs/>
        </w:rPr>
        <w:t>daily sentiment factor</w:t>
      </w:r>
      <w:r>
        <w:rPr>
          <w:rFonts w:hint="eastAsia"/>
        </w:rPr>
        <w:t>.</w:t>
      </w:r>
    </w:p>
    <w:p w14:paraId="0557976A" w14:textId="0EF5F68C" w:rsidR="00C26BF0" w:rsidRDefault="00C26BF0" w:rsidP="00E317B9">
      <w:r w:rsidRPr="00C26BF0">
        <w:rPr>
          <w:noProof/>
        </w:rPr>
        <w:drawing>
          <wp:inline distT="0" distB="0" distL="0" distR="0" wp14:anchorId="0D000751" wp14:editId="78B78362">
            <wp:extent cx="1371600" cy="357809"/>
            <wp:effectExtent l="0" t="0" r="0" b="4445"/>
            <wp:docPr id="1764779552" name="图片 1" descr="墙上的钟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79552" name="图片 1" descr="墙上的钟表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322" cy="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49D" w14:textId="44439112" w:rsidR="00FB2B7F" w:rsidRDefault="004A002B" w:rsidP="004A002B">
      <w:r>
        <w:tab/>
        <w:t>The data in a</w:t>
      </w:r>
      <w:r>
        <w:rPr>
          <w:rFonts w:hint="eastAsia"/>
        </w:rPr>
        <w:t xml:space="preserve"> labelled</w:t>
      </w:r>
      <w:r>
        <w:t xml:space="preserve"> training set</w:t>
      </w:r>
      <w:r>
        <w:rPr>
          <w:rFonts w:hint="eastAsia"/>
        </w:rPr>
        <w:t xml:space="preserve"> </w:t>
      </w:r>
      <w:r>
        <w:t>is used to construct a sentiment classifier</w:t>
      </w:r>
      <w:r>
        <w:rPr>
          <w:rFonts w:hint="eastAsia"/>
        </w:rPr>
        <w:t>.</w:t>
      </w:r>
    </w:p>
    <w:p w14:paraId="16DD6FC2" w14:textId="4A2C3721" w:rsidR="004A002B" w:rsidRDefault="004A002B" w:rsidP="004A002B">
      <w:pPr>
        <w:ind w:firstLine="720"/>
      </w:pPr>
      <w:r>
        <w:rPr>
          <w:rFonts w:hint="eastAsia"/>
        </w:rPr>
        <w:t>Four other</w:t>
      </w:r>
      <w:r>
        <w:t xml:space="preserve"> classifiers</w:t>
      </w:r>
      <w:r>
        <w:rPr>
          <w:rFonts w:hint="eastAsia"/>
        </w:rPr>
        <w:t>:</w:t>
      </w:r>
      <w:r>
        <w:t xml:space="preserve"> Support</w:t>
      </w:r>
      <w:r>
        <w:rPr>
          <w:rFonts w:hint="eastAsia"/>
        </w:rPr>
        <w:t xml:space="preserve"> </w:t>
      </w:r>
      <w:r>
        <w:t>Vector Machines (SVM), Naive Bayes (NB), Recurrent Neural Networks</w:t>
      </w:r>
      <w:r>
        <w:rPr>
          <w:rFonts w:hint="eastAsia"/>
        </w:rPr>
        <w:t xml:space="preserve"> </w:t>
      </w:r>
      <w:r>
        <w:t>(RNN), and Long Short-Term Memory (LSTM) Neural Network</w:t>
      </w:r>
    </w:p>
    <w:p w14:paraId="49E1BFFE" w14:textId="6342B771" w:rsidR="005E321A" w:rsidRDefault="00261894" w:rsidP="005E321A">
      <w:pPr>
        <w:rPr>
          <w:b/>
          <w:bCs/>
          <w:u w:val="single"/>
        </w:rPr>
      </w:pPr>
      <w:r w:rsidRPr="00261894">
        <w:rPr>
          <w:b/>
          <w:bCs/>
          <w:u w:val="single"/>
        </w:rPr>
        <w:t>Stock prediction</w:t>
      </w:r>
      <w:r>
        <w:rPr>
          <w:rFonts w:hint="eastAsia"/>
          <w:b/>
          <w:bCs/>
          <w:u w:val="single"/>
        </w:rPr>
        <w:t xml:space="preserve"> model</w:t>
      </w:r>
      <w:r w:rsidRPr="00261894">
        <w:rPr>
          <w:b/>
          <w:bCs/>
          <w:u w:val="single"/>
        </w:rPr>
        <w:t xml:space="preserve"> based on LSTM Neural Network</w:t>
      </w:r>
      <w:r>
        <w:rPr>
          <w:rFonts w:hint="eastAsia"/>
          <w:b/>
          <w:bCs/>
          <w:u w:val="single"/>
        </w:rPr>
        <w:t>:</w:t>
      </w:r>
    </w:p>
    <w:p w14:paraId="12669DD5" w14:textId="2CEE4665" w:rsidR="009150C7" w:rsidRDefault="009150C7" w:rsidP="005E321A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下表为其他研究中的股票预测模型具体情况</w:t>
      </w:r>
    </w:p>
    <w:p w14:paraId="64F894C8" w14:textId="01B56AE9" w:rsidR="009150C7" w:rsidRPr="00261894" w:rsidRDefault="009150C7" w:rsidP="005E321A">
      <w:pPr>
        <w:rPr>
          <w:b/>
          <w:bCs/>
          <w:u w:val="single"/>
        </w:rPr>
      </w:pPr>
      <w:r w:rsidRPr="009150C7">
        <w:rPr>
          <w:b/>
          <w:bCs/>
          <w:noProof/>
          <w:u w:val="single"/>
        </w:rPr>
        <w:drawing>
          <wp:inline distT="0" distB="0" distL="0" distR="0" wp14:anchorId="27D32944" wp14:editId="3146D968">
            <wp:extent cx="5274310" cy="2448560"/>
            <wp:effectExtent l="0" t="0" r="2540" b="8890"/>
            <wp:docPr id="195984338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3389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F232" w14:textId="628D4E40" w:rsidR="004A002B" w:rsidRPr="001341FA" w:rsidRDefault="00261894" w:rsidP="004A002B">
      <w:r w:rsidRPr="001341FA">
        <w:rPr>
          <w:rFonts w:hint="eastAsia"/>
        </w:rPr>
        <w:t>Time series prediction model combining sentiment factor and technical indicators.</w:t>
      </w:r>
    </w:p>
    <w:p w14:paraId="1B414716" w14:textId="2DEA873F" w:rsidR="00261894" w:rsidRDefault="00261894" w:rsidP="004A002B">
      <w:r w:rsidRPr="00261894">
        <w:rPr>
          <w:noProof/>
        </w:rPr>
        <w:lastRenderedPageBreak/>
        <w:drawing>
          <wp:inline distT="0" distB="0" distL="0" distR="0" wp14:anchorId="24BC5405" wp14:editId="79EA5BDC">
            <wp:extent cx="2692372" cy="3278107"/>
            <wp:effectExtent l="0" t="0" r="0" b="0"/>
            <wp:docPr id="18120322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73" cy="32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85C6" w14:textId="2AF74478" w:rsidR="00261894" w:rsidRPr="001341FA" w:rsidRDefault="001341FA" w:rsidP="004A002B">
      <w:pPr>
        <w:rPr>
          <w:b/>
          <w:bCs/>
        </w:rPr>
      </w:pPr>
      <w:r w:rsidRPr="001341FA">
        <w:rPr>
          <w:rFonts w:hint="eastAsia"/>
          <w:b/>
          <w:bCs/>
        </w:rPr>
        <w:t>Inputs: sentiment factors and technical indicators</w:t>
      </w:r>
    </w:p>
    <w:p w14:paraId="0C6CEE57" w14:textId="24BCD2EE" w:rsidR="001341FA" w:rsidRPr="001341FA" w:rsidRDefault="001341FA" w:rsidP="004A002B">
      <w:pPr>
        <w:rPr>
          <w:b/>
          <w:bCs/>
        </w:rPr>
      </w:pPr>
      <w:r w:rsidRPr="001341FA">
        <w:rPr>
          <w:rFonts w:hint="eastAsia"/>
          <w:b/>
          <w:bCs/>
        </w:rPr>
        <w:t>Output: one-day-ahead closing price</w:t>
      </w:r>
    </w:p>
    <w:p w14:paraId="18E0DC95" w14:textId="200BA785" w:rsidR="001341FA" w:rsidRPr="001341FA" w:rsidRDefault="001341FA" w:rsidP="004A002B">
      <w:pPr>
        <w:rPr>
          <w:b/>
          <w:bCs/>
          <w:sz w:val="32"/>
          <w:szCs w:val="32"/>
        </w:rPr>
      </w:pPr>
      <w:r w:rsidRPr="001341FA">
        <w:rPr>
          <w:b/>
          <w:bCs/>
        </w:rPr>
        <w:t>Hyperparameter</w:t>
      </w:r>
      <w:r w:rsidRPr="001341FA">
        <w:rPr>
          <w:rFonts w:hint="eastAsia"/>
          <w:b/>
          <w:bCs/>
        </w:rPr>
        <w:t xml:space="preserve">: </w:t>
      </w:r>
      <w:r w:rsidRPr="001341FA">
        <w:rPr>
          <w:b/>
          <w:bCs/>
        </w:rPr>
        <w:t>Layers size, Hidden units size, Learning rate, Epochs size, and Batch size</w:t>
      </w:r>
    </w:p>
    <w:p w14:paraId="5CA62787" w14:textId="2B4FCC49" w:rsidR="001341FA" w:rsidRDefault="001341FA" w:rsidP="004A002B">
      <w:r w:rsidRPr="001341FA">
        <w:rPr>
          <w:noProof/>
        </w:rPr>
        <w:drawing>
          <wp:inline distT="0" distB="0" distL="0" distR="0" wp14:anchorId="2F5CDBF2" wp14:editId="186E9B13">
            <wp:extent cx="3695890" cy="1847945"/>
            <wp:effectExtent l="0" t="0" r="0" b="0"/>
            <wp:docPr id="135697070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0704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75F" w14:textId="1A13BADE" w:rsidR="001341FA" w:rsidRDefault="001341FA" w:rsidP="001341FA">
      <w:r w:rsidRPr="001341FA">
        <w:rPr>
          <w:rFonts w:hint="eastAsia"/>
          <w:b/>
          <w:bCs/>
        </w:rPr>
        <w:t>Prediction model evaluation: MAPE</w:t>
      </w:r>
      <w:r>
        <w:rPr>
          <w:rFonts w:hint="eastAsia"/>
        </w:rPr>
        <w:t xml:space="preserve">, </w:t>
      </w:r>
      <w:r>
        <w:rPr>
          <w:rFonts w:ascii="Times New Roman" w:hAnsi="Times New Roman" w:cs="Times New Roman"/>
        </w:rPr>
        <w:t>̂</w:t>
      </w:r>
      <w:r>
        <w:t>yt and yt represent the predicted and the actual closing prices</w:t>
      </w:r>
      <w:r>
        <w:rPr>
          <w:rFonts w:hint="eastAsia"/>
        </w:rPr>
        <w:t xml:space="preserve"> </w:t>
      </w:r>
      <w:r>
        <w:t>respectively, and n is the total number of predictions.</w:t>
      </w:r>
    </w:p>
    <w:p w14:paraId="5124949A" w14:textId="3F164FEC" w:rsidR="001341FA" w:rsidRDefault="001341FA" w:rsidP="004A002B">
      <w:r w:rsidRPr="001341FA">
        <w:rPr>
          <w:noProof/>
        </w:rPr>
        <w:drawing>
          <wp:inline distT="0" distB="0" distL="0" distR="0" wp14:anchorId="5604F7AF" wp14:editId="179EE472">
            <wp:extent cx="1149409" cy="425472"/>
            <wp:effectExtent l="0" t="0" r="0" b="0"/>
            <wp:docPr id="1977219107" name="图片 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19107" name="图片 1" descr="钟表的特写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B53" w14:textId="77777777" w:rsidR="001341FA" w:rsidRDefault="001341FA" w:rsidP="004A002B"/>
    <w:p w14:paraId="4AE72176" w14:textId="77777777" w:rsidR="002C7680" w:rsidRDefault="002C7680" w:rsidP="004A002B"/>
    <w:p w14:paraId="1211023A" w14:textId="77777777" w:rsidR="002C7680" w:rsidRDefault="002C7680" w:rsidP="004A002B"/>
    <w:p w14:paraId="69F1BF0E" w14:textId="2519C17E" w:rsidR="002C7680" w:rsidRPr="002C7680" w:rsidRDefault="002C7680" w:rsidP="00FB2B7F">
      <w:pPr>
        <w:rPr>
          <w:b/>
          <w:bCs/>
          <w:u w:val="single"/>
        </w:rPr>
      </w:pPr>
      <w:r w:rsidRPr="002C7680">
        <w:rPr>
          <w:rFonts w:hint="eastAsia"/>
          <w:b/>
          <w:bCs/>
          <w:u w:val="single"/>
        </w:rPr>
        <w:t xml:space="preserve">Essay 2: </w:t>
      </w:r>
      <w:r w:rsidRPr="002C7680">
        <w:rPr>
          <w:b/>
          <w:bCs/>
          <w:u w:val="single"/>
        </w:rPr>
        <w:t>Sentiment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analysis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on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social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media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for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stock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movement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prediction</w:t>
      </w:r>
    </w:p>
    <w:p w14:paraId="698A0B87" w14:textId="227B40DF" w:rsidR="002C7680" w:rsidRPr="002C7680" w:rsidRDefault="002C7680" w:rsidP="00FB2B7F">
      <w:pPr>
        <w:rPr>
          <w:b/>
          <w:bCs/>
          <w:u w:val="single"/>
        </w:rPr>
      </w:pPr>
      <w:r w:rsidRPr="002C7680">
        <w:rPr>
          <w:b/>
          <w:bCs/>
          <w:u w:val="single"/>
        </w:rPr>
        <w:lastRenderedPageBreak/>
        <w:t>Thien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Hai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Nguyena,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Kiyoaki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Shiraia,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Julien</w:t>
      </w:r>
      <w:r w:rsidRPr="002C7680">
        <w:rPr>
          <w:rFonts w:hint="eastAsia"/>
          <w:b/>
          <w:bCs/>
          <w:u w:val="single"/>
        </w:rPr>
        <w:t xml:space="preserve"> </w:t>
      </w:r>
      <w:r w:rsidRPr="002C7680">
        <w:rPr>
          <w:b/>
          <w:bCs/>
          <w:u w:val="single"/>
        </w:rPr>
        <w:t>Velcin</w:t>
      </w:r>
    </w:p>
    <w:p w14:paraId="1810CEC8" w14:textId="667AC604" w:rsidR="00FB2B7F" w:rsidRPr="002C7680" w:rsidRDefault="00FB2B7F" w:rsidP="00FB2B7F">
      <w:r w:rsidRPr="002C7680">
        <w:rPr>
          <w:rFonts w:hint="eastAsia"/>
        </w:rPr>
        <w:t xml:space="preserve">Stock Universe: </w:t>
      </w:r>
      <w:r w:rsidR="002C7680" w:rsidRPr="002C7680">
        <w:rPr>
          <w:rFonts w:hint="eastAsia"/>
        </w:rPr>
        <w:t>18 stocks from US market</w:t>
      </w:r>
    </w:p>
    <w:p w14:paraId="4699DE23" w14:textId="67971D34" w:rsidR="002C7680" w:rsidRPr="002C7680" w:rsidRDefault="002C7680" w:rsidP="00FB2B7F">
      <w:r w:rsidRPr="002C7680">
        <w:rPr>
          <w:rFonts w:hint="eastAsia"/>
        </w:rPr>
        <w:t xml:space="preserve">Textual data: Yahoo Finance Message board </w:t>
      </w:r>
      <w:r w:rsidRPr="002C7680">
        <w:rPr>
          <w:rFonts w:hint="eastAsia"/>
          <w:b/>
          <w:bCs/>
        </w:rPr>
        <w:t xml:space="preserve">dataset (labelled </w:t>
      </w:r>
      <w:r w:rsidR="00697818">
        <w:rPr>
          <w:rFonts w:hint="eastAsia"/>
          <w:b/>
          <w:bCs/>
        </w:rPr>
        <w:t>five</w:t>
      </w:r>
      <w:r>
        <w:rPr>
          <w:rFonts w:hint="eastAsia"/>
          <w:b/>
          <w:bCs/>
        </w:rPr>
        <w:t xml:space="preserve"> classes: </w:t>
      </w:r>
      <w:r w:rsidRPr="002C7680">
        <w:rPr>
          <w:b/>
          <w:bCs/>
        </w:rPr>
        <w:t>“</w:t>
      </w:r>
      <w:r w:rsidRPr="002C7680">
        <w:rPr>
          <w:rFonts w:hint="eastAsia"/>
          <w:b/>
          <w:bCs/>
        </w:rPr>
        <w:t>Strong Buy</w:t>
      </w:r>
      <w:r w:rsidRPr="002C7680">
        <w:rPr>
          <w:b/>
          <w:bCs/>
        </w:rPr>
        <w:t>”</w:t>
      </w:r>
      <w:r w:rsidRPr="002C7680">
        <w:rPr>
          <w:rFonts w:hint="eastAsia"/>
          <w:b/>
          <w:bCs/>
        </w:rPr>
        <w:t xml:space="preserve">, </w:t>
      </w:r>
      <w:r w:rsidRPr="002C7680">
        <w:rPr>
          <w:b/>
          <w:bCs/>
        </w:rPr>
        <w:t>“</w:t>
      </w:r>
      <w:r w:rsidRPr="002C7680">
        <w:rPr>
          <w:rFonts w:hint="eastAsia"/>
          <w:b/>
          <w:bCs/>
        </w:rPr>
        <w:t>Buy</w:t>
      </w:r>
      <w:r w:rsidRPr="002C7680">
        <w:rPr>
          <w:b/>
          <w:bCs/>
        </w:rPr>
        <w:t>”</w:t>
      </w:r>
      <w:r w:rsidRPr="002C7680">
        <w:rPr>
          <w:rFonts w:hint="eastAsia"/>
          <w:b/>
          <w:bCs/>
        </w:rPr>
        <w:t xml:space="preserve">, </w:t>
      </w:r>
      <w:r w:rsidRPr="002C7680">
        <w:rPr>
          <w:b/>
          <w:bCs/>
        </w:rPr>
        <w:t>“</w:t>
      </w:r>
      <w:r w:rsidRPr="002C7680">
        <w:rPr>
          <w:rFonts w:hint="eastAsia"/>
          <w:b/>
          <w:bCs/>
        </w:rPr>
        <w:t>Hold</w:t>
      </w:r>
      <w:r w:rsidRPr="002C7680">
        <w:rPr>
          <w:b/>
          <w:bCs/>
        </w:rPr>
        <w:t>”</w:t>
      </w:r>
      <w:r w:rsidRPr="002C7680">
        <w:rPr>
          <w:rFonts w:hint="eastAsia"/>
          <w:b/>
          <w:bCs/>
        </w:rPr>
        <w:t xml:space="preserve">, </w:t>
      </w:r>
      <w:r w:rsidR="00697818">
        <w:rPr>
          <w:b/>
          <w:bCs/>
        </w:rPr>
        <w:t>“</w:t>
      </w:r>
      <w:r w:rsidR="00697818">
        <w:rPr>
          <w:rFonts w:hint="eastAsia"/>
          <w:b/>
          <w:bCs/>
        </w:rPr>
        <w:t>Sell</w:t>
      </w:r>
      <w:r w:rsidR="00697818">
        <w:rPr>
          <w:b/>
          <w:bCs/>
        </w:rPr>
        <w:t>”</w:t>
      </w:r>
      <w:r w:rsidR="00697818">
        <w:rPr>
          <w:rFonts w:hint="eastAsia"/>
          <w:b/>
          <w:bCs/>
        </w:rPr>
        <w:t xml:space="preserve">, </w:t>
      </w:r>
      <w:r w:rsidRPr="002C7680">
        <w:rPr>
          <w:b/>
          <w:bCs/>
        </w:rPr>
        <w:t>“</w:t>
      </w:r>
      <w:r w:rsidRPr="002C7680">
        <w:rPr>
          <w:rFonts w:hint="eastAsia"/>
          <w:b/>
          <w:bCs/>
        </w:rPr>
        <w:t>Strong</w:t>
      </w:r>
      <w:r>
        <w:rPr>
          <w:rFonts w:hint="eastAsia"/>
          <w:b/>
          <w:bCs/>
        </w:rPr>
        <w:t xml:space="preserve"> </w:t>
      </w:r>
      <w:r w:rsidRPr="002C7680">
        <w:rPr>
          <w:rFonts w:hint="eastAsia"/>
          <w:b/>
          <w:bCs/>
        </w:rPr>
        <w:t>Sell</w:t>
      </w:r>
      <w:r w:rsidRPr="002C7680">
        <w:rPr>
          <w:b/>
          <w:bCs/>
        </w:rPr>
        <w:t>”</w:t>
      </w:r>
      <w:r>
        <w:rPr>
          <w:rFonts w:hint="eastAsia"/>
          <w:b/>
          <w:bCs/>
        </w:rPr>
        <w:t>)</w:t>
      </w:r>
    </w:p>
    <w:p w14:paraId="619A3B60" w14:textId="7FEC9DA8" w:rsidR="002C7680" w:rsidRPr="002C7680" w:rsidRDefault="002C7680" w:rsidP="00FB2B7F">
      <w:pPr>
        <w:rPr>
          <w:b/>
          <w:bCs/>
          <w:color w:val="FF0000"/>
        </w:rPr>
      </w:pPr>
      <w:r w:rsidRPr="002C7680">
        <w:rPr>
          <w:rFonts w:hint="eastAsia"/>
          <w:b/>
          <w:bCs/>
          <w:color w:val="FF0000"/>
        </w:rPr>
        <w:t>Prediction Model: SVM + linear kernel</w:t>
      </w:r>
    </w:p>
    <w:p w14:paraId="66FEE5C8" w14:textId="549197F0" w:rsidR="002C7680" w:rsidRDefault="002C7680" w:rsidP="00FB2B7F">
      <w:pPr>
        <w:rPr>
          <w:b/>
          <w:bCs/>
        </w:rPr>
      </w:pPr>
      <w:r>
        <w:rPr>
          <w:rFonts w:hint="eastAsia"/>
          <w:b/>
          <w:bCs/>
        </w:rPr>
        <w:t>Six sets of features used to assess the effectiveness of sentiment analysis:</w:t>
      </w:r>
    </w:p>
    <w:p w14:paraId="3EBD95C4" w14:textId="73F1E0BC" w:rsidR="002C7680" w:rsidRDefault="002C7680" w:rsidP="00FB2B7F">
      <w:pPr>
        <w:rPr>
          <w:b/>
          <w:bCs/>
        </w:rPr>
      </w:pPr>
      <w:r w:rsidRPr="002C7680">
        <w:rPr>
          <w:b/>
          <w:bCs/>
          <w:noProof/>
        </w:rPr>
        <w:drawing>
          <wp:inline distT="0" distB="0" distL="0" distR="0" wp14:anchorId="21478CA7" wp14:editId="493BFB2B">
            <wp:extent cx="3692736" cy="1536700"/>
            <wp:effectExtent l="0" t="0" r="3175" b="6350"/>
            <wp:docPr id="117389232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92324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813" cy="15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7973" w14:textId="02BE7734" w:rsidR="002C7680" w:rsidRDefault="002C7680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Price only</w:t>
      </w:r>
      <w:r w:rsidR="008D03B9">
        <w:rPr>
          <w:rFonts w:hint="eastAsia"/>
          <w:b/>
          <w:bCs/>
          <w:u w:val="single"/>
        </w:rPr>
        <w:t>(4.1)</w:t>
      </w:r>
      <w:r w:rsidRPr="008D03B9">
        <w:rPr>
          <w:rFonts w:hint="eastAsia"/>
          <w:b/>
          <w:bCs/>
          <w:u w:val="single"/>
        </w:rPr>
        <w:t>:</w:t>
      </w:r>
      <w:r>
        <w:rPr>
          <w:rFonts w:hint="eastAsia"/>
          <w:b/>
          <w:bCs/>
        </w:rPr>
        <w:t xml:space="preserve"> used as a baseline</w:t>
      </w:r>
    </w:p>
    <w:p w14:paraId="4DD8A57E" w14:textId="5BBFBF68" w:rsidR="002C7680" w:rsidRDefault="002C7680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Human sentiment</w:t>
      </w:r>
      <w:r w:rsidR="008D03B9">
        <w:rPr>
          <w:rFonts w:hint="eastAsia"/>
          <w:b/>
          <w:bCs/>
          <w:u w:val="single"/>
        </w:rPr>
        <w:t>(4.2)</w:t>
      </w:r>
      <w:r>
        <w:rPr>
          <w:rFonts w:hint="eastAsia"/>
          <w:b/>
          <w:bCs/>
        </w:rPr>
        <w:t xml:space="preserve">: </w:t>
      </w:r>
      <w:r w:rsidRPr="00697818">
        <w:rPr>
          <w:rFonts w:hint="eastAsia"/>
          <w:b/>
          <w:bCs/>
          <w:color w:val="FF0000"/>
        </w:rPr>
        <w:t>Use only labelled messages</w:t>
      </w:r>
      <w:r>
        <w:rPr>
          <w:rFonts w:hint="eastAsia"/>
          <w:b/>
          <w:bCs/>
        </w:rPr>
        <w:t xml:space="preserve">; </w:t>
      </w:r>
      <w:r w:rsidRPr="00697818">
        <w:rPr>
          <w:rFonts w:hint="eastAsia"/>
          <w:b/>
          <w:bCs/>
          <w:color w:val="FF0000"/>
        </w:rPr>
        <w:t>Hsent</w:t>
      </w:r>
      <w:r>
        <w:rPr>
          <w:rFonts w:hint="eastAsia"/>
          <w:b/>
          <w:bCs/>
        </w:rPr>
        <w:t xml:space="preserve"> is the percentage of the number of messages belonging to the sentiment class i at transaction date t.</w:t>
      </w:r>
    </w:p>
    <w:p w14:paraId="30E51548" w14:textId="5EBA4FA2" w:rsidR="002C7680" w:rsidRDefault="002C7680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Senti</w:t>
      </w:r>
      <w:r w:rsidR="00697818" w:rsidRPr="008D03B9">
        <w:rPr>
          <w:rFonts w:hint="eastAsia"/>
          <w:b/>
          <w:bCs/>
          <w:u w:val="single"/>
        </w:rPr>
        <w:t>ment Classification</w:t>
      </w:r>
      <w:r w:rsidR="008D03B9">
        <w:rPr>
          <w:rFonts w:hint="eastAsia"/>
          <w:b/>
          <w:bCs/>
        </w:rPr>
        <w:t>(4.3)</w:t>
      </w:r>
      <w:r w:rsidR="00697818">
        <w:rPr>
          <w:rFonts w:hint="eastAsia"/>
          <w:b/>
          <w:bCs/>
        </w:rPr>
        <w:t xml:space="preserve">: Also use non-labelled messages. Classify them with a classification model trained by annotated sentiments on the training dataset. </w:t>
      </w:r>
      <w:r w:rsidR="00697818" w:rsidRPr="00697818">
        <w:rPr>
          <w:rFonts w:hint="eastAsia"/>
          <w:b/>
          <w:bCs/>
          <w:color w:val="FF0000"/>
        </w:rPr>
        <w:t>Csent</w:t>
      </w:r>
      <w:r w:rsidR="00697818">
        <w:rPr>
          <w:rFonts w:hint="eastAsia"/>
          <w:b/>
          <w:bCs/>
        </w:rPr>
        <w:t xml:space="preserve"> is similar to Hsent, but </w:t>
      </w:r>
      <w:r w:rsidR="00697818" w:rsidRPr="00697818">
        <w:rPr>
          <w:b/>
          <w:bCs/>
          <w:color w:val="FF0000"/>
        </w:rPr>
        <w:t>calculated</w:t>
      </w:r>
      <w:r w:rsidR="00697818" w:rsidRPr="00697818">
        <w:rPr>
          <w:rFonts w:hint="eastAsia"/>
          <w:b/>
          <w:bCs/>
          <w:color w:val="FF0000"/>
        </w:rPr>
        <w:t xml:space="preserve"> including both human annotated and classified sentiments</w:t>
      </w:r>
      <w:r w:rsidR="00697818">
        <w:rPr>
          <w:rFonts w:hint="eastAsia"/>
          <w:b/>
          <w:bCs/>
        </w:rPr>
        <w:t>.</w:t>
      </w:r>
    </w:p>
    <w:p w14:paraId="59F391A3" w14:textId="031805BA" w:rsidR="00697818" w:rsidRPr="000754CE" w:rsidRDefault="00697818" w:rsidP="000754CE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LDA-based method</w:t>
      </w:r>
      <w:r w:rsidR="000754CE" w:rsidRPr="008D03B9">
        <w:rPr>
          <w:rFonts w:hint="eastAsia"/>
          <w:b/>
          <w:bCs/>
          <w:u w:val="single"/>
        </w:rPr>
        <w:t>(4.4)</w:t>
      </w:r>
      <w:r w:rsidRPr="008D03B9">
        <w:rPr>
          <w:rFonts w:hint="eastAsia"/>
          <w:b/>
          <w:bCs/>
          <w:u w:val="single"/>
        </w:rPr>
        <w:t>:</w:t>
      </w:r>
      <w:r>
        <w:rPr>
          <w:rFonts w:hint="eastAsia"/>
          <w:b/>
          <w:bCs/>
        </w:rPr>
        <w:t xml:space="preserve"> Discover topics. </w:t>
      </w:r>
      <w:r w:rsidR="000754CE">
        <w:rPr>
          <w:rFonts w:hint="eastAsia"/>
          <w:b/>
          <w:bCs/>
        </w:rPr>
        <w:t>（</w:t>
      </w:r>
      <w:r w:rsidR="000754CE" w:rsidRPr="000754CE">
        <w:rPr>
          <w:b/>
          <w:bCs/>
        </w:rPr>
        <w:t>documents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are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represented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as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random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mixtures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over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latent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topics,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where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each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topic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is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characterized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by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a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distribution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over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words.</w:t>
      </w:r>
      <w:r w:rsidR="000754CE">
        <w:rPr>
          <w:rFonts w:hint="eastAsia"/>
          <w:b/>
          <w:bCs/>
        </w:rPr>
        <w:t>）</w:t>
      </w:r>
      <w:r w:rsidR="000754CE" w:rsidRPr="000754CE">
        <w:rPr>
          <w:rFonts w:hint="eastAsia"/>
          <w:b/>
          <w:bCs/>
          <w:color w:val="FF0000"/>
        </w:rPr>
        <w:t>Ida</w:t>
      </w:r>
      <w:r w:rsidR="000754CE">
        <w:rPr>
          <w:rFonts w:hint="eastAsia"/>
          <w:b/>
          <w:bCs/>
        </w:rPr>
        <w:t>: probabilities of the topic i for the transaction date t</w:t>
      </w:r>
      <w:r w:rsidR="000754CE" w:rsidRPr="000754CE">
        <w:t xml:space="preserve"> </w:t>
      </w:r>
      <w:r w:rsidR="000754CE" w:rsidRPr="000754CE">
        <w:rPr>
          <w:b/>
          <w:bCs/>
        </w:rPr>
        <w:t>In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LDA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model</w:t>
      </w:r>
      <w:r w:rsidR="000754CE">
        <w:rPr>
          <w:rFonts w:hint="eastAsia"/>
          <w:b/>
          <w:bCs/>
        </w:rPr>
        <w:t>. T</w:t>
      </w:r>
      <w:r w:rsidR="000754CE" w:rsidRPr="000754CE">
        <w:rPr>
          <w:b/>
          <w:bCs/>
        </w:rPr>
        <w:t>here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is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only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one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document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specific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topic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distribution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for</w:t>
      </w:r>
      <w:r w:rsidR="000754CE">
        <w:rPr>
          <w:rFonts w:hint="eastAsia"/>
          <w:b/>
          <w:bCs/>
        </w:rPr>
        <w:t xml:space="preserve"> </w:t>
      </w:r>
      <w:r w:rsidR="000754CE" w:rsidRPr="000754CE">
        <w:rPr>
          <w:b/>
          <w:bCs/>
        </w:rPr>
        <w:t>each</w:t>
      </w:r>
      <w:r w:rsidR="000754CE">
        <w:rPr>
          <w:rFonts w:hint="eastAsia"/>
          <w:b/>
          <w:bCs/>
        </w:rPr>
        <w:t xml:space="preserve"> </w:t>
      </w:r>
      <w:r w:rsidR="000754CE">
        <w:rPr>
          <w:b/>
          <w:bCs/>
        </w:rPr>
        <w:t>document</w:t>
      </w:r>
      <w:r w:rsidR="000754CE">
        <w:rPr>
          <w:rFonts w:hint="eastAsia"/>
          <w:b/>
          <w:bCs/>
        </w:rPr>
        <w:t>.</w:t>
      </w:r>
    </w:p>
    <w:p w14:paraId="2225DF36" w14:textId="46898B15" w:rsidR="000754CE" w:rsidRDefault="000754CE" w:rsidP="00FB2B7F">
      <w:pPr>
        <w:rPr>
          <w:b/>
          <w:bCs/>
        </w:rPr>
      </w:pPr>
      <w:r w:rsidRPr="00697818">
        <w:rPr>
          <w:rFonts w:hint="eastAsia"/>
          <w:b/>
          <w:bCs/>
          <w:noProof/>
        </w:rPr>
        <w:drawing>
          <wp:inline distT="0" distB="0" distL="0" distR="0" wp14:anchorId="25A98B48" wp14:editId="74511D26">
            <wp:extent cx="2071793" cy="2095072"/>
            <wp:effectExtent l="0" t="0" r="5080" b="635"/>
            <wp:docPr id="12396733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925" cy="210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55E6" w14:textId="41264386" w:rsidR="000754CE" w:rsidRDefault="000754CE" w:rsidP="00FB2B7F">
      <w:pPr>
        <w:rPr>
          <w:b/>
          <w:bCs/>
        </w:rPr>
      </w:pPr>
      <w:r w:rsidRPr="000754CE">
        <w:rPr>
          <w:b/>
          <w:bCs/>
          <w:noProof/>
        </w:rPr>
        <w:lastRenderedPageBreak/>
        <w:drawing>
          <wp:inline distT="0" distB="0" distL="0" distR="0" wp14:anchorId="73F94418" wp14:editId="4ABAE2E8">
            <wp:extent cx="2324099" cy="1562826"/>
            <wp:effectExtent l="0" t="0" r="635" b="0"/>
            <wp:docPr id="184319215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92154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4453" cy="15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EE2" w14:textId="2581C0E7" w:rsidR="00317143" w:rsidRPr="00317143" w:rsidRDefault="000754CE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JST-based method(4.5)</w:t>
      </w:r>
      <w:r>
        <w:rPr>
          <w:rFonts w:hint="eastAsia"/>
          <w:b/>
          <w:bCs/>
        </w:rPr>
        <w:t xml:space="preserve">: Extract pairs of topic-sentiment using JST model. </w:t>
      </w:r>
      <w:r w:rsidR="00317143">
        <w:rPr>
          <w:rFonts w:hint="eastAsia"/>
          <w:b/>
          <w:bCs/>
        </w:rPr>
        <w:t xml:space="preserve">Consider the mixtures of hidden topics and sentiments. </w:t>
      </w:r>
      <w:r>
        <w:rPr>
          <w:rFonts w:hint="eastAsia"/>
          <w:b/>
          <w:bCs/>
        </w:rPr>
        <w:t>E</w:t>
      </w:r>
      <w:r w:rsidRPr="000754CE">
        <w:rPr>
          <w:b/>
          <w:bCs/>
        </w:rPr>
        <w:t>ach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document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in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JST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is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associated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with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S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sentiment</w:t>
      </w:r>
      <w:r>
        <w:rPr>
          <w:rFonts w:hint="eastAsia"/>
          <w:b/>
          <w:bCs/>
        </w:rPr>
        <w:t xml:space="preserve"> </w:t>
      </w:r>
      <w:r w:rsidRPr="000754CE">
        <w:rPr>
          <w:b/>
          <w:bCs/>
        </w:rPr>
        <w:t>labels</w:t>
      </w:r>
      <w:r>
        <w:rPr>
          <w:rFonts w:hint="eastAsia"/>
          <w:b/>
          <w:bCs/>
        </w:rPr>
        <w:t>. Each of the labels is associated with a document specific</w:t>
      </w:r>
      <w:r w:rsidR="00317143">
        <w:rPr>
          <w:rFonts w:hint="eastAsia"/>
          <w:b/>
          <w:bCs/>
        </w:rPr>
        <w:t xml:space="preserve"> topic distribution with the same number of topics. </w:t>
      </w:r>
      <w:r w:rsidR="00317143" w:rsidRPr="00317143">
        <w:rPr>
          <w:rFonts w:hint="eastAsia"/>
          <w:b/>
          <w:bCs/>
          <w:color w:val="FF0000"/>
        </w:rPr>
        <w:t>jst</w:t>
      </w:r>
      <w:r w:rsidR="00317143">
        <w:rPr>
          <w:rFonts w:hint="eastAsia"/>
          <w:b/>
          <w:bCs/>
        </w:rPr>
        <w:t>: joint probabilities of the sentiment i and j for the transaction date t.</w:t>
      </w:r>
    </w:p>
    <w:p w14:paraId="4A06B2C4" w14:textId="40C0861B" w:rsidR="000754CE" w:rsidRDefault="000754CE" w:rsidP="00FB2B7F">
      <w:pPr>
        <w:rPr>
          <w:b/>
          <w:bCs/>
        </w:rPr>
      </w:pPr>
      <w:r w:rsidRPr="000754CE">
        <w:rPr>
          <w:b/>
          <w:bCs/>
          <w:noProof/>
        </w:rPr>
        <w:drawing>
          <wp:inline distT="0" distB="0" distL="0" distR="0" wp14:anchorId="34E593F3" wp14:editId="36D4B927">
            <wp:extent cx="2920212" cy="4260120"/>
            <wp:effectExtent l="0" t="0" r="0" b="7620"/>
            <wp:docPr id="11388388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3884" name="图片 1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897" cy="42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995E" w14:textId="77777777" w:rsidR="008D03B9" w:rsidRDefault="000754CE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Aspect-based sentiment(4.6):</w:t>
      </w:r>
      <w:r>
        <w:rPr>
          <w:rFonts w:hint="eastAsia"/>
          <w:b/>
          <w:bCs/>
        </w:rPr>
        <w:t xml:space="preserve"> Extract pairs of topic-sentiment using Aspect-based model.</w:t>
      </w:r>
      <w:r w:rsidR="00317143">
        <w:rPr>
          <w:rFonts w:hint="eastAsia"/>
          <w:b/>
          <w:bCs/>
        </w:rPr>
        <w:t xml:space="preserve"> Each message is represented as a list of topics and their corresponding sentiment values. </w:t>
      </w:r>
      <w:r w:rsidR="00317143" w:rsidRPr="00317143">
        <w:rPr>
          <w:rFonts w:hint="eastAsia"/>
          <w:b/>
          <w:bCs/>
          <w:color w:val="FF0000"/>
        </w:rPr>
        <w:t>Topic</w:t>
      </w:r>
      <w:r w:rsidR="00317143">
        <w:rPr>
          <w:rFonts w:hint="eastAsia"/>
          <w:b/>
          <w:bCs/>
        </w:rPr>
        <w:t xml:space="preserve">: </w:t>
      </w:r>
      <w:r w:rsidR="00317143" w:rsidRPr="00317143">
        <w:rPr>
          <w:rFonts w:hint="eastAsia"/>
          <w:b/>
          <w:bCs/>
          <w:color w:val="FF0000"/>
        </w:rPr>
        <w:t>Consecutive nouns</w:t>
      </w:r>
      <w:r w:rsidR="00317143">
        <w:rPr>
          <w:rFonts w:hint="eastAsia"/>
          <w:b/>
          <w:bCs/>
        </w:rPr>
        <w:t xml:space="preserve"> in the sentence. Extract topics and eliminate rare topics; extract sentiment values based on the topic list. (identify opinion words with sentiment scores on </w:t>
      </w:r>
      <w:r w:rsidR="00317143" w:rsidRPr="00317143">
        <w:rPr>
          <w:rFonts w:hint="eastAsia"/>
          <w:b/>
          <w:bCs/>
          <w:color w:val="FF0000"/>
        </w:rPr>
        <w:t>SentiWordNet</w:t>
      </w:r>
      <w:r w:rsidR="00317143">
        <w:rPr>
          <w:rFonts w:hint="eastAsia"/>
          <w:b/>
          <w:bCs/>
        </w:rPr>
        <w:t>)</w:t>
      </w:r>
      <w:r w:rsidR="008D03B9">
        <w:rPr>
          <w:rFonts w:hint="eastAsia"/>
          <w:b/>
          <w:bCs/>
        </w:rPr>
        <w:t>.</w:t>
      </w:r>
      <w:r w:rsidR="00317143">
        <w:rPr>
          <w:rFonts w:hint="eastAsia"/>
          <w:b/>
          <w:bCs/>
        </w:rPr>
        <w:t xml:space="preserve"> </w:t>
      </w:r>
      <w:r w:rsidR="008D03B9">
        <w:rPr>
          <w:rFonts w:hint="eastAsia"/>
          <w:b/>
          <w:bCs/>
        </w:rPr>
        <w:t>计算每个topic和每个transaction date的sentiment value（即当topic、当transaction date的平均值）</w:t>
      </w:r>
    </w:p>
    <w:p w14:paraId="12511755" w14:textId="139564AD" w:rsidR="008D03B9" w:rsidRDefault="008D03B9" w:rsidP="00FB2B7F">
      <w:pPr>
        <w:rPr>
          <w:b/>
          <w:bCs/>
        </w:rPr>
      </w:pPr>
      <w:r w:rsidRPr="00317143">
        <w:rPr>
          <w:b/>
          <w:bCs/>
          <w:noProof/>
        </w:rPr>
        <w:lastRenderedPageBreak/>
        <w:drawing>
          <wp:inline distT="0" distB="0" distL="0" distR="0" wp14:anchorId="6543F8F8" wp14:editId="7BB31DCD">
            <wp:extent cx="3190433" cy="3762375"/>
            <wp:effectExtent l="0" t="0" r="0" b="0"/>
            <wp:docPr id="51050525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5250" name="图片 1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6434" cy="37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E8DA" w14:textId="4640CFD1" w:rsidR="008D03B9" w:rsidRPr="008D03B9" w:rsidRDefault="008D03B9" w:rsidP="00FB2B7F">
      <w:pPr>
        <w:rPr>
          <w:b/>
          <w:bCs/>
        </w:rPr>
      </w:pPr>
      <w:r w:rsidRPr="008D03B9">
        <w:rPr>
          <w:rFonts w:hint="eastAsia"/>
          <w:b/>
          <w:bCs/>
          <w:color w:val="FF0000"/>
        </w:rPr>
        <w:t>Asent</w:t>
      </w:r>
      <w:r>
        <w:rPr>
          <w:rFonts w:hint="eastAsia"/>
          <w:b/>
          <w:bCs/>
        </w:rPr>
        <w:t xml:space="preserve">: sentiment values of topic </w:t>
      </w:r>
      <w:r>
        <w:rPr>
          <w:b/>
          <w:bCs/>
        </w:rPr>
        <w:t>I</w:t>
      </w:r>
      <w:r>
        <w:rPr>
          <w:rFonts w:hint="eastAsia"/>
          <w:b/>
          <w:bCs/>
        </w:rPr>
        <w:t xml:space="preserve"> at transaction date t</w:t>
      </w:r>
    </w:p>
    <w:p w14:paraId="7BA8B677" w14:textId="54ED4FA9" w:rsidR="008D03B9" w:rsidRPr="008D03B9" w:rsidRDefault="008D03B9" w:rsidP="00FB2B7F">
      <w:pPr>
        <w:rPr>
          <w:b/>
          <w:bCs/>
          <w:color w:val="FF0000"/>
        </w:rPr>
      </w:pPr>
      <w:r w:rsidRPr="008D03B9">
        <w:rPr>
          <w:rFonts w:hint="eastAsia"/>
          <w:b/>
          <w:bCs/>
          <w:color w:val="FF0000"/>
        </w:rPr>
        <w:t>Topics的importance I:</w:t>
      </w:r>
    </w:p>
    <w:p w14:paraId="12543352" w14:textId="322394D1" w:rsidR="000754CE" w:rsidRDefault="008D03B9" w:rsidP="00FB2B7F">
      <w:pPr>
        <w:rPr>
          <w:b/>
          <w:bCs/>
        </w:rPr>
      </w:pPr>
      <w:r w:rsidRPr="008D03B9">
        <w:rPr>
          <w:b/>
          <w:bCs/>
          <w:noProof/>
        </w:rPr>
        <w:drawing>
          <wp:inline distT="0" distB="0" distL="0" distR="0" wp14:anchorId="1A10F6A9" wp14:editId="17D377FB">
            <wp:extent cx="4692891" cy="1447874"/>
            <wp:effectExtent l="0" t="0" r="0" b="0"/>
            <wp:docPr id="16079624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2415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48E0F9B5" w14:textId="47C807DD" w:rsidR="00317143" w:rsidRDefault="00317143" w:rsidP="00FB2B7F">
      <w:pPr>
        <w:rPr>
          <w:b/>
          <w:bCs/>
        </w:rPr>
      </w:pPr>
    </w:p>
    <w:p w14:paraId="27D554EF" w14:textId="766F1756" w:rsidR="00697818" w:rsidRDefault="008D03B9" w:rsidP="00FB2B7F">
      <w:pPr>
        <w:rPr>
          <w:b/>
          <w:bCs/>
        </w:rPr>
      </w:pPr>
      <w:r w:rsidRPr="008D03B9">
        <w:rPr>
          <w:rFonts w:hint="eastAsia"/>
          <w:b/>
          <w:bCs/>
          <w:u w:val="single"/>
        </w:rPr>
        <w:t>Accuracy Evaluation</w:t>
      </w:r>
      <w:r>
        <w:rPr>
          <w:rFonts w:hint="eastAsia"/>
          <w:b/>
          <w:bCs/>
        </w:rPr>
        <w:t xml:space="preserve">: True results proportion in the test set. </w:t>
      </w:r>
      <w:r w:rsidRPr="008D03B9">
        <w:rPr>
          <w:rFonts w:hint="eastAsia"/>
          <w:b/>
          <w:bCs/>
          <w:color w:val="FF0000"/>
        </w:rPr>
        <w:t>结果显示Aspect-based sentiment feature最好。</w:t>
      </w:r>
    </w:p>
    <w:p w14:paraId="07C11A9E" w14:textId="179C5B8B" w:rsidR="009150C7" w:rsidRDefault="008D03B9" w:rsidP="00FB2B7F">
      <w:pPr>
        <w:rPr>
          <w:b/>
          <w:bCs/>
        </w:rPr>
      </w:pPr>
      <w:r w:rsidRPr="008D03B9">
        <w:rPr>
          <w:b/>
          <w:bCs/>
          <w:noProof/>
        </w:rPr>
        <w:drawing>
          <wp:inline distT="0" distB="0" distL="0" distR="0" wp14:anchorId="78D87EFE" wp14:editId="248CCC4A">
            <wp:extent cx="2057506" cy="406421"/>
            <wp:effectExtent l="0" t="0" r="0" b="0"/>
            <wp:docPr id="137280845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08457" name="图片 1" descr="图片包含 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5324" w14:textId="639C21FE" w:rsidR="008D03B9" w:rsidRDefault="008D03B9" w:rsidP="00FB2B7F">
      <w:pPr>
        <w:rPr>
          <w:b/>
          <w:bCs/>
        </w:rPr>
      </w:pPr>
      <w:r w:rsidRPr="008D03B9">
        <w:rPr>
          <w:b/>
          <w:bCs/>
          <w:noProof/>
        </w:rPr>
        <w:lastRenderedPageBreak/>
        <w:drawing>
          <wp:inline distT="0" distB="0" distL="0" distR="0" wp14:anchorId="77D0FCC3" wp14:editId="277DCFD5">
            <wp:extent cx="4419827" cy="1511378"/>
            <wp:effectExtent l="0" t="0" r="0" b="0"/>
            <wp:docPr id="1615144006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4006" name="图片 1" descr="手机屏幕截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4B6" w14:textId="0A4C327B" w:rsidR="009150C7" w:rsidRPr="002C7680" w:rsidRDefault="009150C7" w:rsidP="00FB2B7F">
      <w:pPr>
        <w:rPr>
          <w:b/>
          <w:bCs/>
        </w:rPr>
      </w:pPr>
      <w:r w:rsidRPr="009150C7">
        <w:rPr>
          <w:b/>
          <w:bCs/>
          <w:noProof/>
        </w:rPr>
        <w:drawing>
          <wp:inline distT="0" distB="0" distL="0" distR="0" wp14:anchorId="28395CDF" wp14:editId="6E5D97FB">
            <wp:extent cx="5274310" cy="4313555"/>
            <wp:effectExtent l="0" t="0" r="2540" b="0"/>
            <wp:docPr id="583018373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8373" name="图片 1" descr="图表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0C7" w:rsidRPr="002C7680" w:rsidSect="006D24C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B9"/>
    <w:rsid w:val="000754CE"/>
    <w:rsid w:val="000C7FA7"/>
    <w:rsid w:val="001341FA"/>
    <w:rsid w:val="0016188D"/>
    <w:rsid w:val="00261894"/>
    <w:rsid w:val="00287764"/>
    <w:rsid w:val="002C7680"/>
    <w:rsid w:val="00317143"/>
    <w:rsid w:val="004A002B"/>
    <w:rsid w:val="005E321A"/>
    <w:rsid w:val="00697818"/>
    <w:rsid w:val="006D24C9"/>
    <w:rsid w:val="00766386"/>
    <w:rsid w:val="007F143B"/>
    <w:rsid w:val="008D03B9"/>
    <w:rsid w:val="009150C7"/>
    <w:rsid w:val="00943BD2"/>
    <w:rsid w:val="009C3E11"/>
    <w:rsid w:val="00A97DC5"/>
    <w:rsid w:val="00AD662E"/>
    <w:rsid w:val="00C26BF0"/>
    <w:rsid w:val="00CA189F"/>
    <w:rsid w:val="00CF5C0D"/>
    <w:rsid w:val="00E317B9"/>
    <w:rsid w:val="00EC27A5"/>
    <w:rsid w:val="00FB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56C62"/>
  <w15:chartTrackingRefBased/>
  <w15:docId w15:val="{1B566032-39B8-4241-ADB9-5CEEB9A69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1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1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1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1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1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1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1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1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1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1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E31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31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E317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E317B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E317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E317B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317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E317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1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31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1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31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1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317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17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17B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1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317B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317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636</Words>
  <Characters>3627</Characters>
  <Application>Microsoft Office Word</Application>
  <DocSecurity>0</DocSecurity>
  <Lines>30</Lines>
  <Paragraphs>8</Paragraphs>
  <ScaleCrop>false</ScaleCrop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Yuze</dc:creator>
  <cp:keywords/>
  <dc:description/>
  <cp:lastModifiedBy>yiding huang</cp:lastModifiedBy>
  <cp:revision>2</cp:revision>
  <dcterms:created xsi:type="dcterms:W3CDTF">2024-03-28T15:01:00Z</dcterms:created>
  <dcterms:modified xsi:type="dcterms:W3CDTF">2024-03-29T02:36:00Z</dcterms:modified>
</cp:coreProperties>
</file>