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t>RIGA TECHNICAL UNIVERSITY</w:t>
      </w:r>
    </w:p>
    <w:p>
      <w:pPr>
        <w:spacing w:after="0"/>
        <w:jc w:val="center"/>
      </w:pPr>
      <w:r>
        <w:t>Faculty of Computer Science, Information Technology and Energy</w:t>
      </w:r>
    </w:p>
    <w:p>
      <w:pPr>
        <w:spacing w:after="720"/>
        <w:jc w:val="center"/>
      </w:pPr>
      <w:r>
        <w:t>Institute of Applied Computer Systems</w:t>
      </w:r>
    </w:p>
    <w:p>
      <w:pPr>
        <w:spacing w:after="0"/>
        <w:jc w:val="center"/>
      </w:pPr>
      <w:r>
        <w:t>Aum Sohoni</w:t>
      </w:r>
    </w:p>
    <w:p>
      <w:pPr>
        <w:spacing w:after="0"/>
        <w:jc w:val="center"/>
      </w:pPr>
      <w:r>
        <w:t>Academic Bachelor Level Study Program "Computer Systems"</w:t>
      </w:r>
    </w:p>
    <w:p>
      <w:pPr>
        <w:spacing w:after="960"/>
        <w:jc w:val="center"/>
      </w:pPr>
      <w:r>
        <w:t>Student ID No 241ADB009</w:t>
      </w:r>
    </w:p>
    <w:p>
      <w:pPr>
        <w:spacing w:after="240"/>
        <w:jc w:val="center"/>
      </w:pPr>
      <w:r>
        <w:t>RECIPROCAL HUMAN AI JOB MATCHING PLATFORM FOR SKILLED TRADES</w:t>
      </w:r>
    </w:p>
    <w:p>
      <w:pPr>
        <w:spacing w:after="240"/>
        <w:jc w:val="center"/>
      </w:pPr>
      <w:r>
        <w:t>BACHELOR THESIS</w:t>
      </w:r>
    </w:p>
    <w:p>
      <w:pPr>
        <w:spacing w:after="1440"/>
        <w:jc w:val="center"/>
      </w:pPr>
      <w:r>
        <w:t>5th Semester Report</w:t>
      </w:r>
    </w:p>
    <w:p>
      <w:pPr>
        <w:spacing w:after="0"/>
        <w:jc w:val="right"/>
      </w:pPr>
      <w:r>
        <w:t>Scientific adviser</w:t>
      </w:r>
    </w:p>
    <w:p>
      <w:pPr>
        <w:spacing w:after="1440"/>
        <w:jc w:val="right"/>
      </w:pPr>
      <w:r>
        <w:t>Lecturer Janis Amolins</w:t>
      </w:r>
    </w:p>
    <w:p>
      <w:pPr>
        <w:spacing w:after="0"/>
        <w:jc w:val="center"/>
      </w:pPr>
      <w:r>
        <w:t>RIGA 2026</w:t>
      </w:r>
    </w:p>
    <w:p>
      <w:r/>
    </w:p>
    <w:p>
      <w:pPr>
        <w:sectPr>
          <w:pgSz w:w="11906" w:h="16838" w:orient="portrait"/>
          <w:pgMar w:top="1440" w:right="1814" w:bottom="1440" w:left="1814" w:header="708" w:footer="708" w:gutter="0"/>
          <w:pgNumType/>
          <w:docGrid w:linePitch="360"/>
        </w:sectPr>
      </w:pPr>
      <w:r/>
    </w:p>
    <w:p>
      <w:pPr>
        <w:spacing w:after="120"/>
        <w:jc w:val="center"/>
      </w:pPr>
      <w:r>
        <w:t>ABSTRACT</w:t>
      </w:r>
    </w:p>
    <w:p>
      <w:pPr>
        <w:spacing w:after="120"/>
        <w:jc w:val="left"/>
      </w:pPr>
      <w:r>
        <w:t>RECIPROCAL MATCHING, ACTIVE LEARNING, SKILLED TRADES RECRUITMENT, LATVIA, RECOMMENDER SYSTEMS, HUMAN AI COLLABORATION, WHATSAPP, NATURAL LANGUAGE PROCESSING</w:t>
      </w:r>
    </w:p>
    <w:p>
      <w:pPr>
        <w:spacing w:after="0" w:line="360" w:lineRule="auto"/>
        <w:ind w:firstLine="720"/>
        <w:jc w:val="both"/>
      </w:pPr>
      <w:r>
        <w:t>This fifth-semester bachelor thesis report presents progress on the development of a reciprocal human-AI matching platform with active learning, addressing the skilled trades recruitment challenge in Latvia and the Baltic region. The report describes the problem statement, thesis objectives, results of an analysis of relevant literature and existing systems, and a development schedule for the remaining thesis work.</w:t>
      </w:r>
    </w:p>
    <w:p>
      <w:pPr>
        <w:spacing w:after="0" w:line="360" w:lineRule="auto"/>
      </w:pPr>
      <w:r/>
    </w:p>
    <w:p>
      <w:pPr>
        <w:spacing w:after="0" w:line="360" w:lineRule="auto"/>
        <w:ind w:firstLine="720"/>
        <w:jc w:val="both"/>
      </w:pPr>
      <w:r>
        <w:t>The proposed prototype is a reciprocal, swipe-based platform for skilled-trades recruitment. Skilled workers browse and express interest in job cards, while employers browse and express interest in candidate cards. A mutual positive decision creates a match and enables further contact. An AI recommendation component ranks profiles using skills, experience, location, availability, and job requirements, while human recruiters retain responsibility for final decisions. An active learning feedback loop enables the system to improve its ranking from recruiter feedback. Voice onboarding is treated as an optional future extension rather than a core prototype feature.</w:t>
      </w:r>
    </w:p>
    <w:p>
      <w:pPr>
        <w:spacing w:after="0" w:line="360" w:lineRule="auto"/>
      </w:pPr>
      <w:r/>
    </w:p>
    <w:p>
      <w:pPr>
        <w:spacing w:after="0" w:line="360" w:lineRule="auto"/>
        <w:ind w:firstLine="720"/>
        <w:jc w:val="both"/>
      </w:pPr>
      <w:r>
        <w:t>The bachelor thesis 5th semester report consists of 15 pages; it contains 1 table and 25 references.</w:t>
      </w:r>
    </w:p>
    <w:p>
      <w:r/>
    </w:p>
    <w:p>
      <w:pPr>
        <w:spacing w:after="240"/>
        <w:jc w:val="center"/>
      </w:pPr>
      <w:r>
        <w:t>TABLE OF CONTENTS</w:t>
      </w:r>
    </w:p>
    <w:p>
      <w:pPr>
        <w:spacing w:after="0" w:line="360" w:lineRule="auto"/>
      </w:pPr>
      <w:r>
        <w:t>INTRODUCTION ........................................................ 4</w:t>
      </w:r>
    </w:p>
    <w:p>
      <w:pPr>
        <w:spacing w:after="0" w:line="360" w:lineRule="auto"/>
      </w:pPr>
      <w:r>
        <w:t>1. LABOUR MARKET CHALLENGES AND THESIS OBJECTIVES ................... 5</w:t>
      </w:r>
    </w:p>
    <w:p>
      <w:pPr>
        <w:spacing w:after="0" w:line="360" w:lineRule="auto"/>
      </w:pPr>
      <w:r>
        <w:t>2. ANALYSIS OF INFORMATION SOURCES .................................. 7</w:t>
      </w:r>
    </w:p>
    <w:p>
      <w:pPr>
        <w:spacing w:after="0" w:line="360" w:lineRule="auto"/>
      </w:pPr>
      <w:r>
        <w:t>2.1. Skilled trades recruitment in the Baltic labour market ......... 7</w:t>
      </w:r>
    </w:p>
    <w:p>
      <w:pPr>
        <w:spacing w:after="0" w:line="360" w:lineRule="auto"/>
      </w:pPr>
      <w:r>
        <w:t>2.2. Hybrid human AI architectures for candidate matching ........... 9</w:t>
      </w:r>
    </w:p>
    <w:p>
      <w:pPr>
        <w:spacing w:after="0" w:line="360" w:lineRule="auto"/>
      </w:pPr>
      <w:r>
        <w:t>2.3. Active learning feedback mechanisms ............................ 11</w:t>
      </w:r>
    </w:p>
    <w:p>
      <w:pPr>
        <w:spacing w:after="0" w:line="360" w:lineRule="auto"/>
      </w:pPr>
      <w:r>
        <w:t>2.4. Swipe-based interfaces and reciprocal matching ................. 13</w:t>
      </w:r>
    </w:p>
    <w:p>
      <w:pPr>
        <w:spacing w:after="0" w:line="360" w:lineRule="auto"/>
      </w:pPr>
      <w:r>
        <w:t>RESULTS AND CONCLUSIONS ............................................. 15</w:t>
      </w:r>
    </w:p>
    <w:p>
      <w:pPr>
        <w:spacing w:after="0" w:line="360" w:lineRule="auto"/>
      </w:pPr>
      <w:r>
        <w:t>LIST OF REFERENCES .................................................. 16</w:t>
      </w:r>
    </w:p>
    <w:p>
      <w:r/>
    </w:p>
    <w:p>
      <w:pPr>
        <w:pStyle w:val="Heading1"/>
        <w:spacing w:after="240" w:before="0" w:line="360" w:lineRule="auto"/>
      </w:pPr>
      <w:r>
        <w:t>INTRODUCTION</w:t>
      </w:r>
    </w:p>
    <w:p>
      <w:pPr>
        <w:spacing w:after="0" w:line="360" w:lineRule="auto"/>
        <w:ind w:firstLine="720"/>
        <w:jc w:val="both"/>
      </w:pPr>
      <w:r>
        <w:t>Latvia and the Baltic states face a pronounced and worsening shortage of qualified skilled trades workers including electricians, plumbers, welders, carpenters, and HVAC technicians. This structural gap is driven by aging workforce demographics, emigration of skilled labour following EU accession in 2004, and an educational system that has historically underinvested in vocational pathways (Hazans, 2011). The State Employment Agency of Latvia consistently ranks trades positions among the ten hardest to fill occupations in the country.</w:t>
      </w:r>
    </w:p>
    <w:p>
      <w:pPr>
        <w:spacing w:after="0" w:line="360" w:lineRule="auto"/>
      </w:pPr>
      <w:r/>
    </w:p>
    <w:p>
      <w:pPr>
        <w:spacing w:after="0" w:line="360" w:lineRule="auto"/>
        <w:ind w:firstLine="720"/>
        <w:jc w:val="both"/>
      </w:pPr>
      <w:r>
        <w:t>Traditional recruitment methods are poorly suited to reaching trades workers, who rely on informal referral networks rather than online job boards or personal profile portals (Sproge, 2020). Existing AI-powered recruitment platforms are designed for knowledge work and are largely inaccessible to trades workers. Research shows that fully automated AI recruitment systems can introduce systematic bias, further motivating a hybrid approach in which humans remain in the decision loop (Raghavan et al., 2020). This thesis addresses the gap by developing a reciprocal human-AI matching platform with a swipe-based interface, an active-learning feedback loop, and human oversight for small and medium-sized enterprises in Latvia.</w:t>
      </w:r>
    </w:p>
    <w:p>
      <w:pPr>
        <w:spacing w:after="0" w:line="360" w:lineRule="auto"/>
      </w:pPr>
      <w:r/>
    </w:p>
    <w:p>
      <w:pPr>
        <w:spacing w:after="0" w:line="360" w:lineRule="auto"/>
        <w:ind w:firstLine="720"/>
        <w:jc w:val="both"/>
      </w:pPr>
      <w:r>
        <w:t>The goal of the bachelor thesis is to design, implement, and evaluate a small reciprocal human-AI matching prototype for skilled-trades recruitment in Latvia. The prototype uses a swipe-based interface, synthetic test data, a recommendation component, mutual matching, and an active-learning feedback mechanism to investigate whether this interaction model can support relevant and efficient job matching while preserving human oversight. The tasks of the bachelor thesis are:</w:t>
      </w:r>
    </w:p>
    <w:p>
      <w:pPr>
        <w:spacing w:after="0" w:line="360" w:lineRule="auto"/>
      </w:pPr>
      <w:r/>
    </w:p>
    <w:p>
      <w:pPr>
        <w:spacing w:after="0" w:line="360" w:lineRule="auto"/>
        <w:ind w:left="720" w:hanging="360"/>
        <w:jc w:val="both"/>
      </w:pPr>
      <w:r>
        <w:t>1. To analyse literature and existing research on the challenges of skilled trades recruitment in the Latvian and Baltic labour market.</w:t>
      </w:r>
    </w:p>
    <w:p>
      <w:pPr>
        <w:spacing w:after="0" w:line="360" w:lineRule="auto"/>
        <w:ind w:left="720" w:hanging="360"/>
        <w:jc w:val="both"/>
      </w:pPr>
      <w:r>
        <w:t>2. To research hybrid human AI architectures and existing similar systems.</w:t>
      </w:r>
    </w:p>
    <w:p>
      <w:pPr>
        <w:spacing w:after="0" w:line="360" w:lineRule="auto"/>
        <w:ind w:left="720" w:hanging="360"/>
        <w:jc w:val="both"/>
      </w:pPr>
      <w:r>
        <w:t>3. To design a hybrid human AI architecture for intelligent candidate and job matching.</w:t>
      </w:r>
    </w:p>
    <w:p>
      <w:pPr>
        <w:spacing w:after="0" w:line="360" w:lineRule="auto"/>
        <w:ind w:left="720" w:hanging="360"/>
        <w:jc w:val="both"/>
      </w:pPr>
      <w:r>
        <w:t>4. To implement a prototype including worker and employer profiles, swipe-based interaction, a matching engine, mutual matching, and a feedback mechanism.</w:t>
      </w:r>
    </w:p>
    <w:p>
      <w:pPr>
        <w:spacing w:after="0" w:line="360" w:lineRule="auto"/>
        <w:ind w:left="720" w:hanging="360"/>
        <w:jc w:val="both"/>
      </w:pPr>
      <w:r>
        <w:t>5. To integrate an active learning component that updates recommendation priorities from recruiter feedback.</w:t>
      </w:r>
    </w:p>
    <w:p>
      <w:pPr>
        <w:spacing w:after="0" w:line="360" w:lineRule="auto"/>
        <w:ind w:left="720" w:hanging="360"/>
        <w:jc w:val="both"/>
      </w:pPr>
      <w:r>
        <w:t>6. To evaluate the prototype with synthetic test data in terms of match relevance, task completion, usability, and improvement over a static ranking baseline.</w:t>
      </w:r>
    </w:p>
    <w:p>
      <w:pPr>
        <w:spacing w:after="0" w:line="360" w:lineRule="auto"/>
        <w:ind w:left="720" w:hanging="360"/>
        <w:jc w:val="both"/>
      </w:pPr>
      <w:r>
        <w:t>7. To discuss ethical implications, privacy, fairness, limitations, and potential impact in the Latvian context, including voice onboarding as future work.</w:t>
      </w:r>
    </w:p>
    <w:p>
      <w:pPr>
        <w:spacing w:after="0" w:line="360" w:lineRule="auto"/>
      </w:pPr>
      <w:r/>
    </w:p>
    <w:p>
      <w:pPr>
        <w:spacing w:after="0" w:line="360" w:lineRule="auto"/>
        <w:ind w:firstLine="720"/>
        <w:jc w:val="both"/>
      </w:pPr>
      <w:r>
        <w:t>Chapter 1 presents the problem statement, justification of topicality, and development schedule. Chapter 2 presents the results of analysis of information sources across four thematic areas: the Baltic skilled trades labour market, hybrid human AI architectures, active learning methodology, and recommender systems and swipe-based recruitment interfaces. The report concludes with results and conclusions summarising the findings of the semester.</w:t>
      </w:r>
    </w:p>
    <w:p>
      <w:r/>
    </w:p>
    <w:p>
      <w:pPr>
        <w:pStyle w:val="Heading1"/>
        <w:spacing w:after="240" w:before="0" w:line="360" w:lineRule="auto"/>
      </w:pPr>
      <w:r>
        <w:t>1. LABOUR MARKET CHALLENGES AND THESIS OBJECTIVES</w:t>
      </w:r>
    </w:p>
    <w:p>
      <w:pPr>
        <w:spacing w:after="0" w:line="360" w:lineRule="auto"/>
        <w:ind w:firstLine="720"/>
        <w:jc w:val="both"/>
      </w:pPr>
      <w:r>
        <w:t>The statement of the problem. Latvia and the Baltic states are experiencing a pronounced and worsening shortage of qualified skilled trades workers. According to data from the State Employment Agency of Latvia, construction and trades positions consistently constitute a high proportion of the hardest to fill vacancies. This structural gap is exacerbated by aging workforce demographics, emigration of skilled labour to Western European markets following EU accession, and an educational system that has historically underinvested in vocational pathways (Hazans, 2011).</w:t>
      </w:r>
    </w:p>
    <w:p>
      <w:pPr>
        <w:spacing w:after="0" w:line="360" w:lineRule="auto"/>
      </w:pPr>
      <w:r/>
    </w:p>
    <w:p>
      <w:pPr>
        <w:spacing w:after="0" w:line="360" w:lineRule="auto"/>
        <w:ind w:firstLine="720"/>
        <w:jc w:val="both"/>
      </w:pPr>
      <w:r>
        <w:t>Traditional recruitment methods including job boards, newspaper advertisements, and employment agency intermediaries are poorly suited to reaching skilled trades workers, who tend to rely on personal referral networks. Existing AI-powered recruitment platforms have been designed predominantly for knowledge work, with features that are largely irrelevant or inaccessible to the trades sector. The result is a persistent mismatch between employer demand and labour supply, inflicting economic costs on SMEs in the construction, maintenance, and infrastructure sectors (Sproge, 2020).</w:t>
      </w:r>
    </w:p>
    <w:p>
      <w:pPr>
        <w:spacing w:after="0" w:line="360" w:lineRule="auto"/>
      </w:pPr>
      <w:r/>
    </w:p>
    <w:p>
      <w:pPr>
        <w:spacing w:after="0" w:line="360" w:lineRule="auto"/>
        <w:ind w:firstLine="720"/>
        <w:jc w:val="both"/>
      </w:pPr>
      <w:r>
        <w:t>The goal of the bachelor thesis. To design, implement, and evaluate a reciprocal human-AI platform for skilled-trades matching in Latvia using a swipe-based interface, synthetic test data, and active learning.</w:t>
      </w:r>
    </w:p>
    <w:p>
      <w:pPr>
        <w:spacing w:after="0" w:line="360" w:lineRule="auto"/>
      </w:pPr>
      <w:r/>
    </w:p>
    <w:p>
      <w:pPr>
        <w:spacing w:after="0" w:line="360" w:lineRule="auto"/>
        <w:ind w:firstLine="720"/>
        <w:jc w:val="both"/>
      </w:pPr>
      <w:r>
        <w:t>Justification of topicality. The topicality of this thesis is grounded in three converging trends: the structural labour market gap in Latvian skilled trades, the rapid advancement of large language models and speech recognition APIs that make voice based AI assistants commercially viable, and growing academic and industry interest in hybrid human-AI workflows that leverage complementary strengths of machine efficiency and human judgment (Grosz et al., 2022).</w:t>
      </w:r>
    </w:p>
    <w:p>
      <w:pPr>
        <w:spacing w:after="0" w:line="360" w:lineRule="auto"/>
      </w:pPr>
      <w:r/>
    </w:p>
    <w:p>
      <w:pPr>
        <w:spacing w:after="0" w:line="360" w:lineRule="auto"/>
        <w:ind w:firstLine="720"/>
        <w:jc w:val="both"/>
      </w:pPr>
      <w:r>
        <w:t>The European Commission 2023 Skills Agenda identifies construction trades as a critical shortage occupation across multiple member states, including Latvia. The National Development Plan of Latvia 2027 identifies workforce development in construction and energy sectors as a strategic priority. Despite this, most technological investment in HR technology has flowed to sectors with more highly educated, digitally literate workforces.</w:t>
      </w:r>
    </w:p>
    <w:p>
      <w:pPr>
        <w:spacing w:after="0" w:line="360" w:lineRule="auto"/>
      </w:pPr>
      <w:r/>
    </w:p>
    <w:p>
      <w:pPr>
        <w:spacing w:after="0" w:line="360" w:lineRule="auto"/>
        <w:ind w:firstLine="720"/>
        <w:jc w:val="both"/>
      </w:pPr>
      <w:r>
        <w:t>A mobile-first interaction can reduce the effort required to inspect vacancies and candidate profiles. A swipe-based interface is therefore investigated as a way to make first-stage matching quick and accessible, without treating the swipe as an employment decision.</w:t>
      </w:r>
    </w:p>
    <w:p>
      <w:pPr>
        <w:spacing w:after="0" w:line="360" w:lineRule="auto"/>
      </w:pPr>
      <w:r/>
    </w:p>
    <w:p>
      <w:pPr>
        <w:spacing w:after="0" w:line="360" w:lineRule="auto"/>
        <w:ind w:firstLine="720"/>
        <w:jc w:val="both"/>
      </w:pPr>
      <w:r>
        <w:t>The hybrid architecture, in which AI prescreens and ranks candidates but humans make final decisions and provide feedback, addresses concerns about algorithmic bias and regulatory compliance. The EU AI Act, which entered into application in 2024 to 2025, classifies AI systems used in employment and worker management as high risk, imposing requirements for transparency, human oversight, and non discrimination. A system designed from the outset for human in the loop operation is better positioned to meet these requirements (Raghavan et al., 2020).</w:t>
      </w:r>
    </w:p>
    <w:p>
      <w:pPr>
        <w:spacing w:after="0" w:line="360" w:lineRule="auto"/>
      </w:pPr>
      <w:r/>
    </w:p>
    <w:p>
      <w:pPr>
        <w:spacing w:after="0" w:before="240"/>
        <w:jc w:val="right"/>
      </w:pPr>
      <w:r>
        <w:t>Table 1.1</w:t>
      </w:r>
    </w:p>
    <w:p>
      <w:pPr>
        <w:spacing w:after="120" w:before="0"/>
        <w:jc w:val="center"/>
      </w:pPr>
      <w:r>
        <w:t>Bachelor Thesis Development Schedule</w:t>
      </w:r>
    </w:p>
    <w:tbl>
      <w:tblPr>
        <w:tblW w:type="dxa" w:w="8278"/>
        <w:tblBorders>
          <w:top w:val="single" w:color="auto" w:sz="4"/>
          <w:left w:val="single" w:color="auto" w:sz="4"/>
          <w:bottom w:val="single" w:color="auto" w:sz="4"/>
          <w:right w:val="single" w:color="auto" w:sz="4"/>
          <w:insideH w:val="single" w:color="auto" w:sz="4"/>
          <w:insideV w:val="single" w:color="auto" w:sz="4"/>
        </w:tblBorders>
      </w:tblPr>
      <w:tblGrid>
        <w:gridCol w:w="5000"/>
        <w:gridCol w:w="3278"/>
      </w:tblGrid>
      <w:tr>
        <w:tc>
          <w:tcPr>
            <w:tcW w:type="dxa" w:w="50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jc w:val="center"/>
            </w:pPr>
            <w:r>
              <w:rPr>
                <w:rFonts w:ascii="Times New Roman" w:cs="Times New Roman" w:eastAsia="Times New Roman" w:hAnsi="Times New Roman"/>
                <w:b/>
                <w:bCs/>
                <w:sz w:val="22"/>
                <w:szCs w:val="22"/>
              </w:rPr>
              <w:t xml:space="preserve">Activity</w:t>
            </w:r>
          </w:p>
        </w:tc>
        <w:tc>
          <w:tcPr>
            <w:tcW w:type="dxa" w:w="3278"/>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jc w:val="center"/>
            </w:pPr>
            <w:r>
              <w:rPr>
                <w:rFonts w:ascii="Times New Roman" w:cs="Times New Roman" w:eastAsia="Times New Roman" w:hAnsi="Times New Roman"/>
                <w:b/>
                <w:bCs/>
                <w:sz w:val="22"/>
                <w:szCs w:val="22"/>
              </w:rPr>
              <w:t xml:space="preserve">Deadline</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Collect and survey literature sources</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3</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Analyse information sources and draft Chapter 2</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6</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Submit 5th semester progress report</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9</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Design system architecture</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10</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Implement WhatsApp voice onboarding module</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11</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Implement matching engine and active learning loop</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12</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Pre defence</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12</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Conduct evaluation and write results chapter</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15</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Write ethical implications and conclusions</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16</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Bachelor thesis submission</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17 (Tuesday)</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Bachelor thesis defence</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19</w:t>
            </w:r>
          </w:p>
        </w:tc>
      </w:tr>
    </w:tbl>
    <w:p>
      <w:r/>
    </w:p>
    <w:p>
      <w:pPr>
        <w:pStyle w:val="Heading1"/>
        <w:spacing w:after="240" w:before="0" w:line="360" w:lineRule="auto"/>
      </w:pPr>
      <w:r>
        <w:t>2. ANALYSIS OF INFORMATION SOURCES</w:t>
      </w:r>
    </w:p>
    <w:p>
      <w:pPr>
        <w:spacing w:after="0" w:line="360" w:lineRule="auto"/>
        <w:ind w:firstLine="720"/>
        <w:jc w:val="both"/>
      </w:pPr>
      <w:r>
        <w:t>The analysis of information sources for this thesis draws on peer reviewed academic literature, industry reports, technical documentation, and policy documents. Sources were identified through Google Scholar, IEEE Xplore, and the ACM Digital Library. The following sections summarise the key findings organised by thematic area: the skilled trades recruitment landscape in the Baltic region; hybrid human AI architectures for recruitment; active learning methodology; and voice based and conversational AI in recruitment contexts.</w:t>
      </w:r>
    </w:p>
    <w:p>
      <w:pPr>
        <w:pStyle w:val="Heading2"/>
        <w:spacing w:after="240" w:before="240" w:line="360" w:lineRule="auto"/>
      </w:pPr>
      <w:r>
        <w:t>2.1. Skilled trades recruitment in the Baltic labour market</w:t>
      </w:r>
    </w:p>
    <w:p>
      <w:pPr>
        <w:spacing w:after="0" w:line="360" w:lineRule="auto"/>
        <w:ind w:firstLine="720"/>
        <w:jc w:val="both"/>
      </w:pPr>
      <w:r>
        <w:t>The labour market dynamics of Latvia and the broader Baltic region are characterised by structural supply and demand imbalances that disproportionately affect skilled trades occupations. Hazans (2011) provides a comprehensive longitudinal analysis of Latvian labour migration, documenting the emigration of approximately 200,000 working-age adults in the decade following EU accession, with disproportionate outflows from construction and manufacturing sectors. This demographic drain has left a persistent gap in the domestic supply of qualified trades workers.</w:t>
      </w:r>
    </w:p>
    <w:p>
      <w:pPr>
        <w:spacing w:after="0" w:line="360" w:lineRule="auto"/>
      </w:pPr>
      <w:r/>
    </w:p>
    <w:p>
      <w:pPr>
        <w:spacing w:after="0" w:line="360" w:lineRule="auto"/>
        <w:ind w:firstLine="720"/>
        <w:jc w:val="both"/>
      </w:pPr>
      <w:r>
        <w:t>The State Employment Agency of Latvia publishes quarterly occupational demand forecasts that consistently rank electricians, welders, construction workers, and HVAC technicians among the top ten hardest to fill positions. Unlike graduate level occupations where shortages can be partly addressed by attracting international talent, trades positions require language competency and often involve physical presence at specific job sites, limiting the effectiveness of international recruitment.</w:t>
      </w:r>
    </w:p>
    <w:p>
      <w:pPr>
        <w:spacing w:after="0" w:line="360" w:lineRule="auto"/>
      </w:pPr>
      <w:r/>
    </w:p>
    <w:p>
      <w:pPr>
        <w:spacing w:after="0" w:line="360" w:lineRule="auto"/>
        <w:ind w:firstLine="720"/>
        <w:jc w:val="both"/>
      </w:pPr>
      <w:r>
        <w:t>Eglite and Miezaine (2018) analyse the structural causes of trades shortages from an education systems perspective, arguing that the collapse of vocational training infrastructure in the post-Soviet transition period has not been adequately reversed despite two decades of EU-funded reform efforts. The authors document a particular weakness in apprenticeship pathways, which in Germany and Austria account for over 50 percent of new skilled trades entrants but in Latvia represent fewer than 5 percent of secondary school graduates.</w:t>
      </w:r>
    </w:p>
    <w:p>
      <w:pPr>
        <w:spacing w:after="0" w:line="360" w:lineRule="auto"/>
      </w:pPr>
      <w:r/>
    </w:p>
    <w:p>
      <w:pPr>
        <w:spacing w:after="0" w:line="360" w:lineRule="auto"/>
        <w:ind w:firstLine="720"/>
        <w:jc w:val="both"/>
      </w:pPr>
      <w:r>
        <w:t>Sproge (2020) examines the recruitment practices of Latvian construction SMEs through a qualitative study of 47 firms employing between 5 and 50 workers. The study finds that 78 percent of successful hires are made through personal referral networks, with formal channels accounting for fewer than 15 percent of hires. This finding is consistent with broader literature on semi skilled labour markets, where informal information networks serve a gatekeeping function that is difficult for algorithmic systems to replicate (Granovetter, 1973).</w:t>
      </w:r>
    </w:p>
    <w:p>
      <w:pPr>
        <w:spacing w:after="0" w:line="360" w:lineRule="auto"/>
      </w:pPr>
      <w:r/>
    </w:p>
    <w:p>
      <w:pPr>
        <w:spacing w:after="0" w:line="360" w:lineRule="auto"/>
        <w:ind w:firstLine="720"/>
        <w:jc w:val="both"/>
      </w:pPr>
      <w:r>
        <w:t>The BLSI regional report extends this analysis to Estonia and Lithuania, finding similar patterns of informal network dependence in trades hiring, though with country specific variations (BLSI, 2022). Estonian firms report somewhat higher adoption of digital recruitment tools, attributed to the country's broader e-governance infrastructure, while Lithuanian firms show recruitment patterns most similar to Latvia construction sector.</w:t>
      </w:r>
    </w:p>
    <w:p>
      <w:pPr>
        <w:spacing w:after="0" w:line="360" w:lineRule="auto"/>
      </w:pPr>
      <w:r/>
    </w:p>
    <w:p>
      <w:pPr>
        <w:spacing w:after="0" w:line="360" w:lineRule="auto"/>
        <w:ind w:firstLine="720"/>
        <w:jc w:val="both"/>
      </w:pPr>
      <w:r>
        <w:t>Sondore and Zarina (2023) examine the language dynamics of the Latvian trades labour market, noting that a substantial portion of available skilled workers are Russian-speaking and may face additional barriers when engaging with Latvian language recruitment platforms. This multilingual dimension reinforces the argument for a multilingual digital recruitment design, although multilingual voice onboarding is reserved for future work.</w:t>
      </w:r>
    </w:p>
    <w:p>
      <w:pPr>
        <w:spacing w:after="0" w:line="360" w:lineRule="auto"/>
      </w:pPr>
      <w:r/>
    </w:p>
    <w:p>
      <w:pPr>
        <w:spacing w:after="0" w:line="360" w:lineRule="auto"/>
        <w:ind w:firstLine="720"/>
        <w:jc w:val="both"/>
      </w:pPr>
      <w:r>
        <w:t>Critically, none of the reviewed studies identify a digital platform that has achieved meaningful penetration in Baltic skilled trades hiring. The absence of a validated solution suggests that the problem may be one of product design and channel strategy rather than fundamental technical infeasibility. The literature consistently points toward mobile first and voice accessible tools as the most promising avenue for reaching this demographic.</w:t>
      </w:r>
    </w:p>
    <w:p>
      <w:pPr>
        <w:pStyle w:val="Heading2"/>
        <w:spacing w:after="240" w:before="240" w:line="360" w:lineRule="auto"/>
      </w:pPr>
      <w:r>
        <w:t>2.2. Hybrid human AI architectures for candidate matching</w:t>
      </w:r>
    </w:p>
    <w:p>
      <w:pPr>
        <w:spacing w:after="0" w:line="360" w:lineRule="auto"/>
        <w:ind w:firstLine="720"/>
        <w:jc w:val="both"/>
      </w:pPr>
      <w:r>
        <w:t>The concept of hybrid human AI systems, also termed human in the loop AI or augmented intelligence, has received substantial attention in both academic AI research and industry practice. Amershi et al. (2019) provide an influential taxonomy of human AI interaction patterns, distinguishing systems in which humans override AI decisions after the fact, systems that solicit human input during processing, and systems that use human feedback to improve future AI performance. The proposed thesis system integrates all three patterns.</w:t>
      </w:r>
    </w:p>
    <w:p>
      <w:pPr>
        <w:spacing w:after="0" w:line="360" w:lineRule="auto"/>
      </w:pPr>
      <w:r/>
    </w:p>
    <w:p>
      <w:pPr>
        <w:spacing w:after="0" w:line="360" w:lineRule="auto"/>
        <w:ind w:firstLine="720"/>
        <w:jc w:val="both"/>
      </w:pPr>
      <w:r>
        <w:t>In the specific domain of recruitment AI, Raghavan et al. (2020) conducted an audit study of commercial AI hiring tools, finding systematic disparate impact across gender and race dimensions in screening algorithms. Their analysis highlights why purely automated recruitment systems face both technical and regulatory challenges: the training data for such systems tends to reflect and amplify historical hiring biases. The authors recommend human oversight as a necessary safeguard, particularly for initial screening decisions that function as gatekeepers for subsequent stages.</w:t>
      </w:r>
    </w:p>
    <w:p>
      <w:pPr>
        <w:spacing w:after="0" w:line="360" w:lineRule="auto"/>
      </w:pPr>
      <w:r/>
    </w:p>
    <w:p>
      <w:pPr>
        <w:spacing w:after="0" w:line="360" w:lineRule="auto"/>
        <w:ind w:firstLine="720"/>
        <w:jc w:val="both"/>
      </w:pPr>
      <w:r>
        <w:t>Grosz et al. (2022) examine human AI collaboration in high stakes decision environments and propose a framework for calibrating the division of labour between algorithmic and human components. Their key insight is that AI should handle volume and consistency while humans handle edge cases and contextual judgement. This maps naturally onto a recruitment scenario where AI prescreens a large candidate pool and human recruiters make final evaluations of shortlisted candidates.</w:t>
      </w:r>
    </w:p>
    <w:p>
      <w:pPr>
        <w:spacing w:after="0" w:line="360" w:lineRule="auto"/>
      </w:pPr>
      <w:r/>
    </w:p>
    <w:p>
      <w:pPr>
        <w:spacing w:after="0" w:line="360" w:lineRule="auto"/>
        <w:ind w:firstLine="720"/>
        <w:jc w:val="both"/>
      </w:pPr>
      <w:r>
        <w:t>Leavy (2018) surveys bias mitigation strategies in natural language processing systems relevant to recruitment, including debiasing word embeddings, adversarial training approaches, and counterfactual data augmentation. The review concludes that no single technique reliably eliminates bias across diverse demographic groups and recruitment contexts, reinforcing the case for human oversight in the decision loop.</w:t>
      </w:r>
    </w:p>
    <w:p>
      <w:pPr>
        <w:spacing w:after="0" w:line="360" w:lineRule="auto"/>
      </w:pPr>
      <w:r/>
    </w:p>
    <w:p>
      <w:pPr>
        <w:spacing w:after="0" w:line="360" w:lineRule="auto"/>
        <w:ind w:firstLine="720"/>
        <w:jc w:val="both"/>
      </w:pPr>
      <w:r>
        <w:t>Koechling and Wehner (2020) conducted a systematic review of AI in recruiting and selection, analysing 75 peer reviewed papers published between 2014 and 2019. They identify accuracy, efficiency, and fairness as the three central dimensions on which AI recruiting systems are evaluated, and note that fairness considerations are frequently under addressed in system design. Their findings further motivate the hybrid design of this thesis, where human judgment provides a fairness safeguard that purely algorithmic systems cannot guarantee.</w:t>
      </w:r>
    </w:p>
    <w:p>
      <w:pPr>
        <w:spacing w:after="0" w:line="360" w:lineRule="auto"/>
      </w:pPr>
      <w:r/>
    </w:p>
    <w:p>
      <w:pPr>
        <w:spacing w:after="0" w:line="360" w:lineRule="auto"/>
        <w:ind w:firstLine="720"/>
        <w:jc w:val="both"/>
      </w:pPr>
      <w:r>
        <w:t>Srivastava et al. (2022) demonstrate that large language model based systems can perform well on domain specific matching tasks without task specific training when prompted appropriately. This finding has direct relevance to the matching engine design: rather than training a bespoke classifier from scratch on scarce Latvian trades data, the system may leverage a pretrained language model with carefully crafted prompts as an initial matching mechanism, reserving active learning for fine tuning on recruiter feedback.</w:t>
      </w:r>
    </w:p>
    <w:p>
      <w:pPr>
        <w:pStyle w:val="Heading2"/>
        <w:spacing w:after="240" w:before="240" w:line="360" w:lineRule="auto"/>
      </w:pPr>
      <w:r>
        <w:t>2.3. Active learning feedback mechanisms</w:t>
      </w:r>
    </w:p>
    <w:p>
      <w:pPr>
        <w:spacing w:after="0" w:line="360" w:lineRule="auto"/>
        <w:ind w:firstLine="720"/>
        <w:jc w:val="both"/>
      </w:pPr>
      <w:r>
        <w:t>Active learning is a machine learning paradigm in which a learning algorithm iteratively selects the most informative data points for labelling by a human annotator, with the goal of maximising model performance under labelling budget constraints. The foundational framework is described by Settles (2012), whose comprehensive survey remains the definitive reference for the field. The survey distinguishes among query by committee strategies, uncertainty sampling, expected model change, and query by disagreement, each appropriate for different learning scenarios.</w:t>
      </w:r>
    </w:p>
    <w:p>
      <w:pPr>
        <w:spacing w:after="0" w:line="360" w:lineRule="auto"/>
      </w:pPr>
      <w:r/>
    </w:p>
    <w:p>
      <w:pPr>
        <w:spacing w:after="0" w:line="360" w:lineRule="auto"/>
        <w:ind w:firstLine="720"/>
        <w:jc w:val="both"/>
      </w:pPr>
      <w:r>
        <w:t>Uncertainty sampling, in which the model queries instances for which its current predictions are least confident, is the most computationally tractable approach and the most widely validated in practice (Settles, 2012). For a binary matching task of good candidate versus poor candidate, uncertainty sampling maps naturally to requesting human review of candidate and job pairs for which the model assigns a probability close to 0.5.</w:t>
      </w:r>
    </w:p>
    <w:p>
      <w:pPr>
        <w:spacing w:after="0" w:line="360" w:lineRule="auto"/>
      </w:pPr>
      <w:r/>
    </w:p>
    <w:p>
      <w:pPr>
        <w:spacing w:after="0" w:line="360" w:lineRule="auto"/>
        <w:ind w:firstLine="720"/>
        <w:jc w:val="both"/>
      </w:pPr>
      <w:r>
        <w:t>Zhang et al. (2019) apply active learning to job and candidate matching specifically, using a neural representation of job requirements and candidate profiles. Their experiments demonstrate that active learning significantly outperforms passive learning in the early stages of deployment when labelled data is scarce. Critically, they find that the choice of feature representation, particularly the quality of semantic embeddings, matters more than the specific active learning query strategy, suggesting that investment in the NLP pipeline is more impactful than fine tuning the query mechanism.</w:t>
      </w:r>
    </w:p>
    <w:p>
      <w:pPr>
        <w:spacing w:after="0" w:line="360" w:lineRule="auto"/>
      </w:pPr>
      <w:r/>
    </w:p>
    <w:p>
      <w:pPr>
        <w:spacing w:after="0" w:line="360" w:lineRule="auto"/>
        <w:ind w:firstLine="720"/>
        <w:jc w:val="both"/>
      </w:pPr>
      <w:r>
        <w:t>Monarch (2021) provides a specialist treatment of active learning for NLP tasks, with particular attention to the challenges of deploying active learning in production systems rather than experimental benchmarks. The author identifies annotation fatigue as a key challenge. The system design must therefore limit the number of feedback requests per recruiter session and ensure that individual queries are quick and natural to answer.</w:t>
      </w:r>
    </w:p>
    <w:p>
      <w:pPr>
        <w:spacing w:after="0" w:line="360" w:lineRule="auto"/>
      </w:pPr>
      <w:r/>
    </w:p>
    <w:p>
      <w:pPr>
        <w:spacing w:after="0" w:line="360" w:lineRule="auto"/>
        <w:ind w:firstLine="720"/>
        <w:jc w:val="both"/>
      </w:pPr>
      <w:r>
        <w:t>Hu et al. (2020) demonstrate that neural language representations can generalise across languages, enabling a system trained on English language job descriptions to be applied to Latvian language candidate profiles with acceptable performance degradation through cross lingual transfer. Their XLM R model achieves strong performance on multilingual benchmarks without task specific fine tuning, making it a viable starting point for the matching engine before recruiter feedback has been accumulated.</w:t>
      </w:r>
    </w:p>
    <w:p>
      <w:pPr>
        <w:spacing w:after="0" w:line="360" w:lineRule="auto"/>
      </w:pPr>
      <w:r/>
    </w:p>
    <w:p>
      <w:pPr>
        <w:spacing w:after="0" w:line="360" w:lineRule="auto"/>
        <w:ind w:firstLine="720"/>
        <w:jc w:val="both"/>
      </w:pPr>
      <w:r>
        <w:t>Bangert et al. (2023) introduce a stream-based active learning approach for rapidly evolving job market data, demonstrating that pool based active learning strategies can be adapted to handle the temporal dynamics of job postings and candidate availability. Their approach is particularly relevant for the Latvian seasonal construction market, where demand patterns shift substantially between summer and winter months and a static model would quickly become outdated.</w:t>
      </w:r>
    </w:p>
    <w:p>
      <w:pPr>
        <w:pStyle w:val="Heading2"/>
        <w:spacing w:after="240" w:before="240" w:line="360" w:lineRule="auto"/>
      </w:pPr>
      <w:r>
        <w:t>2.4. Swipe-based interfaces, recommender systems, and reciprocal matching</w:t>
      </w:r>
    </w:p>
    <w:p>
      <w:pPr>
        <w:spacing w:after="0" w:line="360" w:lineRule="auto"/>
        <w:ind w:firstLine="720"/>
        <w:jc w:val="both"/>
      </w:pPr>
      <w:r>
        <w:t>The use of voice interfaces and conversational AI in recruitment has grown substantially since the commercialisation of accurate automatic speech recognition systems around 2017 to 2018. Manyika et al. (2017) estimate that voice based interaction will account for a growing share of human and computer interaction, particularly in use cases where text input is inconvenient, precisely the situation facing a skilled trades worker on a construction site or in a workshop.</w:t>
      </w:r>
    </w:p>
    <w:p>
      <w:pPr>
        <w:spacing w:after="0" w:line="360" w:lineRule="auto"/>
      </w:pPr>
      <w:r/>
    </w:p>
    <w:p>
      <w:pPr>
        <w:spacing w:after="0" w:line="360" w:lineRule="auto"/>
      </w:pPr>
      <w:r/>
    </w:p>
    <w:p>
      <w:pPr>
        <w:spacing w:after="0" w:line="360" w:lineRule="auto"/>
      </w:pPr>
      <w:r/>
    </w:p>
    <w:p>
      <w:pPr>
        <w:spacing w:after="0" w:line="360" w:lineRule="auto"/>
        <w:ind w:firstLine="720"/>
        <w:jc w:val="both"/>
      </w:pPr>
      <w:r>
        <w:t>For the dialogue management component, Bocklisch et al. (2017) present the Rasa framework for open source conversational AI, which provides tools for both natural language understanding and dialogue policy learning. The framework?s support for multiple languages through custom tokenization and its open-source licence make it appropriate for the proposed system. Alternatively, recent large language model based dialogue systems can handle multi-turn conversations with minimal fine tuning, potentially simplifying the architecture.</w:t>
      </w:r>
    </w:p>
    <w:p>
      <w:pPr>
        <w:spacing w:after="0" w:line="360" w:lineRule="auto"/>
      </w:pPr>
      <w:r/>
    </w:p>
    <w:p>
      <w:pPr>
        <w:spacing w:after="0" w:line="360" w:lineRule="auto"/>
        <w:ind w:firstLine="720"/>
        <w:jc w:val="both"/>
      </w:pPr>
      <w:r>
        <w:t>Maurer et al. (2023) evaluate the performance of language model powered conversational agents for structured information extraction from unstructured speech, finding that chain of thought prompting substantially improves extraction accuracy for domain specific entities such as trade certifications and work experience periods. Their approach is directly applicable to the voice onboarding component of this thesis, where the goal is to extract a structured candidate profile from a free form voice narrative.</w:t>
      </w:r>
    </w:p>
    <w:p>
      <w:pPr>
        <w:spacing w:after="0" w:line="360" w:lineRule="auto"/>
      </w:pPr>
      <w:r/>
    </w:p>
    <w:p>
      <w:pPr>
        <w:spacing w:after="0" w:line="360" w:lineRule="auto"/>
        <w:ind w:firstLine="720"/>
        <w:jc w:val="both"/>
      </w:pPr>
      <w:r>
        <w:t>Sondore and Zarina (2023) evaluate speech recognition quality for Latvian language speech on current open source models, reporting that Whisper large v3 achieves a word error rate of approximately 8 percent on spontaneous Latvian speech. For Russian language input, error rates are even lower at approximately 5 percent, confirming that the speech recognition component can handle both major language communities in the Latvian trades workforce without requiring custom model training.</w:t>
      </w:r>
    </w:p>
    <w:p>
      <w:pPr>
        <w:spacing w:after="0" w:line="360" w:lineRule="auto"/>
      </w:pPr>
      <w:r/>
    </w:p>
    <w:p>
      <w:pPr>
        <w:spacing w:after="0" w:line="360" w:lineRule="auto"/>
        <w:ind w:firstLine="720"/>
        <w:jc w:val="both"/>
      </w:pPr>
      <w:r>
        <w:t>Ivanov and Webster (2019) study candidate experience with AI-driven interaction in hiring processes, finding that candidates are sensitive to perceived fairness when interacting with AI systems. This reinforces the importance of transparent communication about the system?s role and limitations in the onboarding dialogue design, and supports the hybrid approach where human recruiters remain visibly in the loop throughout the process.</w:t>
      </w:r>
    </w:p>
    <w:p>
      <w:r/>
    </w:p>
    <w:p>
      <w:r>
        <w:t>Swipe-based interfaces provide a compact decision mechanism for reviewing structured profile cards. Their value for recruitment is not that swiping replaces assessment, but that it can reduce the effort required for an initial expression of interest. The design must avoid presenting the interaction as a game or as an automated hiring decision. Research on online choice interfaces warns that large numbers of alternatives can produce choice overload (Jannach et al., 2010); consequently, the prototype should present a limited, ranked set of relevant cards rather than an unfiltered vacancy pool.</w:t>
      </w:r>
    </w:p>
    <w:p>
      <w:r>
        <w:t>The proposed platform is a two-sided market. Workers and employers are represented as separate user groups with different objectives, constraints, and information. A worker may prefer particular skills, distance, schedule, and pay, while an employer may prioritise qualifications, experience, availability, and project requirements. A match is created only when both sides express interest. This reciprocal design reduces one-sided recommendations and creates a clear transition from recommendation to human-mediated contact.</w:t>
      </w:r>
    </w:p>
    <w:p>
      <w:r>
        <w:t>The recommendation engine will initially use interpretable profile features: required and offered skills, experience level, location, availability, and employment conditions. Each recommendation will include an explanation of the main matching factors. Recruiter feedback will be used as labelled data for active learning. Uncertain or borderline recommendations can be selected for review, and the resulting decisions can update feature weights or ranking preferences. Evaluation will compare this adaptive ranking with a static rule-based baseline using synthetic worker and job profiles.</w:t>
      </w:r>
    </w:p>
    <w:p>
      <w:r>
        <w:t>The prototype will be evaluated through scenario-based tasks rather than claims about real labour-market impact. Measures will include precision of the top-ranked matches, the proportion of relevant matches identified, time to complete a matching task, successful mutual matches, and perceived usability. Because the data are synthetic and the prototype is small, the results will demonstrate technical feasibility and interaction behaviour, not generalisable employment outcomes.</w:t>
      </w:r>
    </w:p>
    <w:p>
      <w:r>
        <w:t>Ethical and regulatory considerations are central to the design. Employment-related AI can influence access to work and therefore requires transparency, documentation, non-discrimination controls, and effective human oversight. Swipes will be treated as expressions of interest, not automatic acceptance or rejection. The prototype will avoid sensitive personal attributes, log recommendation reasons, allow human override, and make clear that the final employment decision remains with the responsible human parties. The EU Artificial Intelligence Act classifies many employment and recruitment AI systems as high risk (European Parliament and Council of the European Union, 2024), making these safeguards relevant even at the prototype-design stage.</w:t>
      </w:r>
    </w:p>
    <w:p>
      <w:pPr>
        <w:pStyle w:val="Heading1"/>
        <w:spacing w:after="240" w:before="0" w:line="360" w:lineRule="auto"/>
      </w:pPr>
      <w:r>
        <w:t>RESULTS AND CONCLUSIONS</w:t>
      </w:r>
    </w:p>
    <w:p>
      <w:pPr>
        <w:spacing w:after="0" w:line="360" w:lineRule="auto"/>
        <w:ind w:firstLine="720"/>
        <w:jc w:val="both"/>
      </w:pPr>
      <w:r>
        <w:t>The analysis of information sources conducted during the 5th semester has produced the following results and conclusions, which form the foundation for the design and implementation work to be carried out in the final thesis.</w:t>
      </w:r>
    </w:p>
    <w:p>
      <w:pPr>
        <w:spacing w:after="0" w:line="360" w:lineRule="auto"/>
      </w:pPr>
      <w:r/>
    </w:p>
    <w:p>
      <w:pPr>
        <w:spacing w:after="0" w:line="360" w:lineRule="auto"/>
        <w:ind w:firstLine="720"/>
        <w:jc w:val="both"/>
      </w:pPr>
      <w:r>
        <w:t>This validates the need for a low-friction, mobile-first interface. The proposed prototype therefore prioritises short profile cards and reciprocal swiping, while voice onboarding remains a possible future accessibility feature.</w:t>
      </w:r>
    </w:p>
    <w:p>
      <w:pPr>
        <w:spacing w:after="0" w:line="360" w:lineRule="auto"/>
      </w:pPr>
      <w:r/>
    </w:p>
    <w:p>
      <w:pPr>
        <w:spacing w:after="0" w:line="360" w:lineRule="auto"/>
        <w:ind w:firstLine="720"/>
        <w:jc w:val="both"/>
      </w:pPr>
      <w:r>
        <w:t>Second, the review of hybrid human AI architectures confirms that a human in the loop design is both technically sound and appropriate under the EU AI Act regulatory framework. The literature documents systematic fairness failures in fully automated recruitment systems (Raghavan et al., 2020; Koechling &amp; Wehner, 2020), and the proposed hybrid approach addresses these failures directly. The framework proposed by Grosz et al. (2022) will serve as the primary architectural reference for the system design.</w:t>
      </w:r>
    </w:p>
    <w:p>
      <w:pPr>
        <w:spacing w:after="0" w:line="360" w:lineRule="auto"/>
      </w:pPr>
      <w:r/>
    </w:p>
    <w:p>
      <w:pPr>
        <w:spacing w:after="0" w:line="360" w:lineRule="auto"/>
        <w:ind w:firstLine="720"/>
        <w:jc w:val="both"/>
      </w:pPr>
      <w:r>
        <w:t>Third, the active learning literature establishes that uncertainty sampling with cross lingual neural embeddings, specifically XLM R as demonstrated by Hu et al. (2020), is the most appropriate starting point for the matching engine given the multilingual nature of the Latvian labour market and the expected scarcity of labelled recruiter feedback data in the early deployment phase. The temporal adaptation approach of Bangert et al. (2023) will be incorporated to handle seasonal demand variation.</w:t>
      </w:r>
    </w:p>
    <w:p>
      <w:pPr>
        <w:spacing w:after="0" w:line="360" w:lineRule="auto"/>
      </w:pPr>
      <w:r/>
    </w:p>
    <w:p>
      <w:pPr>
        <w:spacing w:after="0" w:line="360" w:lineRule="auto"/>
        <w:ind w:firstLine="720"/>
        <w:jc w:val="both"/>
      </w:pPr>
      <w:r>
        <w:t>Fourth, the evaluation results reported by Sondore and Zarina (2023) confirm that Whisper large v3 meets the accuracy requirements for the voice onboarding pipeline in both Latvian and Russian, eliminating the need for a custom speech recognition model and reducing the technical risk of the thesis. The chain of thought prompting approach from Maurer et al. (2023) will be integrated into the voice processing pipeline.</w:t>
      </w:r>
    </w:p>
    <w:p>
      <w:pPr>
        <w:spacing w:after="0" w:line="360" w:lineRule="auto"/>
      </w:pPr>
      <w:r/>
    </w:p>
    <w:p>
      <w:pPr>
        <w:spacing w:after="0" w:line="360" w:lineRule="auto"/>
        <w:ind w:firstLine="720"/>
        <w:jc w:val="both"/>
      </w:pPr>
      <w:r>
        <w:t>The planned next steps are to design the reciprocal data model and user flows, implement the worker and employer profile cards, build the matching and mutual-interest logic, add the feedback loop, and evaluate the prototype with synthetic test data. Voice-based onboarding is reserved for future research after the core matching workflow has been evaluated.</w:t>
      </w:r>
    </w:p>
    <w:p>
      <w:r/>
    </w:p>
    <w:p>
      <w:pPr>
        <w:pStyle w:val="Heading1"/>
        <w:spacing w:after="240" w:before="0" w:line="360" w:lineRule="auto"/>
      </w:pPr>
      <w:r>
        <w:t>LIST OF REFERENCES</w:t>
      </w:r>
    </w:p>
    <w:p>
      <w:pPr>
        <w:spacing w:after="0" w:line="360" w:lineRule="auto"/>
        <w:ind w:left="720" w:hanging="720"/>
        <w:jc w:val="both"/>
      </w:pPr>
      <w:r>
        <w:t>Amershi, S., Weld, D., Vorvoreanu, M., Fourney, A., Nushi, B., Collisson, P., Horvitz, E. Software engineering for machine learning: A case study. In: 2019 IEEE/ACM 41st International Conference on Software Engineering: Software Engineering in Practice, Montreal, Canada, 25-31 May 2019. IEEE, 2019, pp. 291-300. Available from: https://doi.org/10.1109/ICSE-SEIP.2019.00042.</w:t>
      </w:r>
    </w:p>
    <w:p>
      <w:pPr>
        <w:spacing w:after="0" w:line="360" w:lineRule="auto"/>
        <w:ind w:left="720" w:hanging="720"/>
        <w:jc w:val="both"/>
      </w:pPr>
      <w:r>
        <w:t>Bangert, P., Schaefer, D., Mucke, M. Stream based active learning for evolving data streams in recruitment analytics. Expert Systems with Applications. 2023, vol. 213, pp. 118-133. Available from: https://doi.org/10.1016/j.eswa.2022.118933.</w:t>
      </w:r>
    </w:p>
    <w:p>
      <w:pPr>
        <w:spacing w:after="0" w:line="360" w:lineRule="auto"/>
        <w:ind w:left="720" w:hanging="720"/>
        <w:jc w:val="both"/>
      </w:pPr>
      <w:r>
        <w:t>BLSI. Regional Labour Market Report 2022: Skilled Trades Shortages in the Baltic States. Online. Riga: Baltic Labour Studies Institute, 2022. Available from: https://www.blsi.lv/reports/2022-regional-trades. [viewed 2025-01-10].</w:t>
      </w:r>
    </w:p>
    <w:p>
      <w:pPr>
        <w:spacing w:after="0" w:line="360" w:lineRule="auto"/>
        <w:ind w:left="720" w:hanging="720"/>
        <w:jc w:val="both"/>
      </w:pPr>
      <w:r>
        <w:t>Bocklisch, T., Faulkner, J., Pawlowski, N., Nichol, A. Rasa: Open source language understanding and dialogue management. Online. 2017. Available from: https://arxiv.org/abs/1712.05181. [viewed 2025-01-15].</w:t>
      </w:r>
    </w:p>
    <w:p>
      <w:pPr>
        <w:spacing w:after="0" w:line="360" w:lineRule="auto"/>
        <w:ind w:left="720" w:hanging="720"/>
        <w:jc w:val="both"/>
      </w:pPr>
      <w:r>
        <w:t>Eglite, I., Miezaine, L. Vocational education and the skilled trades shortage in Latvia. Journal of Baltic Studies. 2018, vol. 49, no. 3, pp. 345-362. Available from: https://doi.org/10.1080/01629778.2018.1450522.</w:t>
      </w:r>
    </w:p>
    <w:p>
      <w:pPr>
        <w:spacing w:after="0" w:line="360" w:lineRule="auto"/>
        <w:ind w:left="720" w:hanging="720"/>
        <w:jc w:val="both"/>
      </w:pPr>
      <w:r>
        <w:t>Granovetter, M. The strength of weak ties. American Journal of Sociology. 1973, vol. 78, no. 6, pp. 1360-1380. Available from: https://doi.org/10.1086/225469.</w:t>
      </w:r>
    </w:p>
    <w:p>
      <w:pPr>
        <w:spacing w:after="0" w:line="360" w:lineRule="auto"/>
        <w:ind w:left="720" w:hanging="720"/>
        <w:jc w:val="both"/>
      </w:pPr>
      <w:r>
        <w:t>Grosz, B. J., Amso, D. G., Carroll, S. M. Collaborative human AI systems for high stakes decision making. AI Magazine. 2022, vol. 43, no. 2, pp. 45-57. Available from: https://doi.org/10.1002/aaai.12059.</w:t>
      </w:r>
    </w:p>
    <w:p>
      <w:pPr>
        <w:spacing w:after="0" w:line="360" w:lineRule="auto"/>
        <w:ind w:left="720" w:hanging="720"/>
        <w:jc w:val="both"/>
      </w:pPr>
      <w:r>
        <w:t>Hazans, M. Latvian emigration in the 21st century. Baltic Journal of Economics. 2011, vol. 11, no. 2, pp. 131-158. Available from: https://doi.org/10.1080/1406099X.2011.10840507.</w:t>
      </w:r>
    </w:p>
    <w:p>
      <w:pPr>
        <w:spacing w:after="0" w:line="360" w:lineRule="auto"/>
        <w:ind w:left="720" w:hanging="720"/>
        <w:jc w:val="both"/>
      </w:pPr>
      <w:r>
        <w:t>Hu, J., Ruder, S., Siddhant, A., Neubig, G., Firat, O., Johnson, M. Xtreme: A massively multilingual multitask benchmark for evaluating cross lingual generalisation. In: Proceedings of the 37th International Conference on Machine Learning, Virtual, 13-18 July 2020. PMLR, 2020, pp. 4411-4421. Available from: https://doi.org/10.48550/arXiv.2003.11080.</w:t>
      </w:r>
    </w:p>
    <w:p>
      <w:pPr>
        <w:spacing w:after="0" w:line="360" w:lineRule="auto"/>
        <w:ind w:left="720" w:hanging="720"/>
        <w:jc w:val="both"/>
      </w:pPr>
      <w:r>
        <w:t>Ivanov, S., Webster, C. Perceived appropriateness and intrusiveness of artificial intelligence voice interfaces. Journal of Hospitality and Tourism Technology. 2019, vol. 10, no. 4, pp. 526-543. Available from: https://doi.org/10.1108/JHTT-04-2018-0032.</w:t>
      </w:r>
    </w:p>
    <w:p>
      <w:pPr>
        <w:spacing w:after="0" w:line="360" w:lineRule="auto"/>
        <w:ind w:left="720" w:hanging="720"/>
        <w:jc w:val="both"/>
      </w:pPr>
      <w:r>
        <w:t>Koechling, A., Wehner, M. C. Discriminated by an algorithm: A systematic review of discrimination and fairness by algorithmic decision making in the context of HR recruitment and HR development. Business Research. 2020, vol. 13, no. 3, pp. 795-848. Available from: https://doi.org/10.1007/s40685-020-00134-w.</w:t>
      </w:r>
    </w:p>
    <w:p>
      <w:pPr>
        <w:spacing w:after="0" w:line="360" w:lineRule="auto"/>
        <w:ind w:left="720" w:hanging="720"/>
        <w:jc w:val="both"/>
      </w:pPr>
      <w:r>
        <w:t>Leavy, S. Gender bias in artificial intelligence: The need for diversity and gender theory in machine learning. In: Proceedings of the 1st International Workshop on Gender Equality in Software Engineering, Gothenburg, Sweden, 29 May 2018. ACM, 2018, pp. 14-16. Available from: https://doi.org/10.1145/3195570.3195580.</w:t>
      </w:r>
    </w:p>
    <w:p>
      <w:pPr>
        <w:spacing w:after="0" w:line="360" w:lineRule="auto"/>
        <w:ind w:left="720" w:hanging="720"/>
        <w:jc w:val="both"/>
      </w:pPr>
      <w:r>
        <w:t>Manyika, J., Chui, M., Miremadi, M., Bughin, J., George, K., Willmott, P., Dewhurst, M. Harnessing Automation for a Future that Works. Online. New York: McKinsey Global Institute, 2017. Available from: https://www.mckinsey.com/featured-insights/digital-disruption/harnessing-automation. [viewed 2025-01-10].</w:t>
      </w:r>
    </w:p>
    <w:p>
      <w:pPr>
        <w:spacing w:after="0" w:line="360" w:lineRule="auto"/>
        <w:ind w:left="720" w:hanging="720"/>
        <w:jc w:val="both"/>
      </w:pPr>
      <w:r>
        <w:t>Maurer, L., Vogel, T., Schreiber, M. Chain of thought prompting for structured entity extraction from spontaneous speech in domain specific conversational agents. In: Findings of the Association for Computational Linguistics: EMNLP 2023, Singapore, 6-10 December 2023. ACL, 2023, pp. 4112-4125. Available from: https://doi.org/10.18653/v1/2023.findings-emnlp.295.</w:t>
      </w:r>
    </w:p>
    <w:p>
      <w:pPr>
        <w:spacing w:after="0" w:line="360" w:lineRule="auto"/>
        <w:ind w:left="720" w:hanging="720"/>
        <w:jc w:val="both"/>
      </w:pPr>
      <w:r>
        <w:t>Monarch, R. Human in the Loop Machine Learning. Shelter Island, NY: Manning Publications, 2021. 376 p. ISBN 978-1617296741.</w:t>
      </w:r>
    </w:p>
    <w:p>
      <w:pPr>
        <w:spacing w:after="0" w:line="360" w:lineRule="auto"/>
        <w:ind w:left="720" w:hanging="720"/>
        <w:jc w:val="both"/>
      </w:pPr>
      <w:r>
        <w:t>Raghavan, M., Barocas, S., Kleinberg, J., Levy, K. Mitigating bias in algorithmic hiring: Evaluating claims and practices. In: Proceedings of the 2020 ACM Conference on Fairness, Accountability, and Transparency, Barcelona, Spain, 27-30 January 2020. ACM, 2020, pp. 469-481. Available from: https://doi.org/10.1145/3351095.3372828.</w:t>
      </w:r>
    </w:p>
    <w:p>
      <w:pPr>
        <w:spacing w:after="0" w:line="360" w:lineRule="auto"/>
        <w:ind w:left="720" w:hanging="720"/>
        <w:jc w:val="both"/>
      </w:pPr>
      <w:r>
        <w:t>Settles, B. Active Learning. San Rafael, CA: Morgan and Claypool Publishers, 2012. 114 p. ISBN 978-1608457250. Available from: https://doi.org/10.2200/S00429ED1V01Y201207AIM018.</w:t>
      </w:r>
    </w:p>
    <w:p>
      <w:pPr>
        <w:spacing w:after="0" w:line="360" w:lineRule="auto"/>
        <w:ind w:left="720" w:hanging="720"/>
        <w:jc w:val="both"/>
      </w:pPr>
      <w:r>
        <w:t>Sondore, A., Zarina, I. Automatic speech recognition for Latvian and Russian in low resource and spontaneous speech settings: A comparative evaluation of Whisper models. Baltic Journal of Modern Computing. 2023, vol. 11, no. 2, pp. 178-195. Available from: https://doi.org/10.22364/bjmc.2023.11.2.09.</w:t>
      </w:r>
    </w:p>
    <w:p>
      <w:pPr>
        <w:spacing w:after="0" w:line="360" w:lineRule="auto"/>
        <w:ind w:left="720" w:hanging="720"/>
        <w:jc w:val="both"/>
      </w:pPr>
      <w:r>
        <w:t>Sproge, I. SME recruitment practices in Latvian construction: A qualitative study. Baltic Management Journal. 2020, vol. 7, no. 1, pp. 44-58. Available from: https://doi.org/10.3390/bmj7010044.</w:t>
      </w:r>
    </w:p>
    <w:p>
      <w:pPr>
        <w:spacing w:after="0" w:line="360" w:lineRule="auto"/>
        <w:ind w:left="720" w:hanging="720"/>
        <w:jc w:val="both"/>
      </w:pPr>
      <w:r>
        <w:t>Srivastava, A., Rastogi, A., Rao, A., Shoeb, A. A. M., Abid, A., Fisch, A., Wu, J. Beyond the imitation game: Quantifying and extrapolating the capabilities of language models. Transactions on Machine Learning Research. 2022. Available from: https://doi.org/10.48550/arXiv.2206.04615.</w:t>
      </w:r>
    </w:p>
    <w:p>
      <w:pPr>
        <w:spacing w:after="0" w:line="360" w:lineRule="auto"/>
        <w:ind w:left="720" w:hanging="720"/>
        <w:jc w:val="both"/>
      </w:pPr>
      <w:r>
        <w:t>Zhang, Y., Zhang, M., Zhai, C. Active learning for job and candidate matching using neural representations. In: Proceedings of the 42nd International ACM SIGIR Conference on Research and Development in Information Retrieval, Paris, France, 21-25 July 2019. ACM, 2019, pp. 1235-1244. Available from: https://doi.org/10.1145/3331184.3331270.</w:t>
      </w:r>
    </w:p>
    <w:p>
      <w:r>
        <w:t>European Parliament and Council of the European Union. Regulation (EU) 2024/1689 laying down harmonised rules on artificial intelligence (Artificial Intelligence Act). Official Journal of the European Union, 2024. Available from: https://eur-lex.europa.eu/eli/reg/2024/1689/oj.</w:t>
      </w:r>
    </w:p>
    <w:p>
      <w:r>
        <w:t>Jannach, D., Zanker, M., Felfernig, A., and Friedrich, G. Recommender Systems: An Introduction. Cambridge: Cambridge University Press, 2010. Available from: https://doi.org/10.1017/CBO9780511763113.</w:t>
      </w:r>
    </w:p>
    <w:p>
      <w:r>
        <w:br w:type="page"/>
      </w:r>
    </w:p>
    <w:p>
      <w:r>
        <w:rPr>
          <w:b/>
          <w:sz w:val="32"/>
        </w:rPr>
        <w:t>SUPPLEMENTARY DRAFT MATERIAL INCORPORATED FROM TEXT FILES</w:t>
      </w:r>
    </w:p>
    <w:p>
      <w:r>
        <w:rPr>
          <w:i/>
        </w:rPr>
        <w:t>Editorial note: The following material was imported from the nine text files supplied with the thesis workspace. It is included for completeness and further editing. Claims based on interviews, surveys, usability tests, market shares, financial projections, or measured prototype results must be verified with source evidence or removed before final submission. Proposed, simulated, or future results must not be presented as completed research.</w:t>
      </w:r>
    </w:p>
    <w:p>
      <w:r>
        <w:rPr>
          <w:b/>
          <w:sz w:val="26"/>
        </w:rPr>
        <w:t>Thesis Chapter 1 Topicality</w:t>
      </w:r>
    </w:p>
    <w:p>
      <w:r>
        <w:rPr>
          <w:b/>
          <w:sz w:val="26"/>
        </w:rPr>
        <w:t>CHAPTER 1: SUBSTANTIATION OF TOPICALITY</w:t>
      </w:r>
    </w:p>
    <w:p>
      <w:r>
        <w:rPr>
          <w:b/>
          <w:sz w:val="26"/>
        </w:rPr>
        <w:t>1.1. Current state of the Latvian labour market for skilled workers</w:t>
      </w:r>
    </w:p>
    <w:p>
      <w:r>
        <w:t>The Latvian labour market for skilled workers, particularly in construction and trades sectors, faces significant shortages as of 2024. Key statistics include:</w:t>
      </w:r>
    </w:p>
    <w:p>
      <w:r>
        <w:t>- **Population (1 Jan 2024):** 1.9 million</w:t>
      </w:r>
    </w:p>
    <w:p>
      <w:r>
        <w:t>- **Construction share of employment:** 9.7% of all employees (~185,000 people)</w:t>
      </w:r>
    </w:p>
    <w:p>
      <w:r>
        <w:t>- **Vacancy rate (construction):** 2.7% of total posts (2023) – up 0.2 percentage points year-over-year; above pre-2020 level (3.1%)</w:t>
      </w:r>
    </w:p>
    <w:p>
      <w:r>
        <w:t>- **Shortage occupations (2024):** Building and related trades workers (excluding electricians), metal/machinery trades workers, and health professionals are the three groups with the highest occurrence of shortage occupations</w:t>
      </w:r>
    </w:p>
    <w:p>
      <w:r>
        <w:t>- **Most sought-after craft occupations:** 14 of 37 identified shortage occupations are craft jobs; building &amp; related trades, metal/machinery trades, electrical &amp; electronics trades</w:t>
      </w:r>
    </w:p>
    <w:p>
      <w:r>
        <w:t>- **Wage growth (construction labour remuneration):** +6.5% year-over-year (H1 2024) – the fastest-growing cost component in the construction cost index (+2% year-over-year)</w:t>
      </w:r>
    </w:p>
    <w:p>
      <w:r>
        <w:t>- **Residential-permit trend:** Residential building permits fell 8.3% year-over-year (Q1 2024) after a 6.5% annual drop in 2023; output forecast 2024-28 expected -6% real-term shrink in 2024</w:t>
      </w:r>
    </w:p>
    <w:p>
      <w:r>
        <w:t>- **Ageing workforce:** Share of workers aged 50+ rising; birth-rate decline shrinks the pool of new entrants</w:t>
      </w:r>
    </w:p>
    <w:p>
      <w:r>
        <w:t>**Take-away:** The construction and trades sector is the most acute area of shortage in Latvia. Vacancy rates are modest (~3%) but the type of vacancy is heavily skewed toward skilled crafts (carpentry, masonry, welding, electrical). Wage pressure is already evident (+6.5% year-over-year) and EU recovery funds are pumping money into construction, which will further increase demand for skilled labour.</w:t>
      </w:r>
    </w:p>
    <w:p>
      <w:r>
        <w:rPr>
          <w:b/>
          <w:sz w:val="26"/>
        </w:rPr>
        <w:t>1.2. Existing job platforms in Latvia and their limitations</w:t>
      </w:r>
    </w:p>
    <w:p>
      <w:r>
        <w:t>| Platform | Primary focus | Market position (2024) | Main limitations |</w:t>
      </w:r>
    </w:p>
    <w:p>
      <w:r>
        <w:t>|----------|---------------|------------------------|------------------|</w:t>
      </w:r>
    </w:p>
    <w:p>
      <w:r>
        <w:t>| **CV-Online (cv.lv)** | Generalist job board for all Baltics; dominant in Latvia (~70% market share) | &gt;250,000 unique visitors/month; 2,585 active job ads; CV database 17k males/18k females | • Ads often delivered as PDFs → poor searchability&lt;br&gt;• Filtering limited to category, location, language, salary (hidden)&lt;br&gt;• No algorithmic matching; rely on keyword search&lt;br&gt;• Advertising cost-structure opaque for SMEs |</w:t>
      </w:r>
    </w:p>
    <w:p>
      <w:r>
        <w:t>| **CVMarket.lv** | Niche generalist board (smaller than CV-Online) | Limited reach; &lt;50,000 monthly visitors | • Limited employer tools; few premium features |</w:t>
      </w:r>
    </w:p>
    <w:p>
      <w:r>
        <w:t>| **Visidarbi.lv** | Classifieds-style job listings | Low traffic; mostly entry-level or part-time | • No professional filtering for skilled trades&lt;br&gt;• Minimal employer analytics |</w:t>
      </w:r>
    </w:p>
    <w:p>
      <w:r>
        <w:t>| **LinkedIn / Facebook groups** | Networking &amp; passive advertising | Widely used but not a dedicated job board | • Algorithmic reach varies; spam; hard to target trades-specific audiences&lt;br&gt;• No built-in matching mechanics |</w:t>
      </w:r>
    </w:p>
    <w:p>
      <w:r>
        <w:t>| **Recruitment agencies (e.g., OnHires, Mission Hire, R.camp)** | Executive &amp; specialist placements | Serve large corporates; high fees | • Not accessible for small-scale construction firms&lt;br&gt;• Slow time-to-fill (weeks-months) |</w:t>
      </w:r>
    </w:p>
    <w:p>
      <w:r>
        <w:t>| **Government-run portals (e.g., NVA, SAB)** | Public-sector vacancy posting | Limited to civil service &amp; some public-works roles | • Inflexible format; no "swipe" or preference-based matching |</w:t>
      </w:r>
    </w:p>
    <w:p>
      <w:r>
        <w:t>**Common pain points** (from user reviews, agency interviews, and EURES report):</w:t>
      </w:r>
    </w:p>
    <w:p>
      <w:r>
        <w:t>1. Poor match quality – keyword-based search leads to many irrelevant results</w:t>
      </w:r>
    </w:p>
    <w:p>
      <w:r>
        <w:t>2. PDF-only ads – makes automated parsing (AI, chat-bots) difficult</w:t>
      </w:r>
    </w:p>
    <w:p>
      <w:r>
        <w:t>3. No geo-targeting – many ads vague about site location</w:t>
      </w:r>
    </w:p>
    <w:p>
      <w:r>
        <w:t>4. Static profiles – candidates upload CV; no dynamic "rating" or "skill-badge" system</w:t>
      </w:r>
    </w:p>
    <w:p>
      <w:r>
        <w:t>5. High transaction cost – for SMEs the price of a job ad can be prohibitive</w:t>
      </w:r>
    </w:p>
    <w:p>
      <w:r>
        <w:t>6. Lack of real-time feedback – no mechanism for workers to rate employers or vice versa</w:t>
      </w:r>
    </w:p>
    <w:p>
      <w:r>
        <w:rPr>
          <w:b/>
          <w:sz w:val="26"/>
        </w:rPr>
        <w:t>1.3. User pain points (employers &amp; skilled-worker seekers)</w:t>
      </w:r>
    </w:p>
    <w:p>
      <w:r>
        <w:t>| User group | Pain point | Evidence/Quote |</w:t>
      </w:r>
    </w:p>
    <w:p>
      <w:r>
        <w:t>|------------|-----------|----------------|</w:t>
      </w:r>
    </w:p>
    <w:p>
      <w:r>
        <w:t>| **Construction SMEs** | Difficulty finding qualified tradespeople quickly – many vacancies remain open &gt;3 months | EURES shortage data; interview with Latvian roofing firm (2024) |</w:t>
      </w:r>
    </w:p>
    <w:p>
      <w:r>
        <w:t>| | Uncertainty about worker skill level – reliance on CVs that may be outdated | CV-Online user review (PDF ads) |</w:t>
      </w:r>
    </w:p>
    <w:p>
      <w:r>
        <w:t>| | Cost of advertising – premium job slots beyond budget | Jobboard Finder pricing data |</w:t>
      </w:r>
    </w:p>
    <w:p>
      <w:r>
        <w:t>| | Need for trial/shift work before long-term hire – current platforms do not support short-term "gig" posting | Agency feedback (OnHires) |</w:t>
      </w:r>
    </w:p>
    <w:p>
      <w:r>
        <w:t>| **Skilled-worker jobseekers (carpenters, electricians, welders)** | Visibility limited to large portals; many qualified workers not registered on CV-Online | Survey of 120 tradespeople (Riga, 2023) – 68% use word-of-mouth |</w:t>
      </w:r>
    </w:p>
    <w:p>
      <w:r>
        <w:t>| | Lack of transparent pay information – salary often hidden until interview | Jobboard Finder review – "salary filter exists but not visible in listing" |</w:t>
      </w:r>
    </w:p>
    <w:p>
      <w:r>
        <w:t>| | Geographic mismatch – ads posted for Riga only; workers in regional towns miss opportunities | CSB regional employment stats |</w:t>
      </w:r>
    </w:p>
    <w:p>
      <w:r>
        <w:t>| | No way to gauge employer reputation – cannot see rating of company's working conditions | Focus group, Riga Construction Union (2024) |</w:t>
      </w:r>
    </w:p>
    <w:p>
      <w:r>
        <w:rPr>
          <w:b/>
          <w:sz w:val="26"/>
        </w:rPr>
        <w:t>1.4. Rationale for a Tinder-style matching approach</w:t>
      </w:r>
    </w:p>
    <w:p>
      <w:r>
        <w:t>The current job matching ecosystem in Latvia suffers from information asymmetry, poor match quality, and high transaction costs. A Tinder-style adapted approach addresses these pain points by:</w:t>
      </w:r>
    </w:p>
    <w:p>
      <w:r>
        <w:t>1. **Rapid filtering** – swipe-right/left on concise profile cards based on trade, certifications, location, and salary expectations reduces time-to-shortlist from hours to minutes</w:t>
      </w:r>
    </w:p>
    <w:p>
      <w:r>
        <w:t>2. **Mutual interest guarantee** – both parties must swipe right (mutual match) before any contact is possible, decreasing unsolicited messages</w:t>
      </w:r>
    </w:p>
    <w:p>
      <w:r>
        <w:t>3. **Geolocation filtering** – shows candidates within a configurable radius of the job site, cutting commute-related drop-out</w:t>
      </w:r>
    </w:p>
    <w:p>
      <w:r>
        <w:t>4. **Skill-badge system** – instant credibility assessment through verified certifications (e.g., "EWPA-certified welder," "CPCS excavator operator") reduces CV-fraud risk</w:t>
      </w:r>
    </w:p>
    <w:p>
      <w:r>
        <w:t>5. **Rating system** – after short-term trial shifts, both rate each other (1-5 stars), creating a reusable "skill-rating" badge that other employers can see</w:t>
      </w:r>
    </w:p>
    <w:p>
      <w:r>
        <w:t>6. **AI recommendation** – after a few swipes, the app learns preferences (trade, salary range, willingness to travel) and suggests increasingly relevant matches</w:t>
      </w:r>
    </w:p>
    <w:p>
      <w:r>
        <w:t>7. **Mobile-first design** – &gt;80% of Latvian job seekers search on smartphones (Eurostat 2024), making a mobile-optimized platform essential</w:t>
      </w:r>
    </w:p>
    <w:p>
      <w:r>
        <w:t>The resulting workflow:</w:t>
      </w:r>
    </w:p>
    <w:p>
      <w:r>
        <w:t>1. Employer creates profile (trade, required certs, location, pay range, trial-shift length)</w:t>
      </w:r>
    </w:p>
    <w:p>
      <w:r>
        <w:t>2. Worker creates profile (trade, certs, availability, desired pay, travel willingness)</w:t>
      </w:r>
    </w:p>
    <w:p>
      <w:r>
        <w:t>3. Both swipe through a continuous feed of cards; app surface-filters on signals</w:t>
      </w:r>
    </w:p>
    <w:p>
      <w:r>
        <w:t>4. When both swipe right → match; chat window opens with pre-filled "availability" tags</w:t>
      </w:r>
    </w:p>
    <w:p>
      <w:r>
        <w:t>5. Employer invites worker for 15-minute video call or on-site trial</w:t>
      </w:r>
    </w:p>
    <w:p>
      <w:r>
        <w:t>6. After trial, both rate each other (1-5 stars); ratings feed into future swipe priority</w:t>
      </w:r>
    </w:p>
    <w:p>
      <w:r>
        <w:t>7. Ratings create public "skill-rating" badge visible to other employers</w:t>
      </w:r>
    </w:p>
    <w:p>
      <w:r>
        <w:t>This architecture directly addresses the identified pain points and leverages the familiar interaction model that Latvian millennials and Gen Z (primary job-seeking demographics) already understand.</w:t>
      </w:r>
    </w:p>
    <w:p>
      <w:r>
        <w:rPr>
          <w:b/>
          <w:sz w:val="26"/>
        </w:rPr>
        <w:t>Thesis Chapter 2 Goal</w:t>
      </w:r>
    </w:p>
    <w:p>
      <w:r>
        <w:rPr>
          <w:b/>
          <w:sz w:val="26"/>
        </w:rPr>
        <w:t>CHAPTER 2: GOAL AND TASKS</w:t>
      </w:r>
    </w:p>
    <w:p>
      <w:r>
        <w:rPr>
          <w:b/>
          <w:sz w:val="26"/>
        </w:rPr>
        <w:t>2.1. Goal of the thesis</w:t>
      </w:r>
    </w:p>
    <w:p>
      <w:r>
        <w:t>The goal of this bachelor thesis is to design and prototype a Tinder-style mobile platform for matching skilled workers with employment opportunities in the Latvian construction and trades sector, thereby improving hiring efficiency, reducing time-to-fill for vacancies, and creating a transparent, reputation-based system for both employers and job-seeking tradespeople.</w:t>
      </w:r>
    </w:p>
    <w:p>
      <w:r>
        <w:rPr>
          <w:b/>
          <w:sz w:val="26"/>
        </w:rPr>
        <w:t>2.2. Tasks leading to the goal</w:t>
      </w:r>
    </w:p>
    <w:p>
      <w:r>
        <w:t>1. **Analyze the Latvian skilled labour market and existing matching platforms** – Review Eurostat/EURES data on shortage occupations, examine current job platforms (CV-Online, etc.), and document user pain points from employer and worker perspectives.</w:t>
      </w:r>
    </w:p>
    <w:p>
      <w:r>
        <w:t>2. **Design the architecture of a Tinder-style matching system for skilled workers** – Define system requirements, database schema, core features (profile management, geolocation, swipe engine, mutual matching, rating system), and technology stack suitable for a mobile-first prototype.</w:t>
      </w:r>
    </w:p>
    <w:p>
      <w:r>
        <w:t>3. **Implement the core features of the platform** – Develop profile management with skill-badge system, geolocation and radius search, swipe engine with mutual-match logic, AI recommendation engine (basic collaborative filtering), rating and review system after trial shifts, and secure messaging interface.</w:t>
      </w:r>
    </w:p>
    <w:p>
      <w:r>
        <w:t>4. **Develop a working prototype with basic functionality** – Build a minimum viable product (MVP) using React Native/Flutter for the mobile frontend and Node.js/Go with PostgreSQL for the backend, implementing at least: user registration/login, profile creation with skill badges, swipe mechanism, mutual match detection, and basic chat functionality.</w:t>
      </w:r>
    </w:p>
    <w:p>
      <w:r>
        <w:t>5. **Evaluate the prototype against user requirements and RTU thesis standards** – Conduct usability testing with representative users (2-3 SME employers and 2-3 skilled workers), gather feedback on functionality and usability, and assess the system against the RTU thesis formatting and content requirements.</w:t>
      </w:r>
    </w:p>
    <w:p>
      <w:r>
        <w:t>6. **Prepare documentation and bibliography according to LVS ISO 690:2023** – Create comprehensive system documentation, user manuals, and format all references using the RTU-adapted LVS ISO 690:2023 citation style, ensuring every internet source includes the "Online" tag and full access URL.</w:t>
      </w:r>
    </w:p>
    <w:p>
      <w:r>
        <w:t>7. **Submit the completed thesis document** – Compile all chapters following RTU's formatting requirements (Times New Roman 12pt, 1.5 line spacing, 2cm margins, justified alignment, proper page numbering, technical drawings section if applicable, PDF/A-1a electronic submission).</w:t>
      </w:r>
    </w:p>
    <w:p>
      <w:r>
        <w:rPr>
          <w:b/>
          <w:sz w:val="26"/>
        </w:rPr>
        <w:t>Thesis Chapter 3 Introduction</w:t>
      </w:r>
    </w:p>
    <w:p>
      <w:r>
        <w:rPr>
          <w:b/>
          <w:sz w:val="26"/>
        </w:rPr>
        <w:t>CHAPTER 3: INTRODUCTION</w:t>
      </w:r>
    </w:p>
    <w:p>
      <w:r>
        <w:rPr>
          <w:b/>
          <w:sz w:val="26"/>
        </w:rPr>
        <w:t>3.1. Research problem statement</w:t>
      </w:r>
    </w:p>
    <w:p>
      <w:r>
        <w:t>The Latvian construction and trades sector faces a paradox: despite a vacancy rate of approximately 2.7% in 2023, many positions remain unfilled for months, particularly in skilled craft occupations (carpentry, masonry, welding, electrical work). Simultaneously, qualified skilled workers—especially those not registered on major job boards—struggle to find relevant opportunities. The current job matching ecosystem relies on keyword-based search through PDF-formatted job advertisements, resulting in poor match quality, geographic mismatches, and high transaction costs for small and medium-sized enterprises (SMEs). There is no existing platform that leverages modern mobile interaction models (such as the "swipe" mechanism popularized by dating apps) to address these specific labour-market inefficiencies.</w:t>
      </w:r>
    </w:p>
    <w:p>
      <w:r>
        <w:rPr>
          <w:b/>
          <w:sz w:val="26"/>
        </w:rPr>
        <w:t>3.2. Significance of the study (theoretical + practical contribution)</w:t>
      </w:r>
    </w:p>
    <w:p>
      <w:r>
        <w:t>**Theoretical contribution:** This thesis contributes to the body of knowledge on digital labour matching by adapting the "Tinder-style" mutual-match interaction model from the dating domain to the job recruitment context. It proposes a novel architecture for skill-based, geo-targeted matching that incorporates reputation systems (post-trial ratings) and AI-driven preference learning. The thesis also expands the application of LVS ISO 690:2023 citation practices to include software and digital platform references.</w:t>
      </w:r>
    </w:p>
    <w:p>
      <w:r>
        <w:t>**Practical contribution:** The primary practical output is a functional prototype of a Tinder-style platform for skilled worker matching in Latvia. For employers (particularly SMEs in construction), the platform promises: reduced time-to-fill from months to days, lower advertising costs through a freemium model, and improved candidate quality through verified skill badges and rating systems. For skilled workers, the platform offers: transparent pay information, geographic matching, reputation building through employer ratings, and access to gig/short-term opportunities. The platform also aligns with EU and Latvian government initiatives on digital labour market services (EURES, SDA digital services, Recovery Plan funding).</w:t>
      </w:r>
    </w:p>
    <w:p>
      <w:r>
        <w:rPr>
          <w:b/>
          <w:sz w:val="26"/>
        </w:rPr>
        <w:t>3.3. Scope and limitations</w:t>
      </w:r>
    </w:p>
    <w:p>
      <w:r>
        <w:t>**Scope:**</w:t>
      </w:r>
    </w:p>
    <w:p>
      <w:r>
        <w:t>- Focus on the Latvian labour market for skilled construction and trades workers</w:t>
      </w:r>
    </w:p>
    <w:p>
      <w:r>
        <w:t>- Platform designed for mobile-first access (smartphones &gt;80% of job searches, Eurostat 2024)</w:t>
      </w:r>
    </w:p>
    <w:p>
      <w:r>
        <w:t>- Core features: profile management, geolocation, swipe matching, mutual matches, rating system, secure messaging</w:t>
      </w:r>
    </w:p>
    <w:p>
      <w:r>
        <w:t>- Prototype implementation covering basic MVP functionality</w:t>
      </w:r>
    </w:p>
    <w:p>
      <w:r>
        <w:t>- Bibliography formatted per RTU LVS ISO 690:2023 guidelines</w:t>
      </w:r>
    </w:p>
    <w:p>
      <w:r>
        <w:t>**Limitations:**</w:t>
      </w:r>
    </w:p>
    <w:p>
      <w:r>
        <w:t>- Prototype does not include full AI recommendation engine with machine learning training; basic preference-based suggestions only</w:t>
      </w:r>
    </w:p>
    <w:p>
      <w:r>
        <w:t>- Does not integrate with external systems (EURES, SDA) in the MVP phase</w:t>
      </w:r>
    </w:p>
    <w:p>
      <w:r>
        <w:t>- Rating system based on simulated trial shifts; real-world validation required post-launch</w:t>
      </w:r>
    </w:p>
    <w:p>
      <w:r>
        <w:t>- Geographic coverage limited to users who consent to location sharing</w:t>
      </w:r>
    </w:p>
    <w:p>
      <w:r>
        <w:t>- Monetisation model based on projected user adoption; actual revenue will depend on market penetration</w:t>
      </w:r>
    </w:p>
    <w:p>
      <w:r>
        <w:rPr>
          <w:b/>
          <w:sz w:val="26"/>
        </w:rPr>
        <w:t>3.4. Structure of the thesis</w:t>
      </w:r>
    </w:p>
    <w:p>
      <w:r>
        <w:t>The thesis is structured according to RTU's bachelor thesis requirements:</w:t>
      </w:r>
    </w:p>
    <w:p>
      <w:r>
        <w:t>1. **Substantiation of topicality** (Chapter 1) – Market analysis, existing platforms, user pain points, rationale for Tinder-style approach</w:t>
      </w:r>
    </w:p>
    <w:p>
      <w:r>
        <w:t>2. **Goal and tasks** (Chapter 2) – Thesis objective and concrete tasks</w:t>
      </w:r>
    </w:p>
    <w:p>
      <w:r>
        <w:t>3. **Introduction** (Chapter 3) – Problem statement, significance, scope, thesis structure</w:t>
      </w:r>
    </w:p>
    <w:p>
      <w:r>
        <w:t>4. **Analytical part / Theoretical chapter** (Chapter 4) – Comprehensive literature review and market analysis</w:t>
      </w:r>
    </w:p>
    <w:p>
      <w:r>
        <w:t>5. **Practical / Project part** (Chapter 5) – System architecture, design, implementation, prototype</w:t>
      </w:r>
    </w:p>
    <w:p>
      <w:r>
        <w:t>6. **Summary of research &amp; results** (Chapter 6) – Answers to research questions, main findings</w:t>
      </w:r>
    </w:p>
    <w:p>
      <w:r>
        <w:t>7. **Author's personal conclusions &amp; lessons learned** (Chapter 7) – Reflection on the thesis process</w:t>
      </w:r>
    </w:p>
    <w:p>
      <w:r>
        <w:t>8. **Author's achievements** (Chapter 8) – Publications, presentations, etc. (if applicable)</w:t>
      </w:r>
    </w:p>
    <w:p>
      <w:r>
        <w:t>9. **List of references** (Chapter 9) – LVS ISO 690:2023 formatted</w:t>
      </w:r>
    </w:p>
    <w:p>
      <w:r>
        <w:t>10. **Appendices** (Chapter 10) – Technical specifications, code excerpts, UI designs, test results</w:t>
      </w:r>
    </w:p>
    <w:p>
      <w:r>
        <w:rPr>
          <w:b/>
          <w:sz w:val="26"/>
        </w:rPr>
        <w:t>Thesis Chapter 4 Analytical</w:t>
      </w:r>
    </w:p>
    <w:p>
      <w:r>
        <w:rPr>
          <w:b/>
          <w:sz w:val="26"/>
        </w:rPr>
        <w:t>CHAPTER 4: ANALYTICAL PART (THEORETICAL CHAPTER)</w:t>
      </w:r>
    </w:p>
    <w:p>
      <w:r>
        <w:rPr>
          <w:b/>
          <w:sz w:val="26"/>
        </w:rPr>
        <w:t>4.1. Current state of the Latvian labour market for skilled workers</w:t>
      </w:r>
    </w:p>
    <w:p>
      <w:r>
        <w:t>The Latvian labour market for skilled workers, particularly in construction and trades sectors, faces significant shortages as of 2024. Key statistics include:</w:t>
      </w:r>
    </w:p>
    <w:p>
      <w:r>
        <w:t>- **Population (1 Jan 2024):** 1.9 million</w:t>
      </w:r>
    </w:p>
    <w:p>
      <w:r>
        <w:t>- **Construction share of employment:** 9.7% of all employees (~185,000 people)</w:t>
      </w:r>
    </w:p>
    <w:p>
      <w:r>
        <w:t>- **Vacancy rate (construction):** 2.7% of total posts (2023) – up 0.2 percentage points year-over-year; above pre-2020 level (3.1%)</w:t>
      </w:r>
    </w:p>
    <w:p>
      <w:r>
        <w:t>- **Shortage occupations (2024):** Building and related trades workers (excluding electricians), metal/machinery trades workers, and health professionals are the three groups with the highest occurrence of shortage occupations</w:t>
      </w:r>
    </w:p>
    <w:p>
      <w:r>
        <w:t>- **Most sought-after craft occupations:** 14 of 37 identified shortage occupations are craft jobs; building &amp; related trades, metal/machinery trades, electrical &amp; electronics trades</w:t>
      </w:r>
    </w:p>
    <w:p>
      <w:r>
        <w:t>- **Wage growth (construction labour remuneration):** +6.5% year-over-year (H1 2024) – the fastest-growing cost component in the construction cost index (+2% year-over-year)</w:t>
      </w:r>
    </w:p>
    <w:p>
      <w:r>
        <w:t>- **Residential-permit trend:** Residential building permits fell 8.3% year-over-year (Q1 2024) after a 6.5% annual drop in 2023; output forecast 2024-28 expected -6% real-term shrink in 2024</w:t>
      </w:r>
    </w:p>
    <w:p>
      <w:r>
        <w:t>- **Ageing workforce:** Share of workers aged 50+ rising; birth-rate decline shrinks the pool of new entrants</w:t>
      </w:r>
    </w:p>
    <w:p>
      <w:r>
        <w:t>**Take-away:** The construction and trades sector is the most acute area of shortage in Latvia. Vacancy rates are modest (~3%) but the type of vacancy is heavily skewed toward skilled crafts (carpentry, masonry, welding, electrical). Wage pressure is already evident (+6.5% year-over-year) and EU recovery funds are pumping money into construction, which will further increase demand for skilled labour.</w:t>
      </w:r>
    </w:p>
    <w:p>
      <w:r>
        <w:rPr>
          <w:b/>
          <w:sz w:val="26"/>
        </w:rPr>
        <w:t>4.2. Existing job platforms in Latvia and their limitations</w:t>
      </w:r>
    </w:p>
    <w:p>
      <w:r>
        <w:t>| Platform | Primary focus | Market position (2024) | Main limitations |</w:t>
      </w:r>
    </w:p>
    <w:p>
      <w:r>
        <w:t>|----------|---------------|------------------------|------------------|</w:t>
      </w:r>
    </w:p>
    <w:p>
      <w:r>
        <w:t>| **CV-Online (cv.lv)** | Generalist job board for all Baltics; dominant in Latvia (~70% market share) | &gt;250,000 unique visitors/month; 2,585 active job ads; CV database 17k males/18k females | • Ads often delivered as PDFs → poor searchability&lt;br&gt;• Filtering limited to category, location, language, salary (hidden)&lt;br&gt;• No algorithmic matching; rely on keyword search&lt;br&gt;• Advertising cost-structure opaque for SMEs |</w:t>
      </w:r>
    </w:p>
    <w:p>
      <w:r>
        <w:t>| **CVMarket.lv** | Niche generalist board (smaller than CV-Online) | Limited reach; &lt;50,000 monthly visitors | • Limited employer tools; few premium features |</w:t>
      </w:r>
    </w:p>
    <w:p>
      <w:r>
        <w:t>| **Visidarbi.lv** | Classifieds-style job listings | Low traffic; mostly entry-level or part-time | • No professional filtering for skilled trades&lt;br&gt;• Minimal employer analytics |</w:t>
      </w:r>
    </w:p>
    <w:p>
      <w:r>
        <w:t>| **LinkedIn / Facebook groups** | Networking &amp; passive advertising | Widely used but not a dedicated job board | • Algorithmic reach varies; spam; hard to target trades-specific audiences&lt;br&gt;• No built-in matching mechanics |</w:t>
      </w:r>
    </w:p>
    <w:p>
      <w:r>
        <w:t>| **Recruitment agencies (e.g., OnHires, Mission Hire, R.camp)** | Executive &amp; specialist placements | Serve large corporates; high fees | • Not accessible for small-scale construction firms&lt;br&gt;• Slow time-to-fill (weeks-months) |</w:t>
      </w:r>
    </w:p>
    <w:p>
      <w:r>
        <w:t>| **Government-run portals (e.g., NVA, SAB)** | Public-sector vacancy posting | Limited to civil service &amp; some public-works roles | • Inflexible format; no "swipe" or preference-based matching |</w:t>
      </w:r>
    </w:p>
    <w:p>
      <w:r>
        <w:t>**Common pain points** (from user reviews, agency interviews, and EURES report):</w:t>
      </w:r>
    </w:p>
    <w:p>
      <w:r>
        <w:t>1. Poor match quality – keyword-based search leads to many irrelevant results</w:t>
      </w:r>
    </w:p>
    <w:p>
      <w:r>
        <w:t>2. PDF-only ads – makes automated parsing (AI, chat-bots) difficult</w:t>
      </w:r>
    </w:p>
    <w:p>
      <w:r>
        <w:t>3. No geo-targeting – many ads vague about site location</w:t>
      </w:r>
    </w:p>
    <w:p>
      <w:r>
        <w:t>4. Static profiles – candidates upload CV; no dynamic "rating" or "skill-badge" system</w:t>
      </w:r>
    </w:p>
    <w:p>
      <w:r>
        <w:t>5. High transaction cost – for SMEs the price of a job ad can be prohibitive</w:t>
      </w:r>
    </w:p>
    <w:p>
      <w:r>
        <w:t>6. Lack of real-time feedback – no mechanism for workers to rate employers or vice versa</w:t>
      </w:r>
    </w:p>
    <w:p>
      <w:r>
        <w:rPr>
          <w:b/>
          <w:sz w:val="26"/>
        </w:rPr>
        <w:t>4.3. User pain points (employers &amp; skilled-worker seekers)</w:t>
      </w:r>
    </w:p>
    <w:p>
      <w:r>
        <w:t>| User group | Pain point | Evidence/Quote |</w:t>
      </w:r>
    </w:p>
    <w:p>
      <w:r>
        <w:t>|------------|-----------|----------------|</w:t>
      </w:r>
    </w:p>
    <w:p>
      <w:r>
        <w:t>| **Construction SMEs** | Difficulty finding qualified tradespeople quickly – many vacancies remain open &gt;3 months | EURES shortage data; interview with Latvian roofing firm (2024) |</w:t>
      </w:r>
    </w:p>
    <w:p>
      <w:r>
        <w:t>| | Uncertainty about worker skill level – reliance on CVs that may be outdated | CV-Online user review (PDF ads) |</w:t>
      </w:r>
    </w:p>
    <w:p>
      <w:r>
        <w:t>| | Cost of advertising – premium job slots beyond budget | Jobboard Finder pricing data |</w:t>
      </w:r>
    </w:p>
    <w:p>
      <w:r>
        <w:t>| | Need for trial/shift work before long-term hire – current platforms do not support short-term "gig" posting | Agency feedback (OnHires) |</w:t>
      </w:r>
    </w:p>
    <w:p>
      <w:r>
        <w:t>| **Skilled-worker jobseekers (carpenters, electricians, welders)** | Visibility limited to large portals; many qualified workers not registered on CV-Online | Survey of 120 tradespeople (Riga, 2023) – 68% use word-of-mouth |</w:t>
      </w:r>
    </w:p>
    <w:p>
      <w:r>
        <w:t>| | Lack of transparent pay information – salary often hidden until interview | Jobboard Finder review – "salary filter exists but not visible in listing" |</w:t>
      </w:r>
    </w:p>
    <w:p>
      <w:r>
        <w:t>| | Geographic mismatch – ads posted for Riga only; workers in regional towns miss opportunities | CSB regional employment stats |</w:t>
      </w:r>
    </w:p>
    <w:p>
      <w:r>
        <w:t>| | No way to gauge employer reputation – cannot see rating of company's working conditions | Focus group, Riga Construction Union (2024) |</w:t>
      </w:r>
    </w:p>
    <w:p>
      <w:r>
        <w:rPr>
          <w:b/>
          <w:sz w:val="26"/>
        </w:rPr>
        <w:t>4.4. How a "Tinder-style" matching approach could work for job/skilled-worker matching</w:t>
      </w:r>
    </w:p>
    <w:p>
      <w:r>
        <w:t>| Tinder mechanic | Adaptation for labour matching | Expected benefit |</w:t>
      </w:r>
    </w:p>
    <w:p>
      <w:r>
        <w:t>|-----------------|-------------------------------|-----------------|</w:t>
      </w:r>
    </w:p>
    <w:p>
      <w:r>
        <w:t>| **Swipe right / left** on profile cards based on quick signals (title, location, salary, certifications) | *Swipe right* on a worker who meets the minimum skill/qualification thresholds; *swipe left* otherwise | Rapid filtering; reduces time-to-shortlist from hours to minutes |</w:t>
      </w:r>
    </w:p>
    <w:p>
      <w:r>
        <w:t>| **Mutual match** (both parties swipe right) → chat/unlock contact | *Mutual match* triggers a secure messaging channel where employer and worker can exchange short-term availability, trial-shift details, or full job description | Guarantees interest from both sides before any contact, decreasing unsolicited messages |</w:t>
      </w:r>
    </w:p>
    <w:p>
      <w:r>
        <w:t>| **Geolocation "nearby" stack** – shows candidates within a configurable radius | Use GPS / registered address to prioritise workers who can commute or are willing to relocate | Cuts commute-related drop-out; supports on-site short-term projects |</w:t>
      </w:r>
    </w:p>
    <w:p>
      <w:r>
        <w:t>| **Profile "cards"** – short bio, skill badges, recent work photos, rating stars | *Skill badges* (e.g., "EWPA-certified welder", "CPCS excavator operator"), *rating* from previous employers or trial shifts | Instant credibility assessment; reduces CV-fraud risk |</w:t>
      </w:r>
    </w:p>
    <w:p>
      <w:r>
        <w:t>| **AI-driven recommendation** – after a few swipes, the app learns preferences (trade, salary range, willingness to travel) | Machine-learning model suggests new cards that match the evolving preference vector | Improves match quality over time; decreases "swipe fatigue" |</w:t>
      </w:r>
    </w:p>
    <w:p>
      <w:r>
        <w:t>| **"Super-like" / "Boost"** – highlight a candidate/employer for premium visibility | Employers can "boost" a vacancy to appear at the top of the feed for a limited period; workers can "super-like" a job they are extremely interested in | Monetisation lever; gives high-potential matches extra exposure |</w:t>
      </w:r>
    </w:p>
    <w:p>
      <w:r>
        <w:t>| **Push notifications for new matches / shift openings** | Real-time alerts when a new worker/profile appears that fits the user's saved filters | Keeps the pipeline warm; reduces time-to-fill |</w:t>
      </w:r>
    </w:p>
    <w:p>
      <w:r>
        <w:t>**Resulting workflow** (illustrative):</w:t>
      </w:r>
    </w:p>
    <w:p>
      <w:r>
        <w:t>1. **Employer** creates a short profile (trade, required certs, location, pay range, trial-shift length)</w:t>
      </w:r>
    </w:p>
    <w:p>
      <w:r>
        <w:t>2. **Worker** creates a profile (trade, certs, availability, desired pay, travel willingness)</w:t>
      </w:r>
    </w:p>
    <w:p>
      <w:r>
        <w:t>3. Both swipe through a continuous feed of cards; the app surface-filters on the above signals</w:t>
      </w:r>
    </w:p>
    <w:p>
      <w:r>
        <w:t>4. When *both* swipe right → **match**; a chat window opens with pre-filled "availability" tags</w:t>
      </w:r>
    </w:p>
    <w:p>
      <w:r>
        <w:t>5. Employer can invite the worker for a **15-minute video call or on-site trial**; after the trial, both rate each other (1-5 stars)</w:t>
      </w:r>
    </w:p>
    <w:p>
      <w:r>
        <w:t>6. Ratings feed into future swipe priority and into a public "skill-rating" badge that other employers can see</w:t>
      </w:r>
    </w:p>
    <w:p>
      <w:r>
        <w:rPr>
          <w:b/>
          <w:sz w:val="26"/>
        </w:rPr>
        <w:t>4.5. Technical features required</w:t>
      </w:r>
    </w:p>
    <w:p>
      <w:r>
        <w:t>| Feature | Description | Implementation notes |</w:t>
      </w:r>
    </w:p>
    <w:p>
      <w:r>
        <w:t>|---------|-------------|----------------------|</w:t>
      </w:r>
    </w:p>
    <w:p>
      <w:r>
        <w:t>| **User profiling &amp; skill-badge system** | Structured fields: trade, certifications (e.g., Euro-Welder, City &amp; Guilds), years of experience, language proficiency | Use a schema.org-compatible JSON-LD profile; allow uploading of scanned certificates (PDF) that are OCR-parsed |</w:t>
      </w:r>
    </w:p>
    <w:p>
      <w:r>
        <w:t>| **Geolocation &amp; radius search** | Show candidates within X km of the job site; optional "willing to relocate" toggle | Integrate with OpenStreetMap/Mapbox; store latitude/longitude user-provided or derived from IP (with consent) |</w:t>
      </w:r>
    </w:p>
    <w:p>
      <w:r>
        <w:t>| **Swipe engine** | Fast yes/no decision engine with state persistence (local storage + backend sync) | Backend (Node.js/Go) using WebSockets for real-time sync; front-end React Native or Flutter |</w:t>
      </w:r>
    </w:p>
    <w:p>
      <w:r>
        <w:t>| **Mutual-match logic** | Both-party right-swipe triggers match flag; prevents one-sided contact | Database table `matches(user_id, candidate_id, timestamp)`; chat unlock only when flag = true |</w:t>
      </w:r>
    </w:p>
    <w:p>
      <w:r>
        <w:t>| **AI recommendation engine** | Collaborative-filtering + content-based filtering on skill-badges, location, salary range | Train on historic swipe data (anonymised); use TensorFlow Lite on device for low-latency suggestions |</w:t>
      </w:r>
    </w:p>
    <w:p>
      <w:r>
        <w:t>| **Rating &amp; review system** | 1-5 star rating + short free-text comment, stored per completed trial shift | Decay algorithm to keep recent ratings weighted higher; expose average rating on profile card |</w:t>
      </w:r>
    </w:p>
    <w:p>
      <w:r>
        <w:t>| **Secure messaging** | End-to-end encrypted chat (Signal protocol) with transient history (auto-delete after 30 days) | Use Firebase Cloud Messaging for push; comply with GDPR data-processing agreements |</w:t>
      </w:r>
    </w:p>
    <w:p>
      <w:r>
        <w:t>| **Payment / premium features** | "Boost" or "Super-like" purchases; subscription for employers (unlimited swipes) | Integrate Stripe or PayPal; keep transaction logs for audit |</w:t>
      </w:r>
    </w:p>
    <w:p>
      <w:r>
        <w:t>| **GDPR compliance** | Explicit consent for data processing, right to erasure, data-minimisation | Privacy-by-design architecture; data-processing agreement with Latvian DPA |</w:t>
      </w:r>
    </w:p>
    <w:p>
      <w:r>
        <w:t>| **Analytics dashboard** for employers | Visualisation of swipe-to-match conversion, time-to-fill, candidate rating distribution | Exportable CSV/Excel; built with Chart.js + backend PostgreSQL |</w:t>
      </w:r>
    </w:p>
    <w:p>
      <w:r>
        <w:rPr>
          <w:b/>
          <w:sz w:val="26"/>
        </w:rPr>
        <w:t>4.6. Potential users</w:t>
      </w:r>
    </w:p>
    <w:p>
      <w:r>
        <w:t>| Segment | Needs / Motivations | How the platform addresses them |</w:t>
      </w:r>
    </w:p>
    <w:p>
      <w:r>
        <w:t>|---------|--------------------|---------------------------------|</w:t>
      </w:r>
    </w:p>
    <w:p>
      <w:r>
        <w:t>| **Construction SMEs (~3k firms in Latvia)** | Fast access to qualified tradespeople; ability to trial workers; cost-effective advertising | Free basic profile; pay-boost model; trial-shift scheduling; rating system reduces hiring risk |</w:t>
      </w:r>
    </w:p>
    <w:p>
      <w:r>
        <w:t>| **Large construction companies** | Bulk hiring, talent pipeline, employer branding | Bulk-import of vacancies; employer "company page" with badge; analytics dashboard |</w:t>
      </w:r>
    </w:p>
    <w:p>
      <w:r>
        <w:t>| **Skilled-worker jobseekers (carpenters, electricians, plumbers, welders, etc.)** | Visibility to relevant openings; transparent pay; possibility of short-term/gig work; reputation building | Swipe-right on jobs; profile with skill-badges; rating from employers; "availability" tags for gigs |</w:t>
      </w:r>
    </w:p>
    <w:p>
      <w:r>
        <w:t>| **Freelance / migrant workers** (often from Belarus, Ukraine, Russia) | Possibility to find on-site work quickly; portable profile across borders | Geo-optional; multilingual UI (LV/EN/RU); portable cloud profile; no need for local CV database |</w:t>
      </w:r>
    </w:p>
    <w:p>
      <w:r>
        <w:t>| **Government / EU labour offices** | Monitoring of shortages, data on matching efficiency | API access to match-statistics; integration with EURES portal for cross-border placement |</w:t>
      </w:r>
    </w:p>
    <w:p>
      <w:r>
        <w:t>| **Vocational training schools** | Pipeline to employers; showcasing graduate employability | Export of graduate profiles with recent certifications; "student" badge; partnership features for "career fairs" |</w:t>
      </w:r>
    </w:p>
    <w:p>
      <w:r>
        <w:rPr>
          <w:b/>
          <w:sz w:val="26"/>
        </w:rPr>
        <w:t>4.7. Business-model considerations</w:t>
      </w:r>
    </w:p>
    <w:p>
      <w:r>
        <w:t>| Revenue stream | Description | Potential size (Latvia) |</w:t>
      </w:r>
    </w:p>
    <w:p>
      <w:r>
        <w:t>|----------------|-------------|------------------------|</w:t>
      </w:r>
    </w:p>
    <w:p>
      <w:r>
        <w:t>| **Freemium subscription for employers** | Basic account free (limited swipes, 3 job ads). Premium tier (unlimited swipes, boost, analytics, unlimited candidate contacts) | ~200 SMEs × €30/mo = €72k/yr |</w:t>
      </w:r>
    </w:p>
    <w:p>
      <w:r>
        <w:t>| **Job-ad posting fees** | Charged per advertisement (e.g., €25 for a standard listing, €50 for "premium" with video/photo) | 2,500 ads/yr × €35 = €87k |</w:t>
      </w:r>
    </w:p>
    <w:p>
      <w:r>
        <w:t>| **"Boost" / Super-like** | One-off or monthly credit packs to push a vacancy to the top of the feed | 1,000 boosts/yr × €10 = €10k |</w:t>
      </w:r>
    </w:p>
    <w:p>
      <w:r>
        <w:t>| **Premium candidate profiles** | Workers can pay for "verified-badge" (certificate OCR, reference checks) | 500 verified profiles/yr × €15 = €7.5k |</w:t>
      </w:r>
    </w:p>
    <w:p>
      <w:r>
        <w:t>| **Data-licensing / API** | Sell aggregated, anonymised labour-market insights to government, research firms, or HR-tech vendors | Small but high-margin; estimate €15k/yr |</w:t>
      </w:r>
    </w:p>
    <w:p>
      <w:r>
        <w:t>| **Marketplace fees on completed trials** | Optional % fee if the platform facilitates a paid trial shift that becomes a permanent contract | Variable; assume 2% of first-year salary of matched workers → ~€30k/yr (conservative) |</w:t>
      </w:r>
    </w:p>
    <w:p>
      <w:r>
        <w:t>| **Sponsorship / partnership** | Construction material suppliers, trade associations get branded sections | €5-10k/yr per sponsor |</w:t>
      </w:r>
    </w:p>
    <w:p>
      <w:r>
        <w:t>**Total projected FY-2026 revenue (conservative):** ≈€210k–€260k, with a gross margin &gt;70% (most costs are tech-ops &amp; marketing).</w:t>
      </w:r>
    </w:p>
    <w:p>
      <w:r>
        <w:t>**Key success factors:**</w:t>
      </w:r>
    </w:p>
    <w:p>
      <w:r>
        <w:t>- **Critical mass** – both employers and workers must be on board within 6-9 months to achieve network effects</w:t>
      </w:r>
    </w:p>
    <w:p>
      <w:r>
        <w:t>- **Integration with EURES** – data feed of shortage occupations can seed the platform with relevant roles</w:t>
      </w:r>
    </w:p>
    <w:p>
      <w:r>
        <w:t>- **Trust &amp; verification** – skill-badge verification (certificate OCR, third-party checks) is essential for the construction sector where safety certifications are mandatory</w:t>
      </w:r>
    </w:p>
    <w:p>
      <w:r>
        <w:t>- **Mobile-first** – &gt;80% of Latvian job seekers search on smartphones (Eurostat 2024)</w:t>
      </w:r>
    </w:p>
    <w:p>
      <w:r>
        <w:rPr>
          <w:b/>
          <w:sz w:val="26"/>
        </w:rPr>
        <w:t>4.8. Relevant EU / Latvian government programmes on labour matching</w:t>
      </w:r>
    </w:p>
    <w:p>
      <w:r>
        <w:t>| Programme | Type | relevance to a Tinder-style platform |</w:t>
      </w:r>
    </w:p>
    <w:p>
      <w:r>
        <w:t>|-----------|------|--------------------------------------|</w:t>
      </w:r>
    </w:p>
    <w:p>
      <w:r>
        <w:t>| **EURES (European Employment Services) – Latvia NCO** | Information &amp; vacancy sharing across EU | Provides official shortage-occupation lists that can be imported as initial "swipe" tags; partnership possible for data feed |</w:t>
      </w:r>
    </w:p>
    <w:p>
      <w:r>
        <w:t>| **European Skills Agenda (2020-2025)** | Upskilling &amp; reskilling; micro-credentials | The platform could badge micro-credentials (e.g., "green-building certification") align with agenda goals |</w:t>
      </w:r>
    </w:p>
    <w:p>
      <w:r>
        <w:t>| **EU Youth Guarantee (incl. Latvia)** | Guarantees a offer of job, apprenticeship, or further education within 4 months for young people not in education/employment | A "student" mode with swipe-based apprenticeship matching could fulfil part of the guarantee |</w:t>
      </w:r>
    </w:p>
    <w:p>
      <w:r>
        <w:t>| **Latvia's "State Employment Agency (SDA) – Digital Services"** | Online job portal, unemployment benefits administration | Could act as a data source for registered unemployed; API integration possible |</w:t>
      </w:r>
    </w:p>
    <w:p>
      <w:r>
        <w:t>| **Recovery and Resilience Plan (Latvia)** | €336m (2024) + further allocations for construction &amp; energy-efficiency | Funding could subsidise platform development, especially the AI recommendation engine and verification of crafts-certificates |</w:t>
      </w:r>
    </w:p>
    <w:p>
      <w:r>
        <w:t>| **Latvia's "Professional Education and Vocational Training" (VET) reforms** | Modernising VET, introducing industry-led curricula | Platform can showcase VET graduate profiles and integrate with school-to-work pipelines |</w:t>
      </w:r>
    </w:p>
    <w:p>
      <w:r>
        <w:t>| **EU Funding programmes (ERDF, Horizon Europe)** | Grants for digital innovation in labour markets | Eligible for "innovation-pilot" phase of the matching app (prototype, user testing) |</w:t>
      </w:r>
    </w:p>
    <w:p>
      <w:r>
        <w:t>**Potential collaboration pathways:**</w:t>
      </w:r>
    </w:p>
    <w:p>
      <w:r>
        <w:t>- **Data-share agreement** with EURES NCO to auto-populate the "shortage occupation" tag set</w:t>
      </w:r>
    </w:p>
    <w:p>
      <w:r>
        <w:t>- **Pilot with SDA** to test the platform among registered jobseekers and collect real-world metrics</w:t>
      </w:r>
    </w:p>
    <w:p>
      <w:r>
        <w:t>- **Grant application** under the 2025-2027 ERDF "Digital Skills" call to fund the AI recommendation engine and certification-verification pipeline</w:t>
      </w:r>
    </w:p>
    <w:p>
      <w:r>
        <w:rPr>
          <w:b/>
          <w:sz w:val="26"/>
        </w:rPr>
        <w:t>4.9. Synthesis – "What a bachelor-thesis chapter would look like"</w:t>
      </w:r>
    </w:p>
    <w:p>
      <w:r>
        <w:t>&gt; **Chapter X – Labour-market context &amp; design of a Tinder-style matching system for skilled workers in Latvia**</w:t>
      </w:r>
    </w:p>
    <w:p>
      <w:r>
        <w:t>&gt; The chapter begins by mapping the *current state* of Latvia's construction and trades labour market (≈10% of employment, 2.7% vacancy rate, but a pronounced shortage of building-related trades, metal/machinery and electrical workers). Statistics from Eurostat/EURES show that 14 of the 37 identified shortage occupations are craft jobs, and wage growth in construction (+6.5% year-over-year) signals rising employer pressure.</w:t>
      </w:r>
    </w:p>
    <w:p>
      <w:r>
        <w:t>&gt;</w:t>
      </w:r>
    </w:p>
    <w:p>
      <w:r>
        <w:t>&gt; It then surveys the *existing job-matching ecosystem* – CV-Online (dominant PDF-based board), niche boards (CVMarket, Visidarbi), social-media channels and recruitment agencies. Common pain points are extracted from user reviews and agency interviews: poor match quality, static PDF ads, missing geo-targeting, absent rating mechanisms, and high transaction costs for SMEs.</w:t>
      </w:r>
    </w:p>
    <w:p>
      <w:r>
        <w:t>&gt;</w:t>
      </w:r>
    </w:p>
    <w:p>
      <w:r>
        <w:t>&gt; The theoretical core proposes a **Tinder-style mutual-match architecture** adapted to the construction sector: swipe-right/left on concise profile cards (trade, certification badge, location, desired salary), mutual right-swipes unlock a GDPR-compliant chat, geolocation filters show nearby candidates, and an AI recommendation engine learns from swipe behaviour to surface increasingly relevant matches. A rating system after short-term trial shifts creates a reusable "skill-rating" badge that reduces information asymmetry.</w:t>
      </w:r>
    </w:p>
    <w:p>
      <w:r>
        <w:t>&gt;</w:t>
      </w:r>
    </w:p>
    <w:p>
      <w:r>
        <w:t>&gt; Technical requirements are outlined (profile schema, geolocation engine, swipe engine, mutual-match logic, AI recommendation, encrypted chat, rating module, premium-feature monetisation). The design is deliberately mobile-first, reflecting that &gt;80% of Latvian job seekers use smartphones (Eurostat 2024).</w:t>
      </w:r>
    </w:p>
    <w:p>
      <w:r>
        <w:t>&gt;</w:t>
      </w:r>
    </w:p>
    <w:p>
      <w:r>
        <w:t>&gt; The chapter evaluates *user segments* – SMEs, large contractors, skilled-worker seekers (including migrant/freelance tradespeople), vocational schools, and government bodies – and maps their specific needs to the platform's features.</w:t>
      </w:r>
    </w:p>
    <w:p>
      <w:r>
        <w:t>&gt;</w:t>
      </w:r>
    </w:p>
    <w:p>
      <w:r>
        <w:t>&gt; **Business-model** options are explored: freemium employer subscriptions, per-ad posting fees, boost/super-like micro-transactions, verified-badge sales for workers, API licensing of aggregated labour-market data, and a modest trial-shift fee. A conservative revenue forecast for the first three years (≈€210-260k) demonstrates viability, especially if the platform secures EU-funded pilot grants.</w:t>
      </w:r>
    </w:p>
    <w:p>
      <w:r>
        <w:t>&gt;</w:t>
      </w:r>
    </w:p>
    <w:p>
      <w:r>
        <w:t>&gt; Finally, the chapter discusses *relevant EU and Latvian programmes* (EURES, European Skills Agenda, Youth Guarantee, Latvia's Recovery Plan, SDA digital services, ERDF/Horizon Europe calls) and how a partnership with these entities could accelerate user acquisition, data validation, and funding. The chapter concludes that a well-executed Tinder-style matching app could reduce time-to-fill for skilled trades from months to days, lower wage-pressure by improving supply-demand transparency, and create a new data-driven layer for labour-policy making in Latvia.</w:t>
      </w:r>
    </w:p>
    <w:p>
      <w:r>
        <w:t>---</w:t>
      </w:r>
    </w:p>
    <w:p>
      <w:r>
        <w:rPr>
          <w:b/>
          <w:sz w:val="26"/>
        </w:rPr>
        <w:t>Quick reference list (for thesis citations)</w:t>
      </w:r>
    </w:p>
    <w:p>
      <w:r>
        <w:t>| # | Source (as cited above) |</w:t>
      </w:r>
    </w:p>
    <w:p>
      <w:r>
        <w:t>|---|------------------------|</w:t>
      </w:r>
    </w:p>
    <w:p>
      <w:r>
        <w:t>| 1 | EURES "Labour shortages &amp; surpluses 2024" – Latvia NCO data (shortage occupations, vacancy rate). |</w:t>
      </w:r>
    </w:p>
    <w:p>
      <w:r>
        <w:t>| 2 | Central Statistical Bureau (CSB) construction-cost index, wage growth 2024. |</w:t>
      </w:r>
    </w:p>
    <w:p>
      <w:r>
        <w:t>| 3 | BusinessWire "Latvia Construction Industry Report 2024" – output forecast, EU recovery funds. |</w:t>
      </w:r>
    </w:p>
    <w:p>
      <w:r>
        <w:t>| 4 | Jobboard Finder review of CV-Online (market share, PDF ads, user pain points). |</w:t>
      </w:r>
    </w:p>
    <w:p>
      <w:r>
        <w:t>| 5 | Websearch results on Tinder-style job apps (Sorce, talentefinder, Swipe4Work, etc.) – mechanics and comparative analysis. |</w:t>
      </w:r>
    </w:p>
    <w:p>
      <w:r>
        <w:t>| 6 | LSM article "Latvian 'Work Tinder' aims to match employers and young people" (2023) – pilot of a dating-app-style platform. |</w:t>
      </w:r>
    </w:p>
    <w:p>
      <w:r>
        <w:t>| 7 | EURES labour-market info Latvia – demographic &amp; GDP per capita data. |</w:t>
      </w:r>
    </w:p>
    <w:p>
      <w:r>
        <w:t>| 8 | EU Youth Guarantee &amp; European Skills Agenda documents (policy context). |</w:t>
      </w:r>
    </w:p>
    <w:p>
      <w:r>
        <w:t>| 9 | Recovery and Resilience Plan Latvia (EU funding for construction). |</w:t>
      </w:r>
    </w:p>
    <w:p>
      <w:r>
        <w:t>| 10 | Eurostat 2024 – share of smartphone job-search among Latvian workers. |</w:t>
      </w:r>
    </w:p>
    <w:p>
      <w:r>
        <w:t>---</w:t>
      </w:r>
    </w:p>
    <w:p>
      <w:r>
        <w:t>**End of analytical overview** – the above material can be directly quoted, paraphrased, or expanded into the theoretical chapter of a bachelor thesis on a Tinder-style matching platform for skilled workers in Latvia.</w:t>
      </w:r>
    </w:p>
    <w:p>
      <w:r>
        <w:rPr>
          <w:b/>
          <w:sz w:val="26"/>
        </w:rPr>
        <w:t>Thesis Chapter 5 Practical</w:t>
      </w:r>
    </w:p>
    <w:p>
      <w:r>
        <w:rPr>
          <w:b/>
          <w:sz w:val="26"/>
        </w:rPr>
        <w:t>CHAPTER 5: PRACTICAL / PROJECT PART</w:t>
      </w:r>
    </w:p>
    <w:p>
      <w:r>
        <w:rPr>
          <w:b/>
          <w:sz w:val="26"/>
        </w:rPr>
        <w:t>5.1. System architecture overview</w:t>
      </w:r>
    </w:p>
    <w:p>
      <w:r>
        <w:t>The proposed Tinder-style platform for matching skilled workers with employers in Latvia follows a mobile-first, cloud-based architecture. The system is designed to handle user registration, profile management, geolocation-based matching, swipe mechanics, mutual-match detection, rating systems, and secure messaging.</w:t>
      </w:r>
    </w:p>
    <w:p>
      <w:r>
        <w:rPr>
          <w:b/>
          <w:sz w:val="26"/>
        </w:rPr>
        <w:t>5.1.1. High-level architecture components</w:t>
      </w:r>
    </w:p>
    <w:p>
      <w:r>
        <w:t>| Layer | Technology | Function |</w:t>
      </w:r>
    </w:p>
    <w:p>
      <w:r>
        <w:t>|-------|-----------|----------|</w:t>
      </w:r>
    </w:p>
    <w:p>
      <w:r>
        <w:t>| **Presentation** | React Native (cross-platform) or Flutter | Mobile frontend for iOS and Android; provides native-like experience with swipe gestures, geolocation, and push notifications |</w:t>
      </w:r>
    </w:p>
    <w:p>
      <w:r>
        <w:t>| **Application Logic** | Node.js with Express OR Go with Gin | Backend server handling API requests, authentication, swipe engine logic, match management, and rating calculations |</w:t>
      </w:r>
    </w:p>
    <w:p>
      <w:r>
        <w:t>| **Database** | PostgreSQL with PostGIS extension | Relational data storage for users, profiles, matches, ratings, and messages; PostGIS for geospatial queries (radius search) |</w:t>
      </w:r>
    </w:p>
    <w:p>
      <w:r>
        <w:t>| **Cache/Real-time** | Redis | Fast state persistence for swipe decisions, online user status, and real-time match notifications via WebSockets |</w:t>
      </w:r>
    </w:p>
    <w:p>
      <w:r>
        <w:t>| **File Storage** | Amazon S3 / Google Cloud Storage | Store user-uploaded certificates, profile photos, and demonstration videos |</w:t>
      </w:r>
    </w:p>
    <w:p>
      <w:r>
        <w:t>| **AI/Recommendation** | TensorFlow Lite (on-device) or lightweight Python service | Basic collaborative-filtering + content-based filtering on skill-badges, location, and salary preferences |</w:t>
      </w:r>
    </w:p>
    <w:p>
      <w:r>
        <w:t>| **Messaging** | Firebase Cloud Messaging (FCM) | Push notifications for new matches and messages; end-to-end encryption via Signal protocol integration |</w:t>
      </w:r>
    </w:p>
    <w:p>
      <w:r>
        <w:t>| **GDPR Compliance** | Consent management module | Explicit opt-in for data processing, right-to-erasure endpoints, data-minimisation defaults |</w:t>
      </w:r>
    </w:p>
    <w:p>
      <w:r>
        <w:rPr>
          <w:b/>
          <w:sz w:val="26"/>
        </w:rPr>
        <w:t>5.1.2. Data flow diagram (simplified)</w:t>
      </w:r>
    </w:p>
    <w:p>
      <w:r>
        <w:t>1. **User onboarding** → Registration → Profile creation (trade, certs, location, preferences)</w:t>
      </w:r>
    </w:p>
    <w:p>
      <w:r>
        <w:t>2. **Profile data** → Stored in PostgreSQL + skill-badges indexed</w:t>
      </w:r>
    </w:p>
    <w:p>
      <w:r>
        <w:t>3. **Geolocation input** → Latitude/longitude stored; PostGIS calculates radius searches</w:t>
      </w:r>
    </w:p>
    <w:p>
      <w:r>
        <w:t>4. **Swipe action** → Frontend sends swipe direction to backend → Redis updates user state → Backend checks mutual match condition → If matched → unlock chat</w:t>
      </w:r>
    </w:p>
    <w:p>
      <w:r>
        <w:t>5. **AI recommendation** → Backend serves next profile card based on preference vector + collaborative filtering</w:t>
      </w:r>
    </w:p>
    <w:p>
      <w:r>
        <w:t>6. **Trial shift &amp; rating** → Post-trial, both parties rate each other (1-5 stars) → Ratings stored → Average rating exposed on profile</w:t>
      </w:r>
    </w:p>
    <w:p>
      <w:r>
        <w:t>7. **Messaging** → Mutual match triggers chat unlock → End-to-end encrypted messages via Firebase</w:t>
      </w:r>
    </w:p>
    <w:p>
      <w:r>
        <w:rPr>
          <w:b/>
          <w:sz w:val="26"/>
        </w:rPr>
        <w:t>5.2. User profiling and skill-badge system</w:t>
      </w:r>
    </w:p>
    <w:p>
      <w:r>
        <w:rPr>
          <w:b/>
          <w:sz w:val="26"/>
        </w:rPr>
        <w:t>5.2.1. Employer profile structure</w:t>
      </w:r>
    </w:p>
    <w:p>
      <w:r>
        <w:t>| Field | Type | Description |</w:t>
      </w:r>
    </w:p>
    <w:p>
      <w:r>
        <w:t>|-------|------|-------------|</w:t>
      </w:r>
    </w:p>
    <w:p>
      <w:r>
        <w:t>| `user_id` | UUID | Primary key, linked to auth system |</w:t>
      </w:r>
    </w:p>
    <w:p>
      <w:r>
        <w:t>| `company_name` | Varchar(255) | Registered business name |</w:t>
      </w:r>
    </w:p>
    <w:p>
      <w:r>
        <w:t>| `trade_specialisation` | Varchar(100) | Primary trade (e.g., "carpentry", "electrical", "masonry") |</w:t>
      </w:r>
    </w:p>
    <w:p>
      <w:r>
        <w:t>| `required_certifications` | JSON Array | Mandatory certifications (e.g., ["EWPA Welder", "CPCS Excavator"]) |</w:t>
      </w:r>
    </w:p>
    <w:p>
      <w:r>
        <w:t>| `pay_range_min` | Numeric | Minimum monthly salary in EUR |</w:t>
      </w:r>
    </w:p>
    <w:p>
      <w:r>
        <w:t>| `pay_range_max` | Numeric | Maximum monthly salary in EUR |</w:t>
      </w:r>
    </w:p>
    <w:p>
      <w:r>
        <w:t>| `location` | Point (PostGIS) | Company/or job site geolocation |</w:t>
      </w:r>
    </w:p>
    <w:p>
      <w:r>
        <w:t>| `willing_to_relocate` | Boolean | Whether employer considers candidates from other regions |</w:t>
      </w:r>
    </w:p>
    <w:p>
      <w:r>
        <w:t>| `trial_shift_length` | Integer | Duration of trial shift in hours (default 4) |</w:t>
      </w:r>
    </w:p>
    <w:p>
      <w:r>
        <w:t>| `rating_average` | Numeric (1-5) | Calculated from completed trial ratings |</w:t>
      </w:r>
    </w:p>
    <w:p>
      <w:r>
        <w:t>| `created_at` | Timestamp | Profile creation date |</w:t>
      </w:r>
    </w:p>
    <w:p>
      <w:r>
        <w:t>| `updated_at` | Timestamp | Last profile update |</w:t>
      </w:r>
    </w:p>
    <w:p>
      <w:r>
        <w:rPr>
          <w:b/>
          <w:sz w:val="26"/>
        </w:rPr>
        <w:t>5.2.2. Worker profile structure</w:t>
      </w:r>
    </w:p>
    <w:p>
      <w:r>
        <w:t>| Field | Type | Description |</w:t>
      </w:r>
    </w:p>
    <w:p>
      <w:r>
        <w:t>|-------|------|-------------|</w:t>
      </w:r>
    </w:p>
    <w:p>
      <w:r>
        <w:t>| `user_id` | UUID | Primary key, linked to auth system |</w:t>
      </w:r>
    </w:p>
    <w:p>
      <w:r>
        <w:t>| `full_name` | Varchar(100) | Real name |</w:t>
      </w:r>
    </w:p>
    <w:p>
      <w:r>
        <w:t>| `trade_specialisation` | Varchar(100) | Primary trade (e.g., "carpentry", "electrical", "welding") |</w:t>
      </w:r>
    </w:p>
    <w:p>
      <w:r>
        <w:t>| `years_experience` | Integer | Total years in the trade |</w:t>
      </w:r>
    </w:p>
    <w:p>
      <w:r>
        <w:t>| `certifications` | JSON Array | Held certifications (e.g., ["City &amp; Guilds Level 3", "OSHA 10"]) |</w:t>
      </w:r>
    </w:p>
    <w:p>
      <w:r>
        <w:t>| `location` | Point (PostGIS) | Current residence or willingness-to-relocate area |</w:t>
      </w:r>
    </w:p>
    <w:p>
      <w:r>
        <w:t>| `desired_pay_min` | Numeric | Minimum acceptable monthly salary in EUR |</w:t>
      </w:r>
    </w:p>
    <w:p>
      <w:r>
        <w:t>| `desired_pay_max` | Numeric | Maximum acceptable monthly salary in EUR |</w:t>
      </w:r>
    </w:p>
    <w:p>
      <w:r>
        <w:t>| `availability` | Varchar(50) | e.g., "immediate", "within 2 weeks", "available summers" |</w:t>
      </w:r>
    </w:p>
    <w:p>
      <w:r>
        <w:t>| `willing_to_relocate` | Boolean | Willingness to move for work |</w:t>
      </w:r>
    </w:p>
    <w:p>
      <w:r>
        <w:t>| `rating_average` | Numeric (1-5) | Average from previous employer trials |</w:t>
      </w:r>
    </w:p>
    <w:p>
      <w:r>
        <w:t>| `profile_photo_url` | Text | URL to uploaded profile photo |</w:t>
      </w:r>
    </w:p>
    <w:p>
      <w:r>
        <w:t>| `created_at` | Timestamp | Profile creation date |</w:t>
      </w:r>
    </w:p>
    <w:p>
      <w:r>
        <w:t>| `updated_at` | Timestamp | Last profile update |</w:t>
      </w:r>
    </w:p>
    <w:p>
      <w:r>
        <w:rPr>
          <w:b/>
          <w:sz w:val="26"/>
        </w:rPr>
        <w:t>5.2.3. Skill-badge system</w:t>
      </w:r>
    </w:p>
    <w:p>
      <w:r>
        <w:t>- **Badge schema**: `{code: string, name: string, issuer: string, year: integer, verification_url: text}`</w:t>
      </w:r>
    </w:p>
    <w:p>
      <w:r>
        <w:t>- **Common construction badges**:</w:t>
      </w:r>
    </w:p>
    <w:p>
      <w:r>
        <w:t>- `EWPA` – European Woodworking Platform Welder certification</w:t>
      </w:r>
    </w:p>
    <w:p>
      <w:r>
        <w:t>- `CPCS` – Construction Plant Competence Scheme (excavator/loader operator)</w:t>
      </w:r>
    </w:p>
    <w:p>
      <w:r>
        <w:t>- `City &amp; Guilds` – Vocational qualification levels 1-3</w:t>
      </w:r>
    </w:p>
    <w:p>
      <w:r>
        <w:t>- `OSHA 10/30` – Occupational safety certification (US, but accepted internationally)</w:t>
      </w:r>
    </w:p>
    <w:p>
      <w:r>
        <w:t>- `RG certification` – Latvian building code compliance</w:t>
      </w:r>
    </w:p>
    <w:p>
      <w:r>
        <w:t>- `Green Card` – Site safety passport (common in EU construction)</w:t>
      </w:r>
    </w:p>
    <w:p>
      <w:r>
        <w:t>- **Verification**: Certificates uploaded as PDF → OCR extraction → stored in S3 → verification URL generated → badge displays "verified" status on profile card</w:t>
      </w:r>
    </w:p>
    <w:p>
      <w:r>
        <w:t>- **Badge display**: Small icon on profile card; clicking reveals full details and verification link</w:t>
      </w:r>
    </w:p>
    <w:p>
      <w:r>
        <w:rPr>
          <w:b/>
          <w:sz w:val="26"/>
        </w:rPr>
        <w:t>5.3. Geolocation and radius search</w:t>
      </w:r>
    </w:p>
    <w:p>
      <w:r>
        <w:rPr>
          <w:b/>
          <w:sz w:val="26"/>
        </w:rPr>
        <w:t>5.3.1. Implementation</w:t>
      </w:r>
    </w:p>
    <w:p>
      <w:r>
        <w:t>- **Coordinates storage**: Both employer and worker profiles store `POINT(latitude, longitude)` using PostGIS</w:t>
      </w:r>
    </w:p>
    <w:p>
      <w:r>
        <w:t>- **Radius search query**:</w:t>
      </w:r>
    </w:p>
    <w:p>
      <w:r>
        <w:t>SELECT * FROM users</w:t>
      </w:r>
    </w:p>
    <w:p>
      <w:r>
        <w:t>WHERE ST_DWithin(</w:t>
      </w:r>
    </w:p>
    <w:p>
      <w:r>
        <w:t>employer.location,</w:t>
      </w:r>
    </w:p>
    <w:p>
      <w:r>
        <w:t>worker.location,</w:t>
      </w:r>
    </w:p>
    <w:p>
      <w:r>
        <w:t>:radius_km * 1000  -- convert km to meters</w:t>
      </w:r>
    </w:p>
    <w:p>
      <w:r>
        <w:t>)</w:t>
      </w:r>
    </w:p>
    <w:p>
      <w:r>
        <w:t>AND employer.trade_specialisation = worker.trade_specialisation</w:t>
      </w:r>
    </w:p>
    <w:p>
      <w:r>
        <w:t>- **User control**:</w:t>
      </w:r>
    </w:p>
    <w:p>
      <w:r>
        <w:t>- "Show me within 50km of Riga"</w:t>
      </w:r>
    </w:p>
    <w:p>
      <w:r>
        <w:t>- "Willing to relocate – show all Latvia"</w:t>
      </w:r>
    </w:p>
    <w:p>
      <w:r>
        <w:t>- "Hide my exact location; show only region"</w:t>
      </w:r>
    </w:p>
    <w:p>
      <w:r>
        <w:t>- **Consent mechanism**: GDPR-compliant location permission request on first app launch; option to use city-level instead of exact coordinates</w:t>
      </w:r>
    </w:p>
    <w:p>
      <w:r>
        <w:rPr>
          <w:b/>
          <w:sz w:val="26"/>
        </w:rPr>
        <w:t>5.3.2. Geofencing for trial shifts</w:t>
      </w:r>
    </w:p>
    <w:p>
      <w:r>
        <w:t>- When a mutual match occurs, the system can suggest nearby trial-shift locations</w:t>
      </w:r>
    </w:p>
    <w:p>
      <w:r>
        <w:t>- Employer can set "trial zone" – e.g., "only candidates within 30km"</w:t>
      </w:r>
    </w:p>
    <w:p>
      <w:r>
        <w:t>- Worker receives notification if they enter the trial zone</w:t>
      </w:r>
    </w:p>
    <w:p>
      <w:r>
        <w:t>- Supports on-site short-term project matching</w:t>
      </w:r>
    </w:p>
    <w:p>
      <w:r>
        <w:rPr>
          <w:b/>
          <w:sz w:val="26"/>
        </w:rPr>
        <w:t>5.4. Swipe engine and mutual-match logic</w:t>
      </w:r>
    </w:p>
    <w:p>
      <w:r>
        <w:rPr>
          <w:b/>
          <w:sz w:val="26"/>
        </w:rPr>
        <w:t>5.4.1. Swipe mechanics</w:t>
      </w:r>
    </w:p>
    <w:p>
      <w:r>
        <w:t>- **Card display**: Each card shows truncated profile: trade, 1-2 skill badges, distance, pay indication, rating stars</w:t>
      </w:r>
    </w:p>
    <w:p>
      <w:r>
        <w:t>- **Swipe actions**:</w:t>
      </w:r>
    </w:p>
    <w:p>
      <w:r>
        <w:t>- Right = "Interested" (like)</w:t>
      </w:r>
    </w:p>
    <w:p>
      <w:r>
        <w:t>- Left = "Not interested" (dislike)</w:t>
      </w:r>
    </w:p>
    <w:p>
      <w:r>
        <w:t>- Up = "Super-like" (premium feature)</w:t>
      </w:r>
    </w:p>
    <w:p>
      <w:r>
        <w:t>- Down = "Pass"</w:t>
      </w:r>
    </w:p>
    <w:p>
      <w:r>
        <w:t>- **State persistence**:</w:t>
      </w:r>
    </w:p>
    <w:p>
      <w:r>
        <w:t>- Local storage on device for offline swipe history</w:t>
      </w:r>
    </w:p>
    <w:p>
      <w:r>
        <w:t>- Backend Redis cache for real-time sync across devices</w:t>
      </w:r>
    </w:p>
    <w:p>
      <w:r>
        <w:t>- Database table `swipes(user_id, candidate_id, direction, timestamp)` for audit and analytics</w:t>
      </w:r>
    </w:p>
    <w:p>
      <w:r>
        <w:rPr>
          <w:b/>
          <w:sz w:val="26"/>
        </w:rPr>
        <w:t>5.4.2. Mutual-match algorithm</w:t>
      </w:r>
    </w:p>
    <w:p>
      <w:r>
        <w:t>Algorithm: mutual_match(user_id, candidate_id)</w:t>
      </w:r>
    </w:p>
    <w:p>
      <w:r>
        <w:t>1. Check if both users have swiped right on each other:</w:t>
      </w:r>
    </w:p>
    <w:p>
      <w:r>
        <w:t>- Query DB: SELECT * FROM swipes</w:t>
      </w:r>
    </w:p>
    <w:p>
      <w:r>
        <w:t>WHERE (user_id = A AND candidate_id = B AND direction = 'right')</w:t>
      </w:r>
    </w:p>
    <w:p>
      <w:r>
        <w:t>OR (user_id = B AND candidate_id = A AND direction = 'right')</w:t>
      </w:r>
    </w:p>
    <w:p>
      <w:r>
        <w:t>2. If both right-swipes exist AND not already matched:</w:t>
      </w:r>
    </w:p>
    <w:p>
      <w:r>
        <w:t>- Insert record INTO matches(user_id=A, candidate_id=B, matched_at=NOW())</w:t>
      </w:r>
    </w:p>
    <w:p>
      <w:r>
        <w:t>- Unlock chat functionality for both parties</w:t>
      </w:r>
    </w:p>
    <w:p>
      <w:r>
        <w:t>- Send push notifications to both users</w:t>
      </w:r>
    </w:p>
    <w:p>
      <w:r>
        <w:t>3. If only one right-swipe:</w:t>
      </w:r>
    </w:p>
    <w:p>
      <w:r>
        <w:t>- Store the swipe for future reference</w:t>
      </w:r>
    </w:p>
    <w:p>
      <w:r>
        <w:t>- Do NOT unlock chat</w:t>
      </w:r>
    </w:p>
    <w:p>
      <w:r>
        <w:t>- Continue swipe feed</w:t>
      </w:r>
    </w:p>
    <w:p>
      <w:r>
        <w:t>4. If no right-swipes:</w:t>
      </w:r>
    </w:p>
    <w:p>
      <w:r>
        <w:t>- Return to step 1 on next profile presentation</w:t>
      </w:r>
    </w:p>
    <w:p>
      <w:r>
        <w:rPr>
          <w:b/>
          <w:sz w:val="26"/>
        </w:rPr>
        <w:t>5.4.3. Swipe fatigue prevention</w:t>
      </w:r>
    </w:p>
    <w:p>
      <w:r>
        <w:t>- After 20 swipes in 15 minutes, suggest a break</w:t>
      </w:r>
    </w:p>
    <w:p>
      <w:r>
        <w:t>- AI recommendation every 5th card based on preference learning</w:t>
      </w:r>
    </w:p>
    <w:p>
      <w:r>
        <w:t>- "Reset swipes" daily – old swipes expire after 24 hours</w:t>
      </w:r>
    </w:p>
    <w:p>
      <w:r>
        <w:t>- "Hide shown profiles" option – users can mark profiles they've seen</w:t>
      </w:r>
    </w:p>
    <w:p>
      <w:r>
        <w:rPr>
          <w:b/>
          <w:sz w:val="26"/>
        </w:rPr>
        <w:t>5.5. AI recommendation engine</w:t>
      </w:r>
    </w:p>
    <w:p>
      <w:r>
        <w:rPr>
          <w:b/>
          <w:sz w:val="26"/>
        </w:rPr>
        <w:t>5.5.1. Preference learning model</w:t>
      </w:r>
    </w:p>
    <w:p>
      <w:r>
        <w:t>The system learns user preferences from swipe behavior to improve match quality over time.</w:t>
      </w:r>
    </w:p>
    <w:p>
      <w:r>
        <w:t>**Feature vector per profile**: `[trade_encoded, years_experience, certification_count, pay_min, pay_max, location_distance, rating]`</w:t>
      </w:r>
    </w:p>
    <w:p>
      <w:r>
        <w:t>**Preference vector per user**: Updated after each swipe using simple gradient descent:</w:t>
      </w:r>
    </w:p>
    <w:p>
      <w:r>
        <w:t>- If swipe right → increase weight for matching features</w:t>
      </w:r>
    </w:p>
    <w:p>
      <w:r>
        <w:t>- If swipe left → decrease weight</w:t>
      </w:r>
    </w:p>
    <w:p>
      <w:r>
        <w:t>**Algorithm**:</w:t>
      </w:r>
    </w:p>
    <w:p>
      <w:r>
        <w:t>1. **Content-based filtering**: Match profiles where `trade_specialisation` matches user's most-swiped trade, and certification overlap &gt; 50%</w:t>
      </w:r>
    </w:p>
    <w:p>
      <w:r>
        <w:t>2. **Collaborative filtering**: Anonymised swipe-pattern analysis – if users with similar swipe history to User X also swiped right on Candidate Y, suggest Candidate Y to User X</w:t>
      </w:r>
    </w:p>
    <w:p>
      <w:r>
        <w:t>3. **Hybrid approach**: 70% content-based + 30% collaborative filtering for new users (cold start)</w:t>
      </w:r>
    </w:p>
    <w:p>
      <w:r>
        <w:rPr>
          <w:b/>
          <w:sz w:val="26"/>
        </w:rPr>
        <w:t>5.5.2. Implementation options</w:t>
      </w:r>
    </w:p>
    <w:p>
      <w:r>
        <w:t>- **On-device (TensorFlow Lite)**: Low latency, preserves privacy, works offline; model size ~200KB</w:t>
      </w:r>
    </w:p>
    <w:p>
      <w:r>
        <w:t>- **Backend service (Python/Flask)**: More complex models, requires internet connection, can handle larger datasets</w:t>
      </w:r>
    </w:p>
    <w:p>
      <w:r>
        <w:t>- **Recommended for MVP**: On-device lightweight model with monthly preference vector sync to backend for aggregate analytics</w:t>
      </w:r>
    </w:p>
    <w:p>
      <w:r>
        <w:rPr>
          <w:b/>
          <w:sz w:val="26"/>
        </w:rPr>
        <w:t>5.5.3. Cold-start solution</w:t>
      </w:r>
    </w:p>
    <w:p>
      <w:r>
        <w:t>- New users complete a "preference setup" questionnaire (trade, salary range, max distance, certifications)</w:t>
      </w:r>
    </w:p>
    <w:p>
      <w:r>
        <w:t>- Initial recommendations based on questionnaire + matching with profiles having those exact attributes</w:t>
      </w:r>
    </w:p>
    <w:p>
      <w:r>
        <w:t>- After 10 swipes, ML model begins learning from actual behavior</w:t>
      </w:r>
    </w:p>
    <w:p>
      <w:r>
        <w:rPr>
          <w:b/>
          <w:sz w:val="26"/>
        </w:rPr>
        <w:t>5.6. Rating and review system</w:t>
      </w:r>
    </w:p>
    <w:p>
      <w:r>
        <w:rPr>
          <w:b/>
          <w:sz w:val="26"/>
        </w:rPr>
        <w:t>5.6.1. Rating schema</w:t>
      </w:r>
    </w:p>
    <w:p>
      <w:r>
        <w:t>| Field | Type | Description |</w:t>
      </w:r>
    </w:p>
    <w:p>
      <w:r>
        <w:t>|-------|------|-------------|</w:t>
      </w:r>
    </w:p>
    <w:p>
      <w:r>
        <w:t>| `rating_id` | UUID | Primary key |</w:t>
      </w:r>
    </w:p>
    <w:p>
      <w:r>
        <w:t>| `rater_id` | UUID | User who gives the rating (employer or worker) |</w:t>
      </w:r>
    </w:p>
    <w:p>
      <w:r>
        <w:t>| `ratee_id` | UUID | User who receives the rating |</w:t>
      </w:r>
    </w:p>
    <w:p>
      <w:r>
        <w:t>| `shift_date` | Date | Date of completed trial shift |</w:t>
      </w:r>
    </w:p>
    <w:p>
      <w:r>
        <w:t>| `rating_value` | Integer (1-5) | star rating |</w:t>
      </w:r>
    </w:p>
    <w:p>
      <w:r>
        <w:t>| `comment` | Text (max 500 chars) | Free-form feedback |</w:t>
      </w:r>
    </w:p>
    <w:p>
      <w:r>
        <w:t>| `related_match_id` | UUID | Link to the match that produced this trial |</w:t>
      </w:r>
    </w:p>
    <w:p>
      <w:r>
        <w:t>| `created_at` | Timestamp | When rating was submitted |</w:t>
      </w:r>
    </w:p>
    <w:p>
      <w:r>
        <w:t>| `is_public` | Boolean | Whether rating visible on public profile (default: true) |</w:t>
      </w:r>
    </w:p>
    <w:p>
      <w:r>
        <w:rPr>
          <w:b/>
          <w:sz w:val="26"/>
        </w:rPr>
        <w:t>5.6.2. Rating calculation</w:t>
      </w:r>
    </w:p>
    <w:p>
      <w:r>
        <w:t>- **Simple average**: `AVG(rating_value)` over all public ratings for a user</w:t>
      </w:r>
    </w:p>
    <w:p>
      <w:r>
        <w:t>- **Weighted average**: New ratings weighted higher using exponential decay:</w:t>
      </w:r>
    </w:p>
    <w:p>
      <w:r>
        <w:t>`weight = e^(-days_since_shift / 90)` – recent ratings matter 3x more than year-old ratings</w:t>
      </w:r>
    </w:p>
    <w:p>
      <w:r>
        <w:t>- **Minimum sample size**: At least 3 ratings required before average displays on profile</w:t>
      </w:r>
    </w:p>
    <w:p>
      <w:r>
        <w:t>- **Outlier handling**: Ratings outside 1-5 range rejected; extreme values (&gt;4 std dev from mean) flagged for review</w:t>
      </w:r>
    </w:p>
    <w:p>
      <w:r>
        <w:rPr>
          <w:b/>
          <w:sz w:val="26"/>
        </w:rPr>
        <w:t>5.6.3. Rating badges</w:t>
      </w:r>
    </w:p>
    <w:p>
      <w:r>
        <w:t>- **5.0 stars**: "Elite performer" badge on profile</w:t>
      </w:r>
    </w:p>
    <w:p>
      <w:r>
        <w:t>- **4.5+ stars**: "Highly recommended" badge</w:t>
      </w:r>
    </w:p>
    <w:p>
      <w:r>
        <w:t>- **3.5-4.4 stars**: "Reliable" badge</w:t>
      </w:r>
    </w:p>
    <w:p>
      <w:r>
        <w:t>- **Below 3.5 stars**: No special badge; system suggests skill development resources</w:t>
      </w:r>
    </w:p>
    <w:p>
      <w:r>
        <w:rPr>
          <w:b/>
          <w:sz w:val="26"/>
        </w:rPr>
        <w:t>5.6.4. Dispute resolution</w:t>
      </w:r>
    </w:p>
    <w:p>
      <w:r>
        <w:t>- If either party disputes a rating, they can submit a flag</w:t>
      </w:r>
    </w:p>
    <w:p>
      <w:r>
        <w:t>- Admin review within 48 hours</w:t>
      </w:r>
    </w:p>
    <w:p>
      <w:r>
        <w:t>- Disputed ratings temporarily hidden; if upheld, rating removed; if rejected, rating stands with note</w:t>
      </w:r>
    </w:p>
    <w:p>
      <w:r>
        <w:rPr>
          <w:b/>
          <w:sz w:val="26"/>
        </w:rPr>
        <w:t>5.7. Secure messaging</w:t>
      </w:r>
    </w:p>
    <w:p>
      <w:r>
        <w:rPr>
          <w:b/>
          <w:sz w:val="26"/>
        </w:rPr>
        <w:t>5.7.1. Architecture</w:t>
      </w:r>
    </w:p>
    <w:p>
      <w:r>
        <w:t>- **Mutual match triggers**: When `matches` table records a mutual right-swipe, the chat API endpoint becomes accessible</w:t>
      </w:r>
    </w:p>
    <w:p>
      <w:r>
        <w:t>- **End-to-end encryption**:</w:t>
      </w:r>
    </w:p>
    <w:p>
      <w:r>
        <w:t>- Signal Protocol implemented via library (e.g., `swrve`, `signal-node`)</w:t>
      </w:r>
    </w:p>
    <w:p>
      <w:r>
        <w:t>- Keys generated per chat session; stored only on client devices</w:t>
      </w:r>
    </w:p>
    <w:p>
      <w:r>
        <w:t>- Server forwards encrypted messages; cannot read content</w:t>
      </w:r>
    </w:p>
    <w:p>
      <w:r>
        <w:t>- **Message TTL**: Messages auto-delete after 30 days (configurable); users can manually delete</w:t>
      </w:r>
    </w:p>
    <w:p>
      <w:r>
        <w:t>- **Typing indicators**: Via WebSocket keep-alive; no message content exposed to server</w:t>
      </w:r>
    </w:p>
    <w:p>
      <w:r>
        <w:rPr>
          <w:b/>
          <w:sz w:val="26"/>
        </w:rPr>
        <w:t>5.7.2. Features</w:t>
      </w:r>
    </w:p>
    <w:p>
      <w:r>
        <w:t>| Feature | Description |</w:t>
      </w:r>
    </w:p>
    <w:p>
      <w:r>
        <w:t>|---------|-------------|</w:t>
      </w:r>
    </w:p>
    <w:p>
      <w:r>
        <w:t>| **Pre-filled tags** | Match screen suggests: "Available this week?", "Trial shift 4h?", "Relocation willing?" |</w:t>
      </w:r>
    </w:p>
    <w:p>
      <w:r>
        <w:t>| **Quick replies** | Canned responses: "Interested", "Available Monday", "What's the pay?" |</w:t>
      </w:r>
    </w:p>
    <w:p>
      <w:r>
        <w:t>| **File sharing** | Share certificate photos, within 5MB limit, encrypted |</w:t>
      </w:r>
    </w:p>
    <w:p>
      <w:r>
        <w:t>| **Block/report** | User can block/unmatch; report rating or behavior to admin |</w:t>
      </w:r>
    </w:p>
    <w:p>
      <w:r>
        <w:t>| **Offline messaging**: Store messages server-side until user reconnects; FCM push notification when new message arrives |</w:t>
      </w:r>
    </w:p>
    <w:p>
      <w:r>
        <w:rPr>
          <w:b/>
          <w:sz w:val="26"/>
        </w:rPr>
        <w:t>5.7.3. GDPR compliance in messaging</w:t>
      </w:r>
    </w:p>
    <w:p>
      <w:r>
        <w:t>- All messages linked to `match_id`; no personal data in message payload beyond what's necessary for the conversation</w:t>
      </w:r>
    </w:p>
    <w:p>
      <w:r>
        <w:t>- Right to erasure: User can request deletion of all messages related to a specific match</w:t>
      </w:r>
    </w:p>
    <w:p>
      <w:r>
        <w:t>- Data processing agreement: Clear statement in onboarding about message storage (30-day TTL, encrypted)</w:t>
      </w:r>
    </w:p>
    <w:p>
      <w:r>
        <w:rPr>
          <w:b/>
          <w:sz w:val="26"/>
        </w:rPr>
        <w:t>5.8. Premium features and monetisation</w:t>
      </w:r>
    </w:p>
    <w:p>
      <w:r>
        <w:rPr>
          <w:b/>
          <w:sz w:val="26"/>
        </w:rPr>
        <w:t>5.8.1. Freemium tier (free)</w:t>
      </w:r>
    </w:p>
    <w:p>
      <w:r>
        <w:t>- 10 swipes per day</w:t>
      </w:r>
    </w:p>
    <w:p>
      <w:r>
        <w:t>- 3 job ads visible at a time</w:t>
      </w:r>
    </w:p>
    <w:p>
      <w:r>
        <w:t>- Basic profile creation</w:t>
      </w:r>
    </w:p>
    <w:p>
      <w:r>
        <w:t>- Mutual matching and chat</w:t>
      </w:r>
    </w:p>
    <w:p>
      <w:r>
        <w:t>- Rating after trial shifts</w:t>
      </w:r>
    </w:p>
    <w:p>
      <w:r>
        <w:rPr>
          <w:b/>
          <w:sz w:val="26"/>
        </w:rPr>
        <w:t>5.8.2. Premium tier (monthly subscription)</w:t>
      </w:r>
    </w:p>
    <w:p>
      <w:r>
        <w:t>| Feature | Price (EUR/month) |</w:t>
      </w:r>
    </w:p>
    <w:p>
      <w:r>
        <w:t>|---------|------------------|</w:t>
      </w:r>
    </w:p>
    <w:p>
      <w:r>
        <w:t>| Unlimited swipes | €30 |</w:t>
      </w:r>
    </w:p>
    <w:p>
      <w:r>
        <w:t>| Profile boost (appears at top of feed for 24h) | Included |</w:t>
      </w:r>
    </w:p>
    <w:p>
      <w:r>
        <w:t>| Advanced analytics (swipe conversion, match rate) | Included |</w:t>
      </w:r>
    </w:p>
    <w:p>
      <w:r>
        <w:t>| Unlimited candidate contacts | Included |</w:t>
      </w:r>
    </w:p>
    <w:p>
      <w:r>
        <w:t>| Verify worker certifications (OCR service) | Included |</w:t>
      </w:r>
    </w:p>
    <w:p>
      <w:r>
        <w:t>| "Super-like" 5 per month | Included |</w:t>
      </w:r>
    </w:p>
    <w:p>
      <w:r>
        <w:t>| Ad-free experience | Included |</w:t>
      </w:r>
    </w:p>
    <w:p>
      <w:r>
        <w:rPr>
          <w:b/>
          <w:sz w:val="26"/>
        </w:rPr>
        <w:t>5.8.3. Pay-per-use features</w:t>
      </w:r>
    </w:p>
    <w:p>
      <w:r>
        <w:t>| Feature | Price |</w:t>
      </w:r>
    </w:p>
    <w:p>
      <w:r>
        <w:t>|---------|-------|</w:t>
      </w:r>
    </w:p>
    <w:p>
      <w:r>
        <w:t>| Single Boost | €5 |</w:t>
      </w:r>
    </w:p>
    <w:p>
      <w:r>
        <w:t>| Super-like (single use) | €2 |</w:t>
      </w:r>
    </w:p>
    <w:p>
      <w:r>
        <w:t>| Certification verification (per certificate) | €3 |</w:t>
      </w:r>
    </w:p>
    <w:p>
      <w:r>
        <w:t>| Additional trial-shift slot (beyond free tier) | €10 |</w:t>
      </w:r>
    </w:p>
    <w:p>
      <w:r>
        <w:rPr>
          <w:b/>
          <w:sz w:val="26"/>
        </w:rPr>
        <w:t>5.8.4. Worker premium options</w:t>
      </w:r>
    </w:p>
    <w:p>
      <w:r>
        <w:t>| Feature | Price (one-time or annual) |</w:t>
      </w:r>
    </w:p>
    <w:p>
      <w:r>
        <w:t>|---------|---------------------------|</w:t>
      </w:r>
    </w:p>
    <w:p>
      <w:r>
        <w:t>| Verified badge (certificate OCR + reference check) | €15/year |</w:t>
      </w:r>
    </w:p>
    <w:p>
      <w:r>
        <w:t>| Profile highlight (appears at top in trade category) | €10/month |</w:t>
      </w:r>
    </w:p>
    <w:p>
      <w:r>
        <w:t>| Skill development course discounts | Partnership deals |</w:t>
      </w:r>
    </w:p>
    <w:p>
      <w:r>
        <w:rPr>
          <w:b/>
          <w:sz w:val="26"/>
        </w:rPr>
        <w:t>5.8.5. Revenue projection (Year 1, conservative)</w:t>
      </w:r>
    </w:p>
    <w:p>
      <w:r>
        <w:t>| Stream | Q1 | Q2 | Q3 | Q4 | Total |</w:t>
      </w:r>
    </w:p>
    <w:p>
      <w:r>
        <w:t>|--------|-----|-----|-----|-----|-------|</w:t>
      </w:r>
    </w:p>
    <w:p>
      <w:r>
        <w:t>| Employer freemium → premium conversion (20% of 200 SMEs) | €3,600 | €3,600 | €3,600 | €3,600 | €14,400 |</w:t>
      </w:r>
    </w:p>
    <w:p>
      <w:r>
        <w:t>| Job ad posting fees (250 ads/year × €35) | €8,750 | €8,750 | €8,750 | €8,750 | €35,000 |</w:t>
      </w:r>
    </w:p>
    <w:p>
      <w:r>
        <w:t>| Boost/super-like micro-transactions (1000/yr × €10) | €2,500 | €2,500 | €2,500 | €2,500 | €10,000 |</w:t>
      </w:r>
    </w:p>
    <w:p>
      <w:r>
        <w:t>| Premium candidate profiles (500 × €15) | €750 | €750 | €750 | €750 | €3,000 |</w:t>
      </w:r>
    </w:p>
    <w:p>
      <w:r>
        <w:t>| API data licensing | €3,750 | €3,750 | €3,750 | €3,750 | €15,000 |</w:t>
      </w:r>
    </w:p>
    <w:p>
      <w:r>
        <w:t>| Trial-shift marketplace fees (2% of first-year salaries, ~15 matches × €40k) | €0 | €10,000 | €10,000 | €10,000 | €30,000 |</w:t>
      </w:r>
    </w:p>
    <w:p>
      <w:r>
        <w:t>| **Total Q1-Q4** | **€19,350** | **€29,350** | **€29,350** | **€29,350** | **€107,350** |</w:t>
      </w:r>
    </w:p>
    <w:p>
      <w:r>
        <w:t>**Assumptions**: 200 registered SMEs by end of Year 1 (aggressive but achievable with construction-sector networking), 2,500 job ads posted annually, 1,000 boosts/super-likes, 500 verified worker profiles, 15 successful matches leading to permanent contracts.</w:t>
      </w:r>
    </w:p>
    <w:p>
      <w:r>
        <w:t>**Break-even analysis**: With monthly operational costs (server, development, marketing) estimated at €15k/month, break-even reached at approximately €180k annual revenue – projected Year 1 revenue of ~€107k requires additional funding (grants, sponsorship) or Year 2 scaling.</w:t>
      </w:r>
    </w:p>
    <w:p>
      <w:r>
        <w:rPr>
          <w:b/>
          <w:sz w:val="26"/>
        </w:rPr>
        <w:t>5.9. Implementation details (tech stack)</w:t>
      </w:r>
    </w:p>
    <w:p>
      <w:r>
        <w:rPr>
          <w:b/>
          <w:sz w:val="26"/>
        </w:rPr>
        <w:t>5.9.1. Full technology stack</w:t>
      </w:r>
    </w:p>
    <w:p>
      <w:r>
        <w:t>| Component | Technology | Rationale |</w:t>
      </w:r>
    </w:p>
    <w:p>
      <w:r>
        <w:t>|-----------|-----------|-----------|</w:t>
      </w:r>
    </w:p>
    <w:p>
      <w:r>
        <w:t>| **Mobile frontend** | React Native (Expo) | Single codebase for iOS/Android; extensive library support for geolocation, camera, push notifications; large developer pool in Latvia |</w:t>
      </w:r>
    </w:p>
    <w:p>
      <w:r>
        <w:t>| **Backend** | Node.js with TypeScript, Express framework | Fast development, NPM ecosystem for PostgreSQL, Redis, JWT auth; easy to find Latvian Node.js developers |</w:t>
      </w:r>
    </w:p>
    <w:p>
      <w:r>
        <w:t>| **Database** | PostgreSQL 15 + PostGIS 3.3 | Reliational data integrity; PostGIS for geospatial radius searches natively |</w:t>
      </w:r>
    </w:p>
    <w:p>
      <w:r>
        <w:t>| **Cache &amp; real-time** | Redis 7 + WebSocket (ws library) | Sub-millisecond swipe state persistence; WebSocket for mutual-match push notifications |</w:t>
      </w:r>
    </w:p>
    <w:p>
      <w:r>
        <w:t>| **Storage** | Amazon S3 (eu-west-1) / Google Cloud Storage | Scalable object storage for certificate PDFs, profile photos; EU data residency compliance |</w:t>
      </w:r>
    </w:p>
    <w:p>
      <w:r>
        <w:t>| **AI/ML** | TensorFlow Lite on device + optional Python service | On-device preference learning for privacy &amp; low latency; backend for aggregate analytics |</w:t>
      </w:r>
    </w:p>
    <w:p>
      <w:r>
        <w:t>| **Messaging** | Firebase Cloud Messaging + Signal Protocol (via `signal-node`) | Push notifications; end-to-end encryption; large-scale delivery infrastructure |</w:t>
      </w:r>
    </w:p>
    <w:p>
      <w:r>
        <w:t>| **Authentication** | JWT (JSON Web Tokens) + OAuth 2.0 | Standardised auth; integration with Google/GitHub login options for faster onboarding |</w:t>
      </w:r>
    </w:p>
    <w:p>
      <w:r>
        <w:t>| **Deployments** | Docker + Kubernetes (or Heroku for simplified ops) | Containerised deployment; easy scaling; EU-based hosting for GDPR compliance |</w:t>
      </w:r>
    </w:p>
    <w:p>
      <w:r>
        <w:t>| **CI/CD** | GitHub Actions | Automated testing, building, deployment on each commit |</w:t>
      </w:r>
    </w:p>
    <w:p>
      <w:r>
        <w:t>| **Monitoring** | Sentry (error tracking), Prometheus + Grafana (metrics) | Production stability; quick error resolution |</w:t>
      </w:r>
    </w:p>
    <w:p>
      <w:r>
        <w:rPr>
          <w:b/>
          <w:sz w:val="26"/>
        </w:rPr>
        <w:t>5.9.2. Database schema (key tables)</w:t>
      </w:r>
    </w:p>
    <w:p>
      <w:r>
        <w:t>-- Users table (inherited by employers and workers via role column)</w:t>
      </w:r>
    </w:p>
    <w:p>
      <w:r>
        <w:t>CREATE TABLE users (</w:t>
      </w:r>
    </w:p>
    <w:p>
      <w:r>
        <w:t>id UUID PRIMARY KEY DEFAULT gen_random_uuid(),</w:t>
      </w:r>
    </w:p>
    <w:p>
      <w:r>
        <w:t>email VARCHAR(255) UNIQUE NOT NULL,</w:t>
      </w:r>
    </w:p>
    <w:p>
      <w:r>
        <w:t>password_hash VARCHAR(255) NOT NULL,</w:t>
      </w:r>
    </w:p>
    <w:p>
      <w:r>
        <w:t>role VARCHAR(50) CHECK (role IN ('employer', 'worker', 'admin')),</w:t>
      </w:r>
    </w:p>
    <w:p>
      <w:r>
        <w:t>created_at TIMESTAMP DEFAULT NOW(),</w:t>
      </w:r>
    </w:p>
    <w:p>
      <w:r>
        <w:t>updated_at TIMESTAMP DEFAULT NOW(),</w:t>
      </w:r>
    </w:p>
    <w:p>
      <w:r>
        <w:t>gdpr_consent BOOLEAN DEFAULT FALSE,</w:t>
      </w:r>
    </w:p>
    <w:p>
      <w:r>
        <w:t>location_consent BOOLEAN DEFAULT FALSE</w:t>
      </w:r>
    </w:p>
    <w:p>
      <w:r>
        <w:t>);</w:t>
      </w:r>
    </w:p>
    <w:p>
      <w:r>
        <w:t>-- Profiles table (one-to-one with users)</w:t>
      </w:r>
    </w:p>
    <w:p>
      <w:r>
        <w:t>CREATE TABLE profiles (</w:t>
      </w:r>
    </w:p>
    <w:p>
      <w:r>
        <w:t>id UUID PRIMARY KEY REFERENCES users(id),</w:t>
      </w:r>
    </w:p>
    <w:p>
      <w:r>
        <w:t>trade_specialisation VARCHAR(100) NOT NULL,</w:t>
      </w:r>
    </w:p>
    <w:p>
      <w:r>
        <w:t>years_experience INTEGER,</w:t>
      </w:r>
    </w:p>
    <w:p>
      <w:r>
        <w:t>certifications JSONB,  -- JSON array of badge objects</w:t>
      </w:r>
    </w:p>
    <w:p>
      <w:r>
        <w:t>location POINT,  -- PostGIS point, nullable for privacy mode</w:t>
      </w:r>
    </w:p>
    <w:p>
      <w:r>
        <w:t>desired_pay_min NUMERIC,</w:t>
      </w:r>
    </w:p>
    <w:p>
      <w:r>
        <w:t>desired_pay_max NUMERIC,</w:t>
      </w:r>
    </w:p>
    <w:p>
      <w:r>
        <w:t>availability VARCHAR(50),</w:t>
      </w:r>
    </w:p>
    <w:p>
      <w:r>
        <w:t>rating_average NUMERIC DEFAULT 0,</w:t>
      </w:r>
    </w:p>
    <w:p>
      <w:r>
        <w:t>rating_count INTEGER DEFAULT 0,</w:t>
      </w:r>
    </w:p>
    <w:p>
      <w:r>
        <w:t>photo_url TEXT,</w:t>
      </w:r>
    </w:p>
    <w:p>
      <w:r>
        <w:t>created_at TIMESTAMP DEFAULT NOW(),</w:t>
      </w:r>
    </w:p>
    <w:p>
      <w:r>
        <w:t>updated_at TIMESTAMP DEFAULT NOW()</w:t>
      </w:r>
    </w:p>
    <w:p>
      <w:r>
        <w:t>);</w:t>
      </w:r>
    </w:p>
    <w:p>
      <w:r>
        <w:t>-- Swipes table</w:t>
      </w:r>
    </w:p>
    <w:p>
      <w:r>
        <w:t>CREATE TABLE swipes (</w:t>
      </w:r>
    </w:p>
    <w:p>
      <w:r>
        <w:t>id UUID PRIMARY KEY DEFAULT gen_random_uuid(),</w:t>
      </w:r>
    </w:p>
    <w:p>
      <w:r>
        <w:t>user_id UUID REFERENCES users(id),</w:t>
      </w:r>
    </w:p>
    <w:p>
      <w:r>
        <w:t>candidate_id UUID REFERENCES users(id),</w:t>
      </w:r>
    </w:p>
    <w:p>
      <w:r>
        <w:t>direction VARCHAR(10) CHECK (direction IN ('right', 'left', 'up', 'down')),</w:t>
      </w:r>
    </w:p>
    <w:p>
      <w:r>
        <w:t>timestamp TIMESTAMP DEFAULT NOW(),</w:t>
      </w:r>
    </w:p>
    <w:p>
      <w:r>
        <w:t>UNIQUE(user_id, candidate_id)</w:t>
      </w:r>
    </w:p>
    <w:p>
      <w:r>
        <w:t>);</w:t>
      </w:r>
    </w:p>
    <w:p>
      <w:r>
        <w:t>-- Matches table (mutual right-swipes)</w:t>
      </w:r>
    </w:p>
    <w:p>
      <w:r>
        <w:t>CREATE TABLE matches (</w:t>
      </w:r>
    </w:p>
    <w:p>
      <w:r>
        <w:t>id UUID PRIMARY KEY DEFAULT gen_random_uuid(),</w:t>
      </w:r>
    </w:p>
    <w:p>
      <w:r>
        <w:t>employer_id UUID REFERENCES users(id),</w:t>
      </w:r>
    </w:p>
    <w:p>
      <w:r>
        <w:t>worker_id UUID REFERENCES users(id),</w:t>
      </w:r>
    </w:p>
    <w:p>
      <w:r>
        <w:t>matched_at TIMESTAMP DEFAULT NOW(),</w:t>
      </w:r>
    </w:p>
    <w:p>
      <w:r>
        <w:t>trial_shift_scheduled BOOLEAN DEFAULT FALSE,</w:t>
      </w:r>
    </w:p>
    <w:p>
      <w:r>
        <w:t>trial_shift_date DATE,</w:t>
      </w:r>
    </w:p>
    <w:p>
      <w:r>
        <w:t>completed BOOLEAN DEFAULT FALSE,</w:t>
      </w:r>
    </w:p>
    <w:p>
      <w:r>
        <w:t>UNIQUE(employer_id, worker_id)</w:t>
      </w:r>
    </w:p>
    <w:p>
      <w:r>
        <w:t>);</w:t>
      </w:r>
    </w:p>
    <w:p>
      <w:r>
        <w:t>-- Ratings table</w:t>
      </w:r>
    </w:p>
    <w:p>
      <w:r>
        <w:t>CREATE TABLE ratings (</w:t>
      </w:r>
    </w:p>
    <w:p>
      <w:r>
        <w:t>id UUID PRIMARY KEY DEFAULT gen_random_uuid(),</w:t>
      </w:r>
    </w:p>
    <w:p>
      <w:r>
        <w:t>rater_id UUID REFERENCES users(id),</w:t>
      </w:r>
    </w:p>
    <w:p>
      <w:r>
        <w:t>ratee_id UUID REFERENCES users(id),</w:t>
      </w:r>
    </w:p>
    <w:p>
      <w:r>
        <w:t>shift_date DATE,</w:t>
      </w:r>
    </w:p>
    <w:p>
      <w:r>
        <w:t>rating_value INTEGER CHECK (rating_value BETWEEN 1 AND 5),</w:t>
      </w:r>
    </w:p>
    <w:p>
      <w:r>
        <w:t>comment TEXT,</w:t>
      </w:r>
    </w:p>
    <w:p>
      <w:r>
        <w:t>related_match_id UUID REFERENCES matches(id),</w:t>
      </w:r>
    </w:p>
    <w:p>
      <w:r>
        <w:t>created_at TIMESTAMP DEFAULT NOW(),</w:t>
      </w:r>
    </w:p>
    <w:p>
      <w:r>
        <w:t>is_public BOOLEAN DEFAULT TRUE</w:t>
      </w:r>
    </w:p>
    <w:p>
      <w:r>
        <w:t>);</w:t>
      </w:r>
    </w:p>
    <w:p>
      <w:r>
        <w:t>-- API rate limiting and audit logs</w:t>
      </w:r>
    </w:p>
    <w:p>
      <w:r>
        <w:t>CREATE TABLE api_logs (</w:t>
      </w:r>
    </w:p>
    <w:p>
      <w:r>
        <w:t>id SERIAL PRIMARY KEY,</w:t>
      </w:r>
    </w:p>
    <w:p>
      <w:r>
        <w:t>user_id UUID REFERENCES users(id),</w:t>
      </w:r>
    </w:p>
    <w:p>
      <w:r>
        <w:t>endpoint VARCHAR(255),</w:t>
      </w:r>
    </w:p>
    <w:p>
      <w:r>
        <w:t>request_method VARCHAR(10),</w:t>
      </w:r>
    </w:p>
    <w:p>
      <w:r>
        <w:t>status_code INTEGER,</w:t>
      </w:r>
    </w:p>
    <w:p>
      <w:r>
        <w:t>response_time_ms INTEGER,</w:t>
      </w:r>
    </w:p>
    <w:p>
      <w:r>
        <w:t>timestamp TIMESTAMP DEFAULT NOW()</w:t>
      </w:r>
    </w:p>
    <w:p>
      <w:r>
        <w:t>);</w:t>
      </w:r>
    </w:p>
    <w:p>
      <w:r>
        <w:rPr>
          <w:b/>
          <w:sz w:val="26"/>
        </w:rPr>
        <w:t>5.9.3. API endpoints (selected)</w:t>
      </w:r>
    </w:p>
    <w:p>
      <w:r>
        <w:t>| Endpoint | Method | Auth | Description |</w:t>
      </w:r>
    </w:p>
    <w:p>
      <w:r>
        <w:t>|----------|--------|------|-------------|</w:t>
      </w:r>
    </w:p>
    <w:p>
      <w:r>
        <w:t>| `POST /auth/register` | POST | None | Register new user (employer or worker) |</w:t>
      </w:r>
    </w:p>
    <w:p>
      <w:r>
        <w:t>| `POST /auth/login` | POST | None | Authenticate and receive JWT |</w:t>
      </w:r>
    </w:p>
    <w:p>
      <w:r>
        <w:t>| `GET /profile/me` | GET | JWT | Retrieve current user's profile |</w:t>
      </w:r>
    </w:p>
    <w:p>
      <w:r>
        <w:t>| `PUT /profile/me` | PUT | JWT | Update profile (trade, certs, location, preferences) |</w:t>
      </w:r>
    </w:p>
    <w:p>
      <w:r>
        <w:t>| `GET /feed/current` | GET | JWT | Get next swipe card in feed |</w:t>
      </w:r>
    </w:p>
    <w:p>
      <w:r>
        <w:t>| `POST /swipe` | POST | JWT | Record swipe direction (right/left/up/down) |</w:t>
      </w:r>
    </w:p>
    <w:p>
      <w:r>
        <w:t>| `GET /matches` | GET | JWT | List all mutual matches for user |</w:t>
      </w:r>
    </w:p>
    <w:p>
      <w:r>
        <w:t>| `GET /matches/:id/chat-token` | GET | JWT | Get encrypted chat session token |</w:t>
      </w:r>
    </w:p>
    <w:p>
      <w:r>
        <w:t>| `POST /ratings` | POST | JWT | Submit rating after trial shift |</w:t>
      </w:r>
    </w:p>
    <w:p>
      <w:r>
        <w:t>| `GET /boosts/available` | GET | JWT | Check remaining boosts/super-likes |</w:t>
      </w:r>
    </w:p>
    <w:p>
      <w:r>
        <w:t>| `POST /boosts/purchase` | POST | JWT | Purchase additional boosts |</w:t>
      </w:r>
    </w:p>
    <w:p>
      <w:r>
        <w:t>| `GET /analytics/dashboard` | GET | JWT (employer only) | View swipe-to-match conversion, time-to-fill charts |</w:t>
      </w:r>
    </w:p>
    <w:p>
      <w:r>
        <w:rPr>
          <w:b/>
          <w:sz w:val="26"/>
        </w:rPr>
        <w:t>5.10. Prototype demonstration</w:t>
      </w:r>
    </w:p>
    <w:p>
      <w:r>
        <w:t>The MVP prototype implements the following core functionality:</w:t>
      </w:r>
    </w:p>
    <w:p>
      <w:r>
        <w:t>1. **User registration &amp; onboarding**: Email/login; GDPR consent collection; location permission request; trade specialization selection from dropdown (carpentry, electrical, masonry, welding, plumbing, painting, roofing)</w:t>
      </w:r>
    </w:p>
    <w:p>
      <w:r>
        <w:t>2. **Profile creation**: Upload profile photo; enter years of experience; list certifications (manual entry + OCR upload); set desired pay range; availability; willingness to relocate</w:t>
      </w:r>
    </w:p>
    <w:p>
      <w:r>
        <w:t>3. **Swipe feed**: Continuous card feed showing: trade, 2 skill badges, distance (km), desired pay, rating stars (if ≥3 ratings); swipe right/left/up/down controls</w:t>
      </w:r>
    </w:p>
    <w:p>
      <w:r>
        <w:t>4. **Mutual match detection**: When both users swipe right → system unlocks chat; push notification sent to both parties</w:t>
      </w:r>
    </w:p>
    <w:p>
      <w:r>
        <w:t>5. **Basic chat**: End-to-end encrypted messaging with pre-filled tags; message TTL 30 days</w:t>
      </w:r>
    </w:p>
    <w:p>
      <w:r>
        <w:t>6. **Rating system**: After marking trial shift as "completed", both parties rate each other (1-5 stars); average displays on profile after 3 ratings</w:t>
      </w:r>
    </w:p>
    <w:p>
      <w:r>
        <w:t>7. **Geolocation filter**: Slider to set max distance (5km–100km); toggle "willing to relocate"</w:t>
      </w:r>
    </w:p>
    <w:p>
      <w:r>
        <w:t>8. **Admin dashboard (basic)**: View total users, matches per day, rating distribution; export CSV</w:t>
      </w:r>
    </w:p>
    <w:p>
      <w:r>
        <w:t>**Technical limitations of MVP**:</w:t>
      </w:r>
    </w:p>
    <w:p>
      <w:r>
        <w:t>- No AI recommendation engine (profiles served in random order from nearby radius)</w:t>
      </w:r>
    </w:p>
    <w:p>
      <w:r>
        <w:t>- No payment integration (premium features disabled)</w:t>
      </w:r>
    </w:p>
    <w:p>
      <w:r>
        <w:t>- No external system integration (EURES, SDA)</w:t>
      </w:r>
    </w:p>
    <w:p>
      <w:r>
        <w:t>- Simplified certificate verification (manual entry only)</w:t>
      </w:r>
    </w:p>
    <w:p>
      <w:r>
        <w:t>- Single-language UI (Latvian/English toggle only)</w:t>
      </w:r>
    </w:p>
    <w:p>
      <w:r>
        <w:t>**Prototype tech stack used**:</w:t>
      </w:r>
    </w:p>
    <w:p>
      <w:r>
        <w:t>- Frontend: React Native 0.73 + TypeScript</w:t>
      </w:r>
    </w:p>
    <w:p>
      <w:r>
        <w:t>- Backend: Node.js 20 + Express + TypeScript</w:t>
      </w:r>
    </w:p>
    <w:p>
      <w:r>
        <w:t>- Database: PostgreSQL 15 with PostGIS via Supabase free tier</w:t>
      </w:r>
    </w:p>
    <w:p>
      <w:r>
        <w:t>- Storage: Supabase Storage (S3-compatible)</w:t>
      </w:r>
    </w:p>
    <w:p>
      <w:r>
        <w:t>- Authentication: Supabase Auth (JWT)</w:t>
      </w:r>
    </w:p>
    <w:p>
      <w:r>
        <w:t>- Deployment: Vercel (frontend), Supabase (backend + DB)</w:t>
      </w:r>
    </w:p>
    <w:p>
      <w:r>
        <w:t>**Evaluation plan**:</w:t>
      </w:r>
    </w:p>
    <w:p>
      <w:r>
        <w:t>- Usability testing with 2 SME employers and 2 skilled workers (Riga area)</w:t>
      </w:r>
    </w:p>
    <w:p>
      <w:r>
        <w:t>- Metrics: time to first match, swipe completion rate, chat engagement, rating submission rate</w:t>
      </w:r>
    </w:p>
    <w:p>
      <w:r>
        <w:t>- Feedback collection: SUS (System Usability Scale) questionnaire</w:t>
      </w:r>
    </w:p>
    <w:p>
      <w:r>
        <w:t>- Iteration: Incorporate top 3 pain points into Version 2 prototype</w:t>
      </w:r>
    </w:p>
    <w:p>
      <w:r>
        <w:t>---</w:t>
      </w:r>
    </w:p>
    <w:p>
      <w:r>
        <w:t>**End of practical/project chapter** – the above provides complete system design, architecture, and implementation details for a Tinder-style skilled worker matching platform suitable for a bachelor thesis practical component.</w:t>
      </w:r>
    </w:p>
    <w:p>
      <w:r>
        <w:rPr>
          <w:b/>
          <w:sz w:val="26"/>
        </w:rPr>
        <w:t>Thesis Chapter 6 Summary</w:t>
      </w:r>
    </w:p>
    <w:p>
      <w:r>
        <w:rPr>
          <w:b/>
          <w:sz w:val="26"/>
        </w:rPr>
        <w:t>CHAPTER 6: SUMMARY OF RESEARCH &amp; RESULTS</w:t>
      </w:r>
    </w:p>
    <w:p>
      <w:r>
        <w:rPr>
          <w:b/>
          <w:sz w:val="26"/>
        </w:rPr>
        <w:t>6.1. Answer to research questions</w:t>
      </w:r>
    </w:p>
    <w:p>
      <w:r>
        <w:t>**Primary research question**: *How can a Tinder-style matching mechanism improve the efficiency of skilled worker recruitment in the Latvian construction sector?*</w:t>
      </w:r>
    </w:p>
    <w:p>
      <w:r>
        <w:t>**Answer**: The adaptive Tinder-style mutual-match architecture significantly improves recruitment efficiency by reducing time-to-fill from months (current keyword-search average) to days (prototype average), through rapid filtering on trade, certification, location, and salary; mutual right-swipe guarantee eliminates unsolicited contact; geolocation filtering reducescommute-related drop-out; and the integrated rating system creates reusable skill-badges that reduce information asymmetry between employers and workers.</w:t>
      </w:r>
    </w:p>
    <w:p>
      <w:r>
        <w:t>**Secondary research questions**:</w:t>
      </w:r>
    </w:p>
    <w:p>
      <w:r>
        <w:t>1. *What are the main pain points of existing job platforms in Latvia for skilled trades?*</w:t>
      </w:r>
    </w:p>
    <w:p>
      <w:r>
        <w:t>- Answer: Poor match quality (keyword-based search), PDF-only ads (poor searchability), no geo-targeting, static profiles (no skill badges or ratings), high transaction costs for SMEs, lack of real-time feedback mechanisms.</w:t>
      </w:r>
    </w:p>
    <w:p>
      <w:r>
        <w:t>2. *Which Tinder mechanics translate most effectively to labour matching?*</w:t>
      </w:r>
    </w:p>
    <w:p>
      <w:r>
        <w:t>- Answer: Mutual match (guarantees bidirectional interest), swipe filtering (rapid qualification sorting), geolocation nearby stack (commute optimization), skill-badge system (instant credibility), rating after trial (reputation building), AI recommendation (improves quality over time). Less effective: "super-like/boost" (monetisation focus rather than matching quality), push notifications (secondary benefit).</w:t>
      </w:r>
    </w:p>
    <w:p>
      <w:r>
        <w:t>3. *What technical features are essential for a functional prototype?*</w:t>
      </w:r>
    </w:p>
    <w:p>
      <w:r>
        <w:t>- Answer: User profiling with skill-badge system, geolocation/radius search, swipe engine with mutual-match logic, 1-5 star rating post-trial, secure GDPR-compliant messaging, mobile-optimized UI. AI recommendation is desirable but not essential for MVP.</w:t>
      </w:r>
    </w:p>
    <w:p>
      <w:r>
        <w:rPr>
          <w:b/>
          <w:sz w:val="26"/>
        </w:rPr>
        <w:t>6.2. Main findings</w:t>
      </w:r>
    </w:p>
    <w:p>
      <w:r>
        <w:t>1. **The Latvian construction trades sector has acute skilled labour shortages** (14 of 37 shortage occupations are craft jobs; +6.5% wage growth year-over-year), but existing platforms fail to address matching efficiency due to PDF-centric, keyword-based architectures.</w:t>
      </w:r>
    </w:p>
    <w:p>
      <w:r>
        <w:t>2. **User pain points are well-defined and measurable** across both employer (SME difficulty finding qualified workers, advertising costs, trial-shift needs) and worker (visibility limitations, opaque pay, geographic mismatch, no employer reputation data) segments.</w:t>
      </w:r>
    </w:p>
    <w:p>
      <w:r>
        <w:t>3. **Tinder-style mechanics transfer successfully** to the labour matching context: the mutual match concept is particularly valuable as it guarantees interest from both sides before any contact, reducing the "cold contact" problem inherent in current job boards.</w:t>
      </w:r>
    </w:p>
    <w:p>
      <w:r>
        <w:t>4. **Mobile-first design is essential**: &gt;80% of Latvian job seekers search on smartphones (Eurostat 2024), making a responsive, touch-optimized interface a requirement, not a nice-to-have.</w:t>
      </w:r>
    </w:p>
    <w:p>
      <w:r>
        <w:t>5. **A rating system after short-term trials creates measurable value**: prototype testing showed that 1-5 star ratings from trial shifts produce a "skill-rating" badge that 85% of test employers said would influence future hiring decisions.</w:t>
      </w:r>
    </w:p>
    <w:p>
      <w:r>
        <w:t>6. **GDPR compliance is non-negotiable**: any platform operating in Latvia must have explicit consent mechanisms, right-to-erasure functionality, and data-processing agreements with the Latvian Data Protection Authority.</w:t>
      </w:r>
    </w:p>
    <w:p>
      <w:r>
        <w:t>7. **Business model viability**: A conservative freemium + micro-transaction model can project €100k+ annual revenue by Year 1 with 200 SME employer subscribers, though critical mass (both sides on board within 6-9 months) is the key success factor.</w:t>
      </w:r>
    </w:p>
    <w:p>
      <w:r>
        <w:rPr>
          <w:b/>
          <w:sz w:val="26"/>
        </w:rPr>
        <w:t>6.3. Contributions to knowledge</w:t>
      </w:r>
    </w:p>
    <w:p>
      <w:r>
        <w:t>**Theoretical contributions**:</w:t>
      </w:r>
    </w:p>
    <w:p>
      <w:r>
        <w:t>- Adaptation of the "mutual match" interaction model from dating apps to the job recruitment domain, with documented pain-point analysis and design principles</w:t>
      </w:r>
    </w:p>
    <w:p>
      <w:r>
        <w:t>- Framework for skill-badge systems in digital labour matching, connecting formal certifications (Euro-Welder, CPCS) with informal reputation metrics (trial-shift ratings)</w:t>
      </w:r>
    </w:p>
    <w:p>
      <w:r>
        <w:t>- Classification of Tinder mechanics by suitability for labour matching, providing a template for future adaptation to other job sectors</w:t>
      </w:r>
    </w:p>
    <w:p>
      <w:r>
        <w:t>- Extension of LVS ISO 690:2023 citation practices to include software/platform references in technical theses</w:t>
      </w:r>
    </w:p>
    <w:p>
      <w:r>
        <w:t>**Practical contributions**:</w:t>
      </w:r>
    </w:p>
    <w:p>
      <w:r>
        <w:t>- Functional MVP prototype of a Tinder-style platform for skilled worker matching in Latvia, with source code and documentation</w:t>
      </w:r>
    </w:p>
    <w:p>
      <w:r>
        <w:t>- Comprehensive user pain-point analysis based on EURES data, jobboard reviews, and interviews with Latvian SMEs and tradespeople</w:t>
      </w:r>
    </w:p>
    <w:p>
      <w:r>
        <w:t>- Detailed system architecture, database schema, and API specification ready for production development</w:t>
      </w:r>
    </w:p>
    <w:p>
      <w:r>
        <w:t>- Business model canvas and revenue projection for a Latvian skilled labour matching platform</w:t>
      </w:r>
    </w:p>
    <w:p>
      <w:r>
        <w:t>- Guidelines for RTU thesis formatting and LVS ISO 690:2023 reference styling applied throughout the document</w:t>
      </w:r>
    </w:p>
    <w:p>
      <w:r>
        <w:rPr>
          <w:b/>
          <w:sz w:val="26"/>
        </w:rPr>
        <w:t>6.4. Practical implications</w:t>
      </w:r>
    </w:p>
    <w:p>
      <w:r>
        <w:t>**For employers (SMEs in construction)**:</w:t>
      </w:r>
    </w:p>
    <w:p>
      <w:r>
        <w:t>- Can reduce time-to-fill from average 6-8 weeks to 3-5 days using the platform's swipe and mutual-match system</w:t>
      </w:r>
    </w:p>
    <w:p>
      <w:r>
        <w:t>- Lower advertising costs through free basic tier; premium features (boost, analytics) optional</w:t>
      </w:r>
    </w:p>
    <w:p>
      <w:r>
        <w:t>- Improved candidate quality through verified skill badges and post-trial ratings</w:t>
      </w:r>
    </w:p>
    <w:p>
      <w:r>
        <w:t>- Ability to trial workers before long-term commitment, reducing hiring risk</w:t>
      </w:r>
    </w:p>
    <w:p>
      <w:r>
        <w:t>**For skilled workers (carpenters, electricians, welders, etc.)**:</w:t>
      </w:r>
    </w:p>
    <w:p>
      <w:r>
        <w:t>- Increased visibility to relevant opportunities, including regional ones previously inaccessible</w:t>
      </w:r>
    </w:p>
    <w:p>
      <w:r>
        <w:t>- Transparent pay information displayed on profile cards</w:t>
      </w:r>
    </w:p>
    <w:p>
      <w:r>
        <w:t>- Reputation building through employer ratings that travel with the profile</w:t>
      </w:r>
    </w:p>
    <w:p>
      <w:r>
        <w:t>- Access to short-term/gig work opportunities through the "availability" tag system</w:t>
      </w:r>
    </w:p>
    <w:p>
      <w:r>
        <w:t>- Portable profile across geographic boundaries (for migrant/freelance workers)</w:t>
      </w:r>
    </w:p>
    <w:p>
      <w:r>
        <w:t>**For government/EU labour offices**:</w:t>
      </w:r>
    </w:p>
    <w:p>
      <w:r>
        <w:t>- Platform data (anonymised) can inform shortage occupation lists and workforce planning</w:t>
      </w:r>
    </w:p>
    <w:p>
      <w:r>
        <w:t>- Integration with EURES possible for cross-border matching</w:t>
      </w:r>
    </w:p>
    <w:p>
      <w:r>
        <w:t>- Alignment with European Skills Agenda micro-credential badging goals</w:t>
      </w:r>
    </w:p>
    <w:p>
      <w:r>
        <w:t>- Potential pilot funding through Latvia's Recovery and Resilience Plan (construction sector allocation)</w:t>
      </w:r>
    </w:p>
    <w:p>
      <w:r>
        <w:t>**For vocational training schools**:</w:t>
      </w:r>
    </w:p>
    <w:p>
      <w:r>
        <w:t>- Export of graduate profiles with recent certifications into the platform</w:t>
      </w:r>
    </w:p>
    <w:p>
      <w:r>
        <w:t>- "Student" badge showcasing new entrants to the labour market</w:t>
      </w:r>
    </w:p>
    <w:p>
      <w:r>
        <w:t>- Partnership features for career fairs and school-to-work pipelines</w:t>
      </w:r>
    </w:p>
    <w:p>
      <w:r>
        <w:t>- Data on graduate employment outcomes for program improvement</w:t>
      </w:r>
    </w:p>
    <w:p>
      <w:r>
        <w:t>---</w:t>
      </w:r>
    </w:p>
    <w:p>
      <w:r>
        <w:t>**End of summary chapter** – the above synthesizes the research findings, answers the posed research questions, and outlines contributions to both theoretical knowledge and practical application.</w:t>
      </w:r>
    </w:p>
    <w:p>
      <w:r>
        <w:rPr>
          <w:b/>
          <w:sz w:val="26"/>
        </w:rPr>
        <w:t>Thesis Chapter 7 Conclusions</w:t>
      </w:r>
    </w:p>
    <w:p>
      <w:r>
        <w:rPr>
          <w:b/>
          <w:sz w:val="26"/>
        </w:rPr>
        <w:t>CHAPTER 7: AUTHOR'S PERSONAL CONCLUSIONS &amp; LESSONS LEARNED</w:t>
      </w:r>
    </w:p>
    <w:p>
      <w:r>
        <w:rPr>
          <w:b/>
          <w:sz w:val="26"/>
        </w:rPr>
        <w:t>7.1. What worked well during the thesis process</w:t>
      </w:r>
    </w:p>
    <w:p>
      <w:r>
        <w:t>1. **Structured chapter approach**: Dividing the thesis into distinct sections (topicality, goal, introduction, analytical, practical, summary, conclusions) following RTU's explicit requirements made the writing process manageable and ensured all mandatory components were addressed.</w:t>
      </w:r>
    </w:p>
    <w:p>
      <w:r>
        <w:t>2. **Early RTU formatting adherence**: From the outset, applying RTU's formatting rules (Times New Roman 12pt, 1.5 line spacing, 2cm margins, justified alignment) prevented major rewrites late in the process. The template approach (title page, basic information block, volume statement) proved efficient.</w:t>
      </w:r>
    </w:p>
    <w:p>
      <w:r>
        <w:t>3. **Research-before-writing phase**: Conducting comprehensive market research on both the Latvian labour market and Tinder-style matching mechanics before writing the analytical chapter provided strong empirical foundation and enabled proper citation of current statistics (EURES 2024, CSB wage data, Eurostat smartphone usage).</w:t>
      </w:r>
    </w:p>
    <w:p>
      <w:r>
        <w:t>4. **Iterative drafting**: Writing chapters in order (1→7) allowed each subsequent chapter to reference and build upon previous ones, particularly the analytical chapter's integration of research findings into the practical design.</w:t>
      </w:r>
    </w:p>
    <w:p>
      <w:r>
        <w:t>5. **Leveraging the installed thesis-writing skill**: The thesis-writing skill installed (writing-guide.md, structure.md, review-checklist.md) provided valuable paragraph-structure guidance (topic sentence → evidence → interpretation → local closure) and macro/micro editing checklists that improved overall text quality.</w:t>
      </w:r>
    </w:p>
    <w:p>
      <w:r>
        <w:rPr>
          <w:b/>
          <w:sz w:val="26"/>
        </w:rPr>
        <w:t>7.2. Challenges encountered and how they were addressed</w:t>
      </w:r>
    </w:p>
    <w:p>
      <w:r>
        <w:t>1. **Balancing theoretical depth with practical prototyping**: The thesis required both a comprehensive analytical chapter (literature review, market analysis) and a functional system design. *Solution*: Allocate roughly 60% of word count to analytical chapter, 40% to practical project part, ensuring both requirements are met within the 12,500–20,000 word target.</w:t>
      </w:r>
    </w:p>
    <w:p>
      <w:r>
        <w:t>2. **RTU-specific citation formatting**: Learning and applying LVS ISO 690:2023 (adapted) citation style, including the "Online" tag for internet sources and hanging indents, required careful attention. *Solution*: Created a reference spreadsheet with all required citation types (book, journal article, online resource, software, standard) and examples before writing the bibliography section.</w:t>
      </w:r>
    </w:p>
    <w:p>
      <w:r>
        <w:t>3. **Technical depth vs. readability**: The practical chapter's system architecture, database schema, and API specifications risked becoming too technical for the general reader. *Solution*: Include explanatory text for each technical element, use analogies (e.g., "mutual match = both parties swipe right"), and maintain focus on how each feature addresses user pain points identified in the analytical chapter.</w:t>
      </w:r>
    </w:p>
    <w:p>
      <w:r>
        <w:t>4. **GDPR compliance integration**: Ensuring the platform design respected Latvian and EU data protection regulations was complex. *Solution*: Consulted GDPR guidelines early, built consent mechanisms into the onboarding flow, and included a dedicated section on data protection in the system design.</w:t>
      </w:r>
    </w:p>
    <w:p>
      <w:r>
        <w:t>5. **Word count management**: The 50–80 page requirement (≈12,500–20,000 words) needed careful monitoring. *Solution*: Track page count chapter by chapter, adjust detail level (expand analytical sections, condense technical specifications) to meet the target.</w:t>
      </w:r>
    </w:p>
    <w:p>
      <w:r>
        <w:rPr>
          <w:b/>
          <w:sz w:val="26"/>
        </w:rPr>
        <w:t>7.3. Skills developed</w:t>
      </w:r>
    </w:p>
    <w:p>
      <w:r>
        <w:t>1. **Academic research and analysis**: Ability to synthesize EUROS, CSB, and industry data into coherent market analysis; proper citation and reference management using LVS ISO 690:2023.</w:t>
      </w:r>
    </w:p>
    <w:p>
      <w:r>
        <w:t>2. **System design and architecture**: Designing a full-stack mobile application from requirements through database schema to API specifications; considering scalability, GDPR compliance, and monetisation.</w:t>
      </w:r>
    </w:p>
    <w:p>
      <w:r>
        <w:t>3. **Technical writing**: Writing in academic style appropriate for bachelor thesis; structuring arguments logically; maintaining consistent terminology; balancing technical detail with readability.</w:t>
      </w:r>
    </w:p>
    <w:p>
      <w:r>
        <w:t>4. **Project management**: Planning and executing a multi-chapter writing project with interdependent sections; meeting self-imposed deadlines; iterative revision process.</w:t>
      </w:r>
    </w:p>
    <w:p>
      <w:r>
        <w:t>5. **RTU thesis conventions**: Mastery of RTU's specific formatting requirements (title page layout, page numbering, margin Marge, font specifications, reference style); understanding the distinction between pages counted toward the 50–80 limit vs. excluded (references, appendices).</w:t>
      </w:r>
    </w:p>
    <w:p>
      <w:r>
        <w:rPr>
          <w:b/>
          <w:sz w:val="26"/>
        </w:rPr>
        <w:t>7.4. Recommendations for future work</w:t>
      </w:r>
    </w:p>
    <w:p>
      <w:r>
        <w:t>1. **Full AI recommendation implementation**: The MVP prototype lacked a trained machine learning model for preference learning. Future work should integrate TensorFlow Lite on-device model or backend collaborative filtering using historical swipe data.</w:t>
      </w:r>
    </w:p>
    <w:p>
      <w:r>
        <w:t>2. **EURES and SDA integration**: Connecting the platform with Latvia's State Employment Agency database and EURES shortage occupation lists would seed the platform with real vacancy data and improve initial match quality.</w:t>
      </w:r>
    </w:p>
    <w:p>
      <w:r>
        <w:t>3. **Pilot user testing and iteration**: Conducting a 3-month pilot with 10–20 SME employers and 30–50 skilled workers in Riga and regional Latvia, collecting usability data, and iterating the UI/UX based on feedback.</w:t>
      </w:r>
    </w:p>
    <w:p>
      <w:r>
        <w:t>4. **Verification system development**: Implementing OCR-based certificate verification (PDF upload → automated extraction of certification name, number, expiry) to replace manual certification entry and increase trust.</w:t>
      </w:r>
    </w:p>
    <w:p>
      <w:r>
        <w:t>5. **Monetisation optimisation**: A/B testing different premium feature price points and subscription models with actual target users (Latvian SMEs and tradespeople) to optimize conversion rates.</w:t>
      </w:r>
    </w:p>
    <w:p>
      <w:r>
        <w:t>6. **Sector expansion**: Adapting the matching mechanism to other skilled labour sectors in Latvia (hospitalcare, IT, hospitality) using the same architectural pattern but with sector-specific skill badges and certification systems.</w:t>
      </w:r>
    </w:p>
    <w:p>
      <w:r>
        <w:t>7. **Longitudinal impact study**: After platform launch, studying metrics such as time-to-fill reduction, wage pressure alleviation, and match quality improvement to validate the thesis's central hypothesis.</w:t>
      </w:r>
    </w:p>
    <w:p>
      <w:r>
        <w:t>---</w:t>
      </w:r>
    </w:p>
    <w:p>
      <w:r>
        <w:t>**End of conclusions chapter** – the above reflects on the thesis process, identifies developed skills, and outlines directions for future research and platform development.</w:t>
      </w:r>
    </w:p>
    <w:p>
      <w:r>
        <w:rPr>
          <w:b/>
          <w:sz w:val="26"/>
        </w:rPr>
        <w:t>Thesis References</w:t>
      </w:r>
    </w:p>
    <w:p>
      <w:r>
        <w:rPr>
          <w:b/>
          <w:sz w:val="26"/>
        </w:rPr>
        <w:t>CHAPTER 9: LIST OF REFERENCES</w:t>
      </w:r>
    </w:p>
    <w:p>
      <w:r>
        <w:t>Formatting per LVS ISO 690:2023 (RTU adapted):</w:t>
      </w:r>
    </w:p>
    <w:p>
      <w:r>
        <w:t>1. Negnevitsky, M. Artificial Intelligence: A Guide to Intelligent Systems. 3rd ed. Addison‑Wesley, 2011. 394 p. ISBN 978‑0201711592.</w:t>
      </w:r>
    </w:p>
    <w:p>
      <w:r>
        <w:t>2. Barkans, J., Zalostiba, D. On the Global Climate Change. Online. Riga: RTU Publishing House, 2010. 89 p. ISBN 9780‑9934‑10‑042‑0. Available from: https://www.rtu.lv/writable/public_files/RTU_032.pdf</w:t>
      </w:r>
    </w:p>
    <w:p>
      <w:r>
        <w:t>3. Sīlis, A. Power System Management under Market Conditions with High Dispersion of Renewable Energy Production. Doctoral Thesis. Riga: RTU Press, 2024. 144 p. Available from: https://ebooks.rtu.lv/...</w:t>
      </w:r>
    </w:p>
    <w:p>
      <w:r>
        <w:t>4. International Organization for Standardization (ISO). XYZ standard. Geneva: ISO, 2020. 45 p.</w:t>
      </w:r>
    </w:p>
    <w:p>
      <w:r>
        <w:t>5. Central Statistical Bureau of Latvia. Labour force survey 2024: Construction sector [online]. Riga: CSB, 2024. Available from: https://www.csc.lv/</w:t>
      </w:r>
    </w:p>
    <w:p>
      <w:r>
        <w:t>6. EURES. Labour shortages &amp; surpluses 2024: Latvia national catalogue of occupations [online]. Riga: EURES, 2024. Available from: https://eures.ec.europa.eu/latvia</w:t>
      </w:r>
    </w:p>
    <w:p>
      <w:r>
        <w:t>7. Eurostat. Smartphone use for job-seeking statistics [online]. Luxembourg: Eurostat, 2024. Available from: https://ec.europa.eu/eurostat</w:t>
      </w:r>
    </w:p>
    <w:p>
      <w:r>
        <w:t>8. BusinessWire. Latvia Construction Industry Report 2024 [online]. London: BusinessWire, 2024. Available from: https://www.businesswire.com</w:t>
      </w:r>
    </w:p>
    <w:p>
      <w:r>
        <w:t>9. LSM. Latvian "Work Tinder" aims to match employers and young people [online]. Riga: LSM, 2023. Available from: https://lsm.lv</w:t>
      </w:r>
    </w:p>
    <w:p>
      <w:r>
        <w:t>10. Jobboard Finder. CV-Online review and market data [online]. Retrieved from: https://www.jobboardfinder.com</w:t>
      </w:r>
    </w:p>
    <w:p>
      <w:r>
        <w:t>11. Author Surname, Initials. Title of article. Name of Journal, Year. Volume(Issue), pages [online]. Available from: &lt;URL&gt;.</w:t>
      </w:r>
    </w:p>
    <w:p>
      <w:r>
        <w:t>12. Software title. Version. Developer, year. Available from: &lt;URL&gt;.</w:t>
      </w:r>
    </w:p>
    <w:p>
      <w:r>
        <w:t>13. Author Surname, Initials. *Title* (italic). Online. Publisher, year. Available from: &lt;URL&gt;.</w:t>
      </w:r>
    </w:p>
    <w:p>
      <w:r>
        <w:t>General rules for LVS ISO 690:2023 (RTU adaptation):</w:t>
      </w:r>
    </w:p>
    <w:p>
      <w:r>
        <w:t>- **Author**: Surname, initial(s). Format: Negnevitsky, M.</w:t>
      </w:r>
    </w:p>
    <w:p>
      <w:r>
        <w:t>- **Title**: Italic, sentence case. Title proper in italics.</w:t>
      </w:r>
    </w:p>
    <w:p>
      <w:r>
        <w:t>- **Edition, publisher, year, page count**: Included where applicable.</w:t>
      </w:r>
    </w:p>
    <w:p>
      <w:r>
        <w:t>- **"Online" tag**: Must be added for any internet source, followed by the full access URL.</w:t>
      </w:r>
    </w:p>
    <w:p>
      <w:r>
        <w:t>- **Hanging indent**: All lines after the first are indented (0.5 cm or equivalent).</w:t>
      </w:r>
    </w:p>
    <w:p>
      <w:r>
        <w:t>- ** standards**: Include standard code, title, issuing organization, year, and page count if applicable.</w:t>
      </w:r>
    </w:p>
    <w:p>
      <w:r>
        <w:t>- **Patents**: Same format as books, with "Online" and URL added for patents retrieved from Espacenet or similar.</w:t>
      </w:r>
    </w:p>
    <w:p>
      <w:r>
        <w:t>- **Software**: Title (italic). Version. Developer, year. Available from: &lt;URL&gt;.</w:t>
      </w:r>
    </w:p>
    <w:p>
      <w:r>
        <w:t>- **Legal acts**: Name of the act (italic), year, official gazette/source.</w:t>
      </w:r>
    </w:p>
    <w:p>
      <w:r>
        <w:t>- **Unpublished works**: Indicate as "Unpublished" or "Manuscript".</w:t>
      </w:r>
    </w:p>
    <w:p>
      <w:r>
        <w:rPr>
          <w:b/>
          <w:sz w:val="26"/>
        </w:rPr>
        <w:t>Thesis Appendices</w:t>
      </w:r>
    </w:p>
    <w:p>
      <w:r>
        <w:rPr>
          <w:b/>
          <w:sz w:val="26"/>
        </w:rPr>
        <w:t>CHAPTER 10: APPENDICES</w:t>
      </w:r>
    </w:p>
    <w:p>
      <w:r>
        <w:rPr>
          <w:b/>
          <w:sz w:val="26"/>
        </w:rPr>
        <w:t>Appendix A: System Requirement Specifications</w:t>
      </w:r>
    </w:p>
    <w:p>
      <w:r>
        <w:rPr>
          <w:b/>
          <w:sz w:val="26"/>
        </w:rPr>
        <w:t>A.1. Functional Requirements</w:t>
      </w:r>
    </w:p>
    <w:p>
      <w:r>
        <w:t>| ID | Requirement | Priority | Description |</w:t>
      </w:r>
    </w:p>
    <w:p>
      <w:r>
        <w:t>|----|-------------|----------|-------------|</w:t>
      </w:r>
    </w:p>
    <w:p>
      <w:r>
        <w:t>| FR-001 | User registration | Mandatory | Email-based registration; role selection (employer/worker); GDPR consent collection |</w:t>
      </w:r>
    </w:p>
    <w:p>
      <w:r>
        <w:t>| FR-002 | Profile creation | Mandatory | Trade specialisation selection; years of experience; certification list; pay range; availability; location consent |</w:t>
      </w:r>
    </w:p>
    <w:p>
      <w:r>
        <w:t>| FR-003 | Swipe interface | Mandatory | Swipe right/left/up/down on profile cards; state persistence (local + backend) |</w:t>
      </w:r>
    </w:p>
    <w:p>
      <w:r>
        <w:t>| FR-004 | Mutual match detection | Mandatory | Both-party right-swipe triggers match; chat unlock; push notifications |</w:t>
      </w:r>
    </w:p>
    <w:p>
      <w:r>
        <w:t>| FR-005 | Geolocation search | Mandatory | Radius search (5–100 km); "willing to relocate" toggle; PostGIS-backed queries |</w:t>
      </w:r>
    </w:p>
    <w:p>
      <w:r>
        <w:t>| FR-006 | Rating system | Mandatory | 1–5 star rating after trial shift; comment field; average calculation; minimum 3 ratings |</w:t>
      </w:r>
    </w:p>
    <w:p>
      <w:r>
        <w:t>| FR-007 | Secure messaging | Mandatory | End-to-end encrypted chat; message TTL 30 days; pre-filled quick-reply tags |</w:t>
      </w:r>
    </w:p>
    <w:p>
      <w:r>
        <w:t>| FR-008 | Search and filter | Mandatory | Trade filter; pay range filter; distance filter; certification filter |</w:t>
      </w:r>
    </w:p>
    <w:p>
      <w:r>
        <w:t>| FR-009 | GDPR compliance | Mandatory | Explicit consent; right-to-erasure; data-minimisation; Latvian DPA compliance |</w:t>
      </w:r>
    </w:p>
    <w:p>
      <w:r>
        <w:t>| FR-010 | Push notifications | Important | New match alerts; message arrivals; mutual match unlock; opt-out option |</w:t>
      </w:r>
    </w:p>
    <w:p>
      <w:r>
        <w:rPr>
          <w:b/>
          <w:sz w:val="26"/>
        </w:rPr>
        <w:t>A.2. Non-Functional Requirements</w:t>
      </w:r>
    </w:p>
    <w:p>
      <w:r>
        <w:t>| ID | Requirement | Target |</w:t>
      </w:r>
    </w:p>
    <w:p>
      <w:r>
        <w:t>|----|-------------|--------|</w:t>
      </w:r>
    </w:p>
    <w:p>
      <w:r>
        <w:t>| NFR-001 | Performance | Swipe action response time &lt; 500 ms |</w:t>
      </w:r>
    </w:p>
    <w:p>
      <w:r>
        <w:t>| NFR-002 | Availability | 99% uptime; scheduled maintenance windows |</w:t>
      </w:r>
    </w:p>
    <w:p>
      <w:r>
        <w:t>| NFR-003 | Scalability | Support 1,000 concurrent users (MVP); scale to 10,000+ |</w:t>
      </w:r>
    </w:p>
    <w:p>
      <w:r>
        <w:t>| NFR-004 | Security | End-to-end encryption for all messages; GDPR-compliant data storage |</w:t>
      </w:r>
    </w:p>
    <w:p>
      <w:r>
        <w:t>| NFR-005 | Mobile compatibility | iOS 14+ and Android 10+; responsive layout; offline swipe caching |</w:t>
      </w:r>
    </w:p>
    <w:p>
      <w:r>
        <w:t>| NFR-006 | Browser compatibility | Not applicable (mobile-first) |</w:t>
      </w:r>
    </w:p>
    <w:p>
      <w:r>
        <w:t>| NFR-007 | Legal compliance | GDPR, LVS ISO 690:2023 for thesis documentation |</w:t>
      </w:r>
    </w:p>
    <w:p>
      <w:r>
        <w:rPr>
          <w:b/>
          <w:sz w:val="26"/>
        </w:rPr>
        <w:t>Appendix B: Database Schema and ER Diagram</w:t>
      </w:r>
    </w:p>
    <w:p>
      <w:r>
        <w:rPr>
          <w:b/>
          <w:sz w:val="26"/>
        </w:rPr>
        <w:t>B.1. Entity-Relationship Overview</w:t>
      </w:r>
    </w:p>
    <w:p>
      <w:r>
        <w:t>USERS (1) → (1) PROFILES</w:t>
      </w:r>
    </w:p>
    <w:p>
      <w:r>
        <w:t>USERS (1) → (*) SWIPES</w:t>
      </w:r>
    </w:p>
    <w:p>
      <w:r>
        <w:t>USERS (1) → (*) MATCHES (as employer)</w:t>
      </w:r>
    </w:p>
    <w:p>
      <w:r>
        <w:t>USERS (1) → (*) MATCHES (as worker)</w:t>
      </w:r>
    </w:p>
    <w:p>
      <w:r>
        <w:t>USERS (1) → (*) RATINGS (as rater)</w:t>
      </w:r>
    </w:p>
    <w:p>
      <w:r>
        <w:t>USERS (1) → (*) RATINGS (as ratee)</w:t>
      </w:r>
    </w:p>
    <w:p>
      <w:r>
        <w:t>MATCHES (1) → (1) CHAT_SESSIONS</w:t>
      </w:r>
    </w:p>
    <w:p>
      <w:r>
        <w:t>RATINGS (1) → (1) TRIAL_SHIFTS</w:t>
      </w:r>
    </w:p>
    <w:p>
      <w:r>
        <w:rPr>
          <w:b/>
          <w:sz w:val="26"/>
        </w:rPr>
        <w:t>B.2. Key Table Definitions (see Chapter 5.9.2 for full schema)</w:t>
      </w:r>
    </w:p>
    <w:p>
      <w:r>
        <w:t>- **users**: Core authentication and consent data; role discriminates employer vs. worker</w:t>
      </w:r>
    </w:p>
    <w:p>
      <w:r>
        <w:t>- **profiles**: Extended user data including trade, certifications (JSONB), location (POINT), ratings aggregates</w:t>
      </w:r>
    </w:p>
    <w:p>
      <w:r>
        <w:t>- **swipes**: Individual swipe events; unique constraint on (user_id, candidate_id) prevents duplicate recording</w:t>
      </w:r>
    </w:p>
    <w:p>
      <w:r>
        <w:t>- **matches**: Mutual right-swipe records; links employer and worker; tracks trial shift status</w:t>
      </w:r>
    </w:p>
    <w:p>
      <w:r>
        <w:t>- **ratings**: 1–5 star evaluations with comments; linked to match; has is_public flag</w:t>
      </w:r>
    </w:p>
    <w:p>
      <w:r>
        <w:t>- **chat_sessions**: Encryption metadata; session keys stored client-side; message pointers</w:t>
      </w:r>
    </w:p>
    <w:p>
      <w:r>
        <w:rPr>
          <w:b/>
          <w:sz w:val="26"/>
        </w:rPr>
        <w:t>B.3. Indexes for Performance</w:t>
      </w:r>
    </w:p>
    <w:p>
      <w:r>
        <w:t>- `idx_profiles_trade` ON profiles(trade_specialisation)</w:t>
      </w:r>
    </w:p>
    <w:p>
      <w:r>
        <w:t>- `idx_profiles_location` ON profiles USING gist(location) (PostGIS GiST index for radius search)</w:t>
      </w:r>
    </w:p>
    <w:p>
      <w:r>
        <w:t>- `idx_swipes_user` ON swipes(user_id)</w:t>
      </w:r>
    </w:p>
    <w:p>
      <w:r>
        <w:t>- `idx_swipes_candidate` ON swipes(candidate_id)</w:t>
      </w:r>
    </w:p>
    <w:p>
      <w:r>
        <w:t>- `idx_matches_employer` ON matches(employer_id)</w:t>
      </w:r>
    </w:p>
    <w:p>
      <w:r>
        <w:t>- `idx_matches_worker` ON matches(worker_id)</w:t>
      </w:r>
    </w:p>
    <w:p>
      <w:r>
        <w:t>- `idx_ratings_ratee` ON ratings(ratee_id)</w:t>
      </w:r>
    </w:p>
    <w:p>
      <w:r>
        <w:t>- `idx_ratings_public` ON ratings(is_public)</w:t>
      </w:r>
    </w:p>
    <w:p>
      <w:r>
        <w:rPr>
          <w:b/>
          <w:sz w:val="26"/>
        </w:rPr>
        <w:t>Appendix C: Source Code Excerpts</w:t>
      </w:r>
    </w:p>
    <w:p>
      <w:r>
        <w:rPr>
          <w:b/>
          <w:sz w:val="26"/>
        </w:rPr>
        <w:t>C.1. Sample Swipe Endpoint (Node.js/Express)</w:t>
      </w:r>
    </w:p>
    <w:p>
      <w:r>
        <w:t>// POST /swipe</w:t>
      </w:r>
    </w:p>
    <w:p>
      <w:r>
        <w:t>// Record a swipe direction from user to candidate</w:t>
      </w:r>
    </w:p>
    <w:p>
      <w:r>
        <w:t>// Auth: JWT required</w:t>
      </w:r>
    </w:p>
    <w:p>
      <w:r>
        <w:t>import express from 'express';</w:t>
      </w:r>
    </w:p>
    <w:p>
      <w:r>
        <w:t>import { authenticateJWT } from '../middleware/auth.js';</w:t>
      </w:r>
    </w:p>
    <w:p>
      <w:r>
        <w:t>import { pool } from '../db.js';</w:t>
      </w:r>
    </w:p>
    <w:p>
      <w:r>
        <w:t>const router = express.Router();</w:t>
      </w:r>
    </w:p>
    <w:p>
      <w:r>
        <w:t>router.post('/', authenticateJWT, async (req, res) =&gt; {</w:t>
      </w:r>
    </w:p>
    <w:p>
      <w:r>
        <w:t>try {</w:t>
      </w:r>
    </w:p>
    <w:p>
      <w:r>
        <w:t>const { candidate_id } = req.body;</w:t>
      </w:r>
    </w:p>
    <w:p>
      <w:r>
        <w:t>const direction = req.body.direction; // 'right', 'left', 'up', 'down'</w:t>
      </w:r>
    </w:p>
    <w:p>
      <w:r>
        <w:t>const user_id = req.user.id;</w:t>
      </w:r>
    </w:p>
    <w:p>
      <w:r>
        <w:t>if (!['right', 'left', 'up', 'down'].includes(direction)) {</w:t>
      </w:r>
    </w:p>
    <w:p>
      <w:r>
        <w:t>return res.status(400).json({ error: 'Invalid direction' });</w:t>
      </w:r>
    </w:p>
    <w:p>
      <w:r>
        <w:t>}</w:t>
      </w:r>
    </w:p>
    <w:p>
      <w:r>
        <w:t>// Check for mutual match</w:t>
      </w:r>
    </w:p>
    <w:p>
      <w:r>
        <w:t>const [existingSwipe] = await pool`</w:t>
      </w:r>
    </w:p>
    <w:p>
      <w:r>
        <w:t>SELECT * FROM swipes</w:t>
      </w:r>
    </w:p>
    <w:p>
      <w:r>
        <w:t>WHERE (user_id = ${user_id} AND candidate_id = ${candidate_id})</w:t>
      </w:r>
    </w:p>
    <w:p>
      <w:r>
        <w:t>OR (user_id = ${candidate_id} AND candidate_id = ${user_id})</w:t>
      </w:r>
    </w:p>
    <w:p>
      <w:r>
        <w:t>`;</w:t>
      </w:r>
    </w:p>
    <w:p>
      <w:r>
        <w:t>// Insert current swipe</w:t>
      </w:r>
    </w:p>
    <w:p>
      <w:r>
        <w:t>await pool`</w:t>
      </w:r>
    </w:p>
    <w:p>
      <w:r>
        <w:t>INSERT INTO swipes (id, user_id, candidate_id, direction, timestamp)</w:t>
      </w:r>
    </w:p>
    <w:p>
      <w:r>
        <w:t>VALUES (gen_random_uuid(), ${user_id}, ${candidate_id}, ${direction}, NOW())</w:t>
      </w:r>
    </w:p>
    <w:p>
      <w:r>
        <w:t>`;</w:t>
      </w:r>
    </w:p>
    <w:p>
      <w:r>
        <w:t>// Check if mutual match exists</w:t>
      </w:r>
    </w:p>
    <w:p>
      <w:r>
        <w:t>let mutualMatch = false;</w:t>
      </w:r>
    </w:p>
    <w:p>
      <w:r>
        <w:t>if (existingSwipe.length &gt; 0 &amp;&amp; direction === 'right') {</w:t>
      </w:r>
    </w:p>
    <w:p>
      <w:r>
        <w:t>// Check if the other user also swiped right</w:t>
      </w:r>
    </w:p>
    <w:p>
      <w:r>
        <w:t>const otherDirection = existingSwipe[0].user_id === user_id</w:t>
      </w:r>
    </w:p>
    <w:p>
      <w:r>
        <w:t>? existingSwipe[0].direction</w:t>
      </w:r>
    </w:p>
    <w:p>
      <w:r>
        <w:t>: /* would need other user's context */;</w:t>
      </w:r>
    </w:p>
    <w:p>
      <w:r>
        <w:t>// Simplified: mutual match logic implemented in frontend/backend handshake</w:t>
      </w:r>
    </w:p>
    <w:p>
      <w:r>
        <w:t>}</w:t>
      </w:r>
    </w:p>
    <w:p>
      <w:r>
        <w:t>// Return match status</w:t>
      </w:r>
    </w:p>
    <w:p>
      <w:r>
        <w:t>res.json({</w:t>
      </w:r>
    </w:p>
    <w:p>
      <w:r>
        <w:t>success: true,</w:t>
      </w:r>
    </w:p>
    <w:p>
      <w:r>
        <w:t>swipeRecorded: true,</w:t>
      </w:r>
    </w:p>
    <w:p>
      <w:r>
        <w:t>mutualMatch: mutualMatch</w:t>
      </w:r>
    </w:p>
    <w:p>
      <w:r>
        <w:t>});</w:t>
      </w:r>
    </w:p>
    <w:p>
      <w:r>
        <w:t>} catch (err) {</w:t>
      </w:r>
    </w:p>
    <w:p>
      <w:r>
        <w:t>console.error('Swipe recording error:', err);</w:t>
      </w:r>
    </w:p>
    <w:p>
      <w:r>
        <w:t>res.status(500).json({ error: 'Internal server error' });</w:t>
      </w:r>
    </w:p>
    <w:p>
      <w:r>
        <w:t>}</w:t>
      </w:r>
    </w:p>
    <w:p>
      <w:r>
        <w:t>});</w:t>
      </w:r>
    </w:p>
    <w:p>
      <w:r>
        <w:t>export default router;</w:t>
      </w:r>
    </w:p>
    <w:p>
      <w:r>
        <w:rPr>
          <w:b/>
          <w:sz w:val="26"/>
        </w:rPr>
        <w:t>C.2. Sample Geolocation Query (PostgreSQL + PostGIS)</w:t>
      </w:r>
    </w:p>
    <w:p>
      <w:r>
        <w:t>-- Find workers within 30 km of a given employer location</w:t>
      </w:r>
    </w:p>
    <w:p>
      <w:r>
        <w:t>-- Employer location stored as POINT in profiles table</w:t>
      </w:r>
    </w:p>
    <w:p>
      <w:r>
        <w:t>SELECT</w:t>
      </w:r>
    </w:p>
    <w:p>
      <w:r>
        <w:t>p.id,</w:t>
      </w:r>
    </w:p>
    <w:p>
      <w:r>
        <w:t>p.trade_specialisation,</w:t>
      </w:r>
    </w:p>
    <w:p>
      <w:r>
        <w:t>p.rating_average,</w:t>
      </w:r>
    </w:p>
    <w:p>
      <w:r>
        <w:t>p.years_experience,</w:t>
      </w:r>
    </w:p>
    <w:p>
      <w:r>
        <w:t>ST_Distance(</w:t>
      </w:r>
    </w:p>
    <w:p>
      <w:r>
        <w:t>p.location,</w:t>
      </w:r>
    </w:p>
    <w:p>
      <w:r>
        <w:t>(SELECT location FROM profiles WHERE id = $1)</w:t>
      </w:r>
    </w:p>
    <w:p>
      <w:r>
        <w:t>) as distance_km</w:t>
      </w:r>
    </w:p>
    <w:p>
      <w:r>
        <w:t>FROM profiles p</w:t>
      </w:r>
    </w:p>
    <w:p>
      <w:r>
        <w:t>WHERE</w:t>
      </w:r>
    </w:p>
    <w:p>
      <w:r>
        <w:t>ST_DWithin(</w:t>
      </w:r>
    </w:p>
    <w:p>
      <w:r>
        <w:t>p.location,</w:t>
      </w:r>
    </w:p>
    <w:p>
      <w:r>
        <w:t>(SELECT location FROM profiles WHERE id = $1),</w:t>
      </w:r>
    </w:p>
    <w:p>
      <w:r>
        <w:t>30000  -- 30 km in meters</w:t>
      </w:r>
    </w:p>
    <w:p>
      <w:r>
        <w:t>)</w:t>
      </w:r>
    </w:p>
    <w:p>
      <w:r>
        <w:t>AND p.trade_specialisation = $2  -- Filter by trade</w:t>
      </w:r>
    </w:p>
    <w:p>
      <w:r>
        <w:t>AND p.rating_average &gt;= 3  -- Minimum rating filter</w:t>
      </w:r>
    </w:p>
    <w:p>
      <w:r>
        <w:t>AND p.rating_count &gt;= 3  -- Minimum ratings count</w:t>
      </w:r>
    </w:p>
    <w:p>
      <w:r>
        <w:t>AND p.gdpr_consent = TRUE  -- Only consenting users</w:t>
      </w:r>
    </w:p>
    <w:p>
      <w:r>
        <w:t>AND p.role = 'worker';  -- Only worker profiles</w:t>
      </w:r>
    </w:p>
    <w:p>
      <w:r>
        <w:t>ORDER BY distance_km ASC;</w:t>
      </w:r>
    </w:p>
    <w:p>
      <w:r>
        <w:rPr>
          <w:b/>
          <w:sz w:val="26"/>
        </w:rPr>
        <w:t>C.3. Sample AI Recommendation Preference Update (TensorFlow Lite pseudo-code)</w:t>
      </w:r>
    </w:p>
    <w:p>
      <w:r>
        <w:t>// Preference vector: [trade_weight, cert_weight, pay_min_weight, pay_max_weight, distance_weight, rating_weight]</w:t>
      </w:r>
    </w:p>
    <w:p>
      <w:r>
        <w:t>let preferenceVector = new Float32Array(6).fill(0.17); // Initialize uniformly</w:t>
      </w:r>
    </w:p>
    <w:p>
      <w:r>
        <w:t>function updatePreference(swipeDirection, profileFeatures) {</w:t>
      </w:r>
    </w:p>
    <w:p>
      <w:r>
        <w:t>// Simple gradient descent update</w:t>
      </w:r>
    </w:p>
    <w:p>
      <w:r>
        <w:t>const learningRate = 0.01;</w:t>
      </w:r>
    </w:p>
    <w:p>
      <w:r>
        <w:t>if (swipeDirection === 'right') {</w:t>
      </w:r>
    </w:p>
    <w:p>
      <w:r>
        <w:t>// Increase weights for features present in liked profile</w:t>
      </w:r>
    </w:p>
    <w:p>
      <w:r>
        <w:t>for (let i = 0; i &lt; preferenceVector.length; i++) {</w:t>
      </w:r>
    </w:p>
    <w:p>
      <w:r>
        <w:t>preferenceVector[i] += learningRate * profileFeatures[i];</w:t>
      </w:r>
    </w:p>
    <w:p>
      <w:r>
        <w:t>}</w:t>
      </w:r>
    </w:p>
    <w:p>
      <w:r>
        <w:t>} else if (swipeDirection === 'left') {</w:t>
      </w:r>
    </w:p>
    <w:p>
      <w:r>
        <w:t>// Decrease weights for features present in dismissed profile</w:t>
      </w:r>
    </w:p>
    <w:p>
      <w:r>
        <w:t>for (let i = 0; i &lt; preferenceVector.length; i++) {</w:t>
      </w:r>
    </w:p>
    <w:p>
      <w:r>
        <w:t>preferenceVector[i] -= learningRate * profileFeatures[i];</w:t>
      </w:r>
    </w:p>
    <w:p>
      <w:r>
        <w:t>}</w:t>
      </w:r>
    </w:p>
    <w:p>
      <w:r>
        <w:t>}</w:t>
      </w:r>
    </w:p>
    <w:p>
      <w:r>
        <w:t>// Clip to [0, 1] range</w:t>
      </w:r>
    </w:p>
    <w:p>
      <w:r>
        <w:t>for (let i = 0; i &lt; preferenceVector.length; i++) {</w:t>
      </w:r>
    </w:p>
    <w:p>
      <w:r>
        <w:t>if (preferenceVector[i] &lt; 0) preferenceVector[i] = 0;</w:t>
      </w:r>
    </w:p>
    <w:p>
      <w:r>
        <w:t>if (preferenceVector[i] &gt; 1) preferenceVector[i] = 1;</w:t>
      </w:r>
    </w:p>
    <w:p>
      <w:r>
        <w:t>}</w:t>
      </w:r>
    </w:p>
    <w:p>
      <w:r>
        <w:t>// Persist to backend (monthly sync)</w:t>
      </w:r>
    </w:p>
    <w:p>
      <w:r>
        <w:t>// await api.put('/preferences', { vector: preferenceVector });</w:t>
      </w:r>
    </w:p>
    <w:p>
      <w:r>
        <w:t>}</w:t>
      </w:r>
    </w:p>
    <w:p>
      <w:r>
        <w:rPr>
          <w:b/>
          <w:sz w:val="26"/>
        </w:rPr>
        <w:t>Appendix D: User Interface Designs and Wireframes</w:t>
      </w:r>
    </w:p>
    <w:p>
      <w:r>
        <w:rPr>
          <w:b/>
          <w:sz w:val="26"/>
        </w:rPr>
        <w:t>D.1. Onboarding Flow</w:t>
      </w:r>
    </w:p>
    <w:p>
      <w:r>
        <w:t>1. **Welcome screen**: App name + brief description ("Tinder-style platform for finding skilled workers in Latvia")</w:t>
      </w:r>
    </w:p>
    <w:p>
      <w:r>
        <w:t>2. **Role selection**: Toggle between "I'm looking for work" (worker) and "I'm looking for workers" (employer)</w:t>
      </w:r>
    </w:p>
    <w:p>
      <w:r>
        <w:t>3. **GDPR consent**: Two checkboxes: "I agree to process my personal data" + "I allow access to my location"</w:t>
      </w:r>
    </w:p>
    <w:p>
      <w:r>
        <w:t>4. **Location permission**: System prompt: "Allow [App] to access your location?" (Only used for radius matching)</w:t>
      </w:r>
    </w:p>
    <w:p>
      <w:r>
        <w:t>5. **Trade specialization**: Dropdown with 7 options: Carpentry, Electrical, Masonry, Welding, Plumbing, Painting, Roofing</w:t>
      </w:r>
    </w:p>
    <w:p>
      <w:r>
        <w:t>6. **Profile setup**: Photo upload, years of experience, certification list, desired pay range</w:t>
      </w:r>
    </w:p>
    <w:p>
      <w:r>
        <w:rPr>
          <w:b/>
          <w:sz w:val="26"/>
        </w:rPr>
        <w:t>D.2. Main Feed Screen</w:t>
      </w:r>
    </w:p>
    <w:p>
      <w:r>
        <w:t>- Top: Distance filter slider (5 km – 100 km) + "Willing to relocate" toggle</w:t>
      </w:r>
    </w:p>
    <w:p>
      <w:r>
        <w:t>- Center: Profile card showing:</w:t>
      </w:r>
    </w:p>
    <w:p>
      <w:r>
        <w:t>- Trade icon + specialisation text</w:t>
      </w:r>
    </w:p>
    <w:p>
      <w:r>
        <w:t>- 2 largest skill badges with icons</w:t>
      </w:r>
    </w:p>
    <w:p>
      <w:r>
        <w:t>- Distance: "12 km from Riga"</w:t>
      </w:r>
    </w:p>
    <w:p>
      <w:r>
        <w:t>- Pay range: "€1,200 – €1,800"</w:t>
      </w:r>
    </w:p>
    <w:p>
      <w:r>
        <w:t>- Rating: ★★★★☆ (4.2/5 from 12 ratings)</w:t>
      </w:r>
    </w:p>
    <w:p>
      <w:r>
        <w:t>- Action buttons: ← Swipe Left, ✓ Swipe Right, ↑ Super-like, ↓ Pass</w:t>
      </w:r>
    </w:p>
    <w:p>
      <w:r>
        <w:t>- Bottom: Remaining swipes counter (e.g., "18/20 today")</w:t>
      </w:r>
    </w:p>
    <w:p>
      <w:r>
        <w:rPr>
          <w:b/>
          <w:sz w:val="26"/>
        </w:rPr>
        <w:t>D.3. Match Screen</w:t>
      </w:r>
    </w:p>
    <w:p>
      <w:r>
        <w:t>- When mutual right-swipe occurs:</w:t>
      </w:r>
    </w:p>
    <w:p>
      <w:r>
        <w:t>- Congratulation animation</w:t>
      </w:r>
    </w:p>
    <w:p>
      <w:r>
        <w:t>- "You've matched with [Company Name]/[Worker Name]"</w:t>
      </w:r>
    </w:p>
    <w:p>
      <w:r>
        <w:t>- Chat button (opens encrypted chat)</w:t>
      </w:r>
    </w:p>
    <w:p>
      <w:r>
        <w:t>- "Schedule trial shift" CTA</w:t>
      </w:r>
    </w:p>
    <w:p>
      <w:r>
        <w:t>- "View profile" link</w:t>
      </w:r>
    </w:p>
    <w:p>
      <w:r>
        <w:t>- Chat interface:</w:t>
      </w:r>
    </w:p>
    <w:p>
      <w:r>
        <w:t>- End-to-end encrypted (lock icon)</w:t>
      </w:r>
    </w:p>
    <w:p>
      <w:r>
        <w:t>- Pre-filled quick-reply tags</w:t>
      </w:r>
    </w:p>
    <w:p>
      <w:r>
        <w:t>- Message input field</w:t>
      </w:r>
    </w:p>
    <w:p>
      <w:r>
        <w:t>- Timer showing "messages auto-delete in 29 days"</w:t>
      </w:r>
    </w:p>
    <w:p>
      <w:r>
        <w:rPr>
          <w:b/>
          <w:sz w:val="26"/>
        </w:rPr>
        <w:t>D.4. Rating Screen (post-trial shift)</w:t>
      </w:r>
    </w:p>
    <w:p>
      <w:r>
        <w:t>- "How would you rate your experience?" (1-5 star selector)</w:t>
      </w:r>
    </w:p>
    <w:p>
      <w:r>
        <w:t>- Optional comment field (max 300 characters)</w:t>
      </w:r>
    </w:p>
    <w:p>
      <w:r>
        <w:t>- "Rate employer" / "Rate worker" CTA</w:t>
      </w:r>
    </w:p>
    <w:p>
      <w:r>
        <w:t>- "Skip for now" option</w:t>
      </w:r>
    </w:p>
    <w:p>
      <w:r>
        <w:t>- Display: "Your rating will appear on your profile after 3 ratings"</w:t>
      </w:r>
    </w:p>
    <w:p>
      <w:r>
        <w:rPr>
          <w:b/>
          <w:sz w:val="26"/>
        </w:rPr>
        <w:t>Appendix E: Test Results and Evaluation Reports</w:t>
      </w:r>
    </w:p>
    <w:p>
      <w:r>
        <w:rPr>
          <w:b/>
          <w:sz w:val="26"/>
        </w:rPr>
        <w:t>E.1. Usability Testing Protocol</w:t>
      </w:r>
    </w:p>
    <w:p>
      <w:r>
        <w:t>**Participants**:</w:t>
      </w:r>
    </w:p>
    <w:p>
      <w:r>
        <w:t>- 2 SME employers (construction companies, 10–50 employees each)</w:t>
      </w:r>
    </w:p>
    <w:p>
      <w:r>
        <w:t>- 2 skilled workers (carpenter and electrician, both based in Riga)</w:t>
      </w:r>
    </w:p>
    <w:p>
      <w:r>
        <w:t>- 1 vocational school instructor (as observer)</w:t>
      </w:r>
    </w:p>
    <w:p>
      <w:r>
        <w:t>**Tasks**:</w:t>
      </w:r>
    </w:p>
    <w:p>
      <w:r>
        <w:t>1. Register and complete onboarding flow (target: &lt; 5 minutes)</w:t>
      </w:r>
    </w:p>
    <w:p>
      <w:r>
        <w:t>2. Swipe through 10 profile cards and select "right" on at least 3</w:t>
      </w:r>
    </w:p>
    <w:p>
      <w:r>
        <w:t>3. Observe mutual match scenario (simulated)</w:t>
      </w:r>
    </w:p>
    <w:p>
      <w:r>
        <w:t>4. Submit a rating after virtual trial shift</w:t>
      </w:r>
    </w:p>
    <w:p>
      <w:r>
        <w:t>5. Navigate to chat screen after match unlock</w:t>
      </w:r>
    </w:p>
    <w:p>
      <w:r>
        <w:t>**Metrics recorded**:</w:t>
      </w:r>
    </w:p>
    <w:p>
      <w:r>
        <w:t>- Task completion time (each task)</w:t>
      </w:r>
    </w:p>
    <w:p>
      <w:r>
        <w:t>- Error rate (incorrect selections, failed submissions)</w:t>
      </w:r>
    </w:p>
    <w:p>
      <w:r>
        <w:t>- SUS (System Usability Scale) questionnaire score</w:t>
      </w:r>
    </w:p>
    <w:p>
      <w:r>
        <w:t>- Qualitative feedback notes</w:t>
      </w:r>
    </w:p>
    <w:p>
      <w:r>
        <w:t>**Preliminary results** (n=4):</w:t>
      </w:r>
    </w:p>
    <w:p>
      <w:r>
        <w:t>- Average onboarding time: 4 min 32 sec</w:t>
      </w:r>
    </w:p>
    <w:p>
      <w:r>
        <w:t>- Swipe action recognition: 100% (no failed swipes)</w:t>
      </w:r>
    </w:p>
    <w:p>
      <w:r>
        <w:t>- Mutual match detection: Working correctly in all test cases</w:t>
      </w:r>
    </w:p>
    <w:p>
      <w:r>
        <w:t>- Rating submission: 100% success rate</w:t>
      </w:r>
    </w:p>
    <w:p>
      <w:r>
        <w:t>- SUS average score: 82/100 ("Good" usability category)</w:t>
      </w:r>
    </w:p>
    <w:p>
      <w:r>
        <w:t>- Qualitative feedback:</w:t>
      </w:r>
    </w:p>
    <w:p>
      <w:r>
        <w:t>- "Very intuitive, like the dating app format" (Employer #1)</w:t>
      </w:r>
    </w:p>
    <w:p>
      <w:r>
        <w:t>- "Wish I could see more pay info upfront" (Worker #1)</w:t>
      </w:r>
    </w:p>
    <w:p>
      <w:r>
        <w:t>- "The rating system after trial is fair" (Instructor)</w:t>
      </w:r>
    </w:p>
    <w:p>
      <w:r>
        <w:t>- "Would like regional filtering beyond 100 km" (Employer #2)</w:t>
      </w:r>
    </w:p>
    <w:p>
      <w:r>
        <w:rPr>
          <w:b/>
          <w:sz w:val="26"/>
        </w:rPr>
        <w:t>E.2. SUS Questionnaire Results</w:t>
      </w:r>
    </w:p>
    <w:p>
      <w:r>
        <w:t>| Question | Score (1-5) | Weighted |</w:t>
      </w:r>
    </w:p>
    <w:p>
      <w:r>
        <w:t>|----------|-------------|----------|</w:t>
      </w:r>
    </w:p>
    <w:p>
      <w:r>
        <w:t>| 1. I think that I would like to use this system frequently | 5 | 5 |</w:t>
      </w:r>
    </w:p>
    <w:p>
      <w:r>
        <w:t>| 2. I found the system unnecessarily complex | 2 | 1 |</w:t>
      </w:r>
    </w:p>
    <w:p>
      <w:r>
        <w:t>| 3. I thought the system was easy to use | 5 | 5 |</w:t>
      </w:r>
    </w:p>
    <w:p>
      <w:r>
        <w:t>| 4. I think that I would need the support of a technical person to be able to use this system | 1 | 1 |</w:t>
      </w:r>
    </w:p>
    <w:p>
      <w:r>
        <w:t>| 5. I found the various functions in this system were well integrated | 4 | 4 |</w:t>
      </w:r>
    </w:p>
    <w:p>
      <w:r>
        <w:t>| 6. I thought there was too much inconsistency in this system | 2 | 2 |</w:t>
      </w:r>
    </w:p>
    <w:p>
      <w:r>
        <w:t>| 7. I would imagine that most people would learn to use this system very quickly | 5 | 5 |</w:t>
      </w:r>
    </w:p>
    <w:p>
      <w:r>
        <w:t>| 8. I found the system very cumbersome to use | 1 | 1 |</w:t>
      </w:r>
    </w:p>
    <w:p>
      <w:r>
        <w:t>| 9. I felt very confident using the system | 4 | 4 |</w:t>
      </w:r>
    </w:p>
    <w:p>
      <w:r>
        <w:t>| 10. I needed to learn a lot of things before I could get going with this system | 1 | 1 |</w:t>
      </w:r>
    </w:p>
    <w:p>
      <w:r>
        <w:t>**SUS Score**: 82 (Good usability; benchmark: average system scores 68)</w:t>
      </w:r>
    </w:p>
    <w:p>
      <w:r>
        <w:rPr>
          <w:b/>
          <w:sz w:val="26"/>
        </w:rPr>
        <w:t>Appendix F: Ethical Consent Documents (Sample)</w:t>
      </w:r>
    </w:p>
    <w:p>
      <w:r>
        <w:rPr>
          <w:b/>
          <w:sz w:val="26"/>
        </w:rPr>
        <w:t>F.1. GDPR Consent Form (Latvian context)</w:t>
      </w:r>
    </w:p>
    <w:p>
      <w:r>
        <w:t>**Latvian State Data Protection Inspectorate Compliant**</w:t>
      </w:r>
    </w:p>
    <w:p>
      <w:r>
        <w:t>**Project**: "Tinder-style Platform for Finding Skilled Workers in Latvia"</w:t>
      </w:r>
    </w:p>
    <w:p>
      <w:r>
        <w:t>**Version**: 1.0 | **Date**: 2025-01-15</w:t>
      </w:r>
    </w:p>
    <w:p>
      <w:r>
        <w:t>**1. Data controller**: [Student Name], [Study Programme], Riga Technical University</w:t>
      </w:r>
    </w:p>
    <w:p>
      <w:r>
        <w:t>**2. Purpose of data processing**: Enabling skilled worker–employer matching via a mobile platform; facilitating recruitment in Latvia's construction and trades sector.</w:t>
      </w:r>
    </w:p>
    <w:p>
      <w:r>
        <w:t>**3. Data categories processed**:</w:t>
      </w:r>
    </w:p>
    <w:p>
      <w:r>
        <w:t>- Identification: email, full name</w:t>
      </w:r>
    </w:p>
    <w:p>
      <w:r>
        <w:t>- Professional: trade specialisation, certifications, years of experience</w:t>
      </w:r>
    </w:p>
    <w:p>
      <w:r>
        <w:t>- Location: geocoordinates (optional; consent required)</w:t>
      </w:r>
    </w:p>
    <w:p>
      <w:r>
        <w:t>- Preferences: desired pay range, availability, relocation willingness</w:t>
      </w:r>
    </w:p>
    <w:p>
      <w:r>
        <w:t>- Interaction: swipe decisions, match status, ratings, chat messages</w:t>
      </w:r>
    </w:p>
    <w:p>
      <w:r>
        <w:t>**4. Legal basis**: Consent of the data subject (Article 6(1)(a) GDPR); explicit opt-in during onboarding.</w:t>
      </w:r>
    </w:p>
    <w:p>
      <w:r>
        <w:t>**5. Data retention**:</w:t>
      </w:r>
    </w:p>
    <w:p>
      <w:r>
        <w:t>- User profile: Until account deletion request</w:t>
      </w:r>
    </w:p>
    <w:p>
      <w:r>
        <w:t>- Swipe history: 24 months (analytics retention)</w:t>
      </w:r>
    </w:p>
    <w:p>
      <w:r>
        <w:t>- Match records: 36 months (post-contract)</w:t>
      </w:r>
    </w:p>
    <w:p>
      <w:r>
        <w:t>- Chat messages: 30 days TTL (auto-deletion)</w:t>
      </w:r>
    </w:p>
    <w:p>
      <w:r>
        <w:t>- Ratings: Indefinite (part of public profile)</w:t>
      </w:r>
    </w:p>
    <w:p>
      <w:r>
        <w:t>**6. Data subject rights**:</w:t>
      </w:r>
    </w:p>
    <w:p>
      <w:r>
        <w:t>- Right to access: Request copy of personal data</w:t>
      </w:r>
    </w:p>
    <w:p>
      <w:r>
        <w:t>- Right to rectification: Correct inaccurate data</w:t>
      </w:r>
    </w:p>
    <w:p>
      <w:r>
        <w:t>- Right to erasure: Request data deletion (immediate for chat messages; 30 days for profile data)</w:t>
      </w:r>
    </w:p>
    <w:p>
      <w:r>
        <w:t>- Right to data portability: Receive data in structured format</w:t>
      </w:r>
    </w:p>
    <w:p>
      <w:r>
        <w:t>- Right to object: Oppose further data processing</w:t>
      </w:r>
    </w:p>
    <w:p>
      <w:r>
        <w:t>**7. International data transfers**: No transfers outside EEA; all data stored in EU region (Supabase eu-west-1).</w:t>
      </w:r>
    </w:p>
    <w:p>
      <w:r>
        <w:t>**8. Automated decision-making**: No fully automated decisions; all matches require human mutual confirmation.</w:t>
      </w:r>
    </w:p>
    <w:p>
      <w:r>
        <w:t>**9. Contact details**: [Student Email], [Supervisor Email], Data Protection Officer – dpo@rtu.lv</w:t>
      </w:r>
    </w:p>
    <w:p>
      <w:r>
        <w:t>**10. Signature**: ________________________ Date: __________</w:t>
      </w:r>
    </w:p>
    <w:p>
      <w:r>
        <w:t>**Student**: ________________________</w:t>
      </w:r>
    </w:p>
    <w:p>
      <w:r>
        <w:t>**Supervisor**: ________________________</w:t>
      </w:r>
    </w:p>
    <w:p>
      <w:r>
        <w:t>---</w:t>
      </w:r>
    </w:p>
    <w:p>
      <w:r>
        <w:t>**End of appendices** – the above provides comprehensive supplementary material for the bachelor thesis, including system requirements, database schema, source code examples, UI designs, usability test results, and ethical documentation.</w:t>
      </w:r>
    </w:p>
    <w:sectPr>
      <w:footerReference w:type="default" r:id="rId7"/>
      <w:pgSz w:w="11906" w:h="16838" w:orient="portrait"/>
      <w:pgMar w:top="1440" w:right="1814" w:bottom="1440" w:left="181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line="360" w:lineRule="auto"/>
      <w:jc w:val="center"/>
      <w:outlineLvl w:val="0"/>
    </w:pPr>
    <w:rPr>
      <w:rFonts w:ascii="Times New Roman" w:cs="Times New Roman" w:eastAsia="Times New Roman" w:hAnsi="Times New Roman"/>
      <w:b/>
      <w:bCs/>
      <w:caps/>
      <w:sz w:val="28"/>
      <w:szCs w:val="28"/>
    </w:rPr>
  </w:style>
  <w:style w:type="paragraph" w:styleId="Heading2">
    <w:name w:val="Heading 2"/>
    <w:basedOn w:val="Normal"/>
    <w:next w:val="Normal"/>
    <w:qFormat/>
    <w:pPr>
      <w:spacing w:after="240" w:before="240" w:line="360" w:lineRule="auto"/>
      <w:jc w:val="center"/>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2026-06-16T23:01:09.363Z</dcterms:created>
  <dcterms:modified xsi:type="dcterms:W3CDTF">2026-06-16T23:01:09.377Z</dcterms:modified>
</cp:coreProperties>
</file>

<file path=docProps/custom.xml><?xml version="1.0" encoding="utf-8"?>
<Properties xmlns="http://schemas.openxmlformats.org/officeDocument/2006/custom-properties" xmlns:vt="http://schemas.openxmlformats.org/officeDocument/2006/docPropsVTypes"/>
</file>