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914901" w14:textId="77777777" w:rsidR="0016160E" w:rsidRDefault="0016160E" w:rsidP="00C81B2D">
      <w:pPr>
        <w:keepNext/>
        <w:keepLines/>
        <w:tabs>
          <w:tab w:val="left" w:pos="284"/>
        </w:tabs>
        <w:spacing w:after="0" w:line="240" w:lineRule="auto"/>
        <w:ind w:left="-426" w:right="141" w:firstLine="426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>ПРАКТИКА № 6.</w:t>
      </w:r>
    </w:p>
    <w:p w14:paraId="1BAA91DE" w14:textId="77777777" w:rsidR="0016160E" w:rsidRDefault="0016160E" w:rsidP="00C81B2D">
      <w:pPr>
        <w:keepNext/>
        <w:keepLines/>
        <w:tabs>
          <w:tab w:val="left" w:pos="284"/>
        </w:tabs>
        <w:spacing w:after="0" w:line="240" w:lineRule="auto"/>
        <w:ind w:left="-426" w:right="141" w:firstLine="426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</w:pPr>
    </w:p>
    <w:p w14:paraId="79AAB7B4" w14:textId="1B308683" w:rsidR="004F7A5D" w:rsidRPr="0069110D" w:rsidRDefault="004F7A5D" w:rsidP="00C81B2D">
      <w:pPr>
        <w:keepNext/>
        <w:keepLines/>
        <w:tabs>
          <w:tab w:val="left" w:pos="284"/>
        </w:tabs>
        <w:spacing w:after="0" w:line="240" w:lineRule="auto"/>
        <w:ind w:left="-426" w:right="141" w:firstLine="426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</w:pPr>
      <w:r w:rsidRPr="00F03D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>ЗАПАДНАЯ ФИЛОСОФИЯ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  <w:t xml:space="preserve"> </w:t>
      </w:r>
      <w:r w:rsidRPr="00F03D2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XIX</w:t>
      </w:r>
      <w:r w:rsidR="009D1F4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 xml:space="preserve"> в</w:t>
      </w:r>
      <w:r w:rsidRPr="00F03D2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.</w:t>
      </w:r>
    </w:p>
    <w:p w14:paraId="25566E3A" w14:textId="77777777" w:rsidR="004F7A5D" w:rsidRDefault="004F7A5D" w:rsidP="00C81B2D">
      <w:pPr>
        <w:shd w:val="clear" w:color="auto" w:fill="FFFFFF"/>
        <w:tabs>
          <w:tab w:val="left" w:pos="284"/>
          <w:tab w:val="left" w:pos="993"/>
          <w:tab w:val="left" w:pos="1276"/>
        </w:tabs>
        <w:suppressAutoHyphens/>
        <w:spacing w:after="0" w:line="240" w:lineRule="auto"/>
        <w:ind w:left="-426" w:right="141" w:firstLine="426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</w:pPr>
    </w:p>
    <w:p w14:paraId="7FCF6808" w14:textId="77777777" w:rsidR="004F7A5D" w:rsidRPr="0016160E" w:rsidRDefault="004F7A5D" w:rsidP="00C81B2D">
      <w:pPr>
        <w:shd w:val="clear" w:color="auto" w:fill="FFFFFF"/>
        <w:tabs>
          <w:tab w:val="left" w:pos="284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center"/>
        <w:rPr>
          <w:rFonts w:ascii="Times New Roman" w:eastAsia="Times New Roman" w:hAnsi="Times New Roman" w:cs="Times New Roman"/>
          <w:b/>
          <w:bCs/>
          <w:i/>
          <w:color w:val="000000" w:themeColor="text1"/>
          <w:sz w:val="28"/>
          <w:szCs w:val="28"/>
          <w:u w:val="single"/>
          <w:lang w:eastAsia="ar-SA"/>
        </w:rPr>
      </w:pPr>
      <w:r w:rsidRPr="0016160E">
        <w:rPr>
          <w:rFonts w:ascii="Times New Roman" w:eastAsia="Times New Roman" w:hAnsi="Times New Roman" w:cs="Times New Roman"/>
          <w:b/>
          <w:bCs/>
          <w:i/>
          <w:color w:val="000000" w:themeColor="text1"/>
          <w:sz w:val="28"/>
          <w:szCs w:val="28"/>
          <w:u w:val="single"/>
          <w:lang w:eastAsia="ar-SA"/>
        </w:rPr>
        <w:t>Задания на размышление:</w:t>
      </w:r>
    </w:p>
    <w:p w14:paraId="52D6E740" w14:textId="77777777" w:rsidR="004F7A5D" w:rsidRPr="00F03D22" w:rsidRDefault="004F7A5D" w:rsidP="00C81B2D">
      <w:pPr>
        <w:shd w:val="clear" w:color="auto" w:fill="FFFFFF"/>
        <w:tabs>
          <w:tab w:val="left" w:pos="284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ar-SA"/>
        </w:rPr>
      </w:pPr>
    </w:p>
    <w:p w14:paraId="19727545" w14:textId="432A9924" w:rsidR="004F7A5D" w:rsidRDefault="004F7A5D" w:rsidP="00C81B2D">
      <w:pPr>
        <w:numPr>
          <w:ilvl w:val="0"/>
          <w:numId w:val="1"/>
        </w:num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F03D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В чем в рамках неклассической философии заключался спор между </w:t>
      </w:r>
      <w:proofErr w:type="spellStart"/>
      <w:r w:rsidRPr="00F03D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сциентистами</w:t>
      </w:r>
      <w:proofErr w:type="spellEnd"/>
      <w:r w:rsidRPr="00F03D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и </w:t>
      </w:r>
      <w:proofErr w:type="spellStart"/>
      <w:r w:rsidRPr="00F03D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антисциентистами</w:t>
      </w:r>
      <w:proofErr w:type="spellEnd"/>
      <w:r w:rsidRPr="00F03D2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? </w:t>
      </w:r>
      <w:r w:rsidR="005903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Какие идеи представителей сциентизма, а какие представителей </w:t>
      </w:r>
      <w:proofErr w:type="spellStart"/>
      <w:r w:rsidR="005903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антисциентизма</w:t>
      </w:r>
      <w:proofErr w:type="spellEnd"/>
      <w:r w:rsidR="005903F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вы бы поддержали применительно к реалиям современности? </w:t>
      </w:r>
    </w:p>
    <w:p w14:paraId="5441C3CF" w14:textId="7A01ABD8" w:rsidR="00A849DA" w:rsidRDefault="00A849DA" w:rsidP="00A849DA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529F9BBF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**1. Спор между </w:t>
      </w:r>
      <w:proofErr w:type="spellStart"/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сциентистами</w:t>
      </w:r>
      <w:proofErr w:type="spellEnd"/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и </w:t>
      </w:r>
      <w:proofErr w:type="spellStart"/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антисциентистами</w:t>
      </w:r>
      <w:proofErr w:type="spellEnd"/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в рамках неклассической философии**</w:t>
      </w:r>
    </w:p>
    <w:p w14:paraId="5026BDF6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79525C75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</w:t>
      </w:r>
      <w:proofErr w:type="spellStart"/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Сциентисты</w:t>
      </w:r>
      <w:proofErr w:type="spellEnd"/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** утверждали, что наука и научный метод являются единственным надежным источником истинных знаний о мире, и что все области знания, в том числе гуманитарные, должны опираться на научный подход. Они считали, что развитие науки ведет к прогрессу и улучшению человеческого общества.</w:t>
      </w:r>
    </w:p>
    <w:p w14:paraId="67B1E964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2F5388F5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</w:t>
      </w:r>
      <w:proofErr w:type="spellStart"/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Антисциентисты</w:t>
      </w:r>
      <w:proofErr w:type="spellEnd"/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**, напротив, полагали, что научный подход не может полностью объяснить сложность человеческой жизни, культуры, морали и духовных ценностей. Они выступали за сохранение гуманитарных и философских методов, считая, что наука не может решить все важные вопросы существования.</w:t>
      </w:r>
    </w:p>
    <w:p w14:paraId="32B9DA80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1F001C85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**Современная поддержка идей:** я бы поддержал идеи </w:t>
      </w:r>
      <w:proofErr w:type="spellStart"/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сциентистов</w:t>
      </w:r>
      <w:proofErr w:type="spellEnd"/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в том, что наука и технологии играют важнейшую роль в решении многих проблем современности — от медицины до экологии, однако считаю, что важно сохранять и гуманитарные знания для этического осмысления и культурного развития.</w:t>
      </w:r>
    </w:p>
    <w:p w14:paraId="2D2A80E5" w14:textId="77777777" w:rsidR="00A849DA" w:rsidRDefault="00A849DA" w:rsidP="00A849DA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57098493" w14:textId="77777777" w:rsidR="00C444F3" w:rsidRDefault="00C444F3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08A5D672" w14:textId="2EEBE7CB" w:rsidR="00683D2F" w:rsidRDefault="00683D2F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2. Раскройте смысл идей, предложенных представителями разных этапов развития позитивизма:</w:t>
      </w:r>
    </w:p>
    <w:p w14:paraId="30D59849" w14:textId="77777777" w:rsidR="0071291E" w:rsidRDefault="0071291E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eastAsia="ar-SA"/>
        </w:rPr>
      </w:pPr>
    </w:p>
    <w:p w14:paraId="59DFD16C" w14:textId="2694ADA0" w:rsidR="00683D2F" w:rsidRPr="00E6500B" w:rsidRDefault="00683D2F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eastAsia="ar-SA"/>
        </w:rPr>
        <w:t>Первый позитивизм:</w:t>
      </w:r>
    </w:p>
    <w:p w14:paraId="11C00159" w14:textId="3DCDB9F8" w:rsidR="00683D2F" w:rsidRPr="00E6500B" w:rsidRDefault="00683D2F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- идеи о трёх стадиях интеллектуальной эволюции человечества;</w:t>
      </w:r>
    </w:p>
    <w:p w14:paraId="064AB31C" w14:textId="1B0A0040" w:rsidR="00B903C0" w:rsidRPr="00E6500B" w:rsidRDefault="00B903C0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- отказ от метафизики;</w:t>
      </w:r>
    </w:p>
    <w:p w14:paraId="69B850DE" w14:textId="64C573E3" w:rsidR="00B903C0" w:rsidRPr="00E6500B" w:rsidRDefault="00B903C0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- принцип эмпиризма;</w:t>
      </w:r>
    </w:p>
    <w:p w14:paraId="5C2E4FD9" w14:textId="77777777" w:rsidR="00B903C0" w:rsidRPr="00E6500B" w:rsidRDefault="00B903C0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- нахождение методов, обеспечивающих открытие новых явлений;</w:t>
      </w:r>
    </w:p>
    <w:p w14:paraId="05FBC201" w14:textId="617F40F3" w:rsidR="00B903C0" w:rsidRPr="00E6500B" w:rsidRDefault="00B903C0" w:rsidP="00C81B2D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- разработка принципов систематизации, унификации всей совокупности позитивных знаний.</w:t>
      </w:r>
    </w:p>
    <w:p w14:paraId="3E2DE7DF" w14:textId="69F17DC9" w:rsid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7A82D6B7" w14:textId="77777777" w:rsidR="00E6500B" w:rsidRP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0225272A" w14:textId="77777777" w:rsidR="00E6500B" w:rsidRP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lastRenderedPageBreak/>
        <w:t>**Первый позитивизм:**</w:t>
      </w:r>
    </w:p>
    <w:p w14:paraId="665C1EDE" w14:textId="77777777" w:rsidR="00E6500B" w:rsidRP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C81455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ar-SA"/>
        </w:rPr>
        <w:t>- **Идеи о трёх стадиях интеллектуальной эволюции человечества:**</w:t>
      </w: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Эта концепция основана на теории Гегеля и </w:t>
      </w:r>
      <w:proofErr w:type="spellStart"/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Комте</w:t>
      </w:r>
      <w:proofErr w:type="spellEnd"/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, предполагающей, что человечество проходит через три стадии развития мышления: теологическую (объяснение мира через божества), метафизическую (объяснение через абстрактные понятия) и позитивную (основывается на научных фактах и опыте). Это подчеркивает прогрессивный характер развития научного мышления.</w:t>
      </w:r>
    </w:p>
    <w:p w14:paraId="771915B8" w14:textId="77777777" w:rsidR="00E6500B" w:rsidRP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C81455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ar-SA"/>
        </w:rPr>
        <w:t>- **Отказ от метафизики:**</w:t>
      </w: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Метафизика считается бесплодной и лишенной эмпирической основы, поэтому позитивисты утверждают, что наука должна опираться только на проверяемые факты и законы.</w:t>
      </w:r>
    </w:p>
    <w:p w14:paraId="18633A58" w14:textId="77777777" w:rsidR="00E6500B" w:rsidRP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C81455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ar-SA"/>
        </w:rPr>
        <w:t>- **Принцип эмпиризма:**</w:t>
      </w: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Знания должны основываться на опыте и наблюдении, отвергая спекуляции и недоказуемые предположения.</w:t>
      </w:r>
    </w:p>
    <w:p w14:paraId="31C1F73E" w14:textId="77777777" w:rsidR="00E6500B" w:rsidRP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013224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ar-SA"/>
        </w:rPr>
        <w:t>- **Нахождение методов, обеспечивающих открытие новых явлений:**</w:t>
      </w: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Важность разработки научных методов, которые позволяют выявлять новые законы и явления.</w:t>
      </w:r>
    </w:p>
    <w:p w14:paraId="4D1357E8" w14:textId="065E1513" w:rsid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</w:t>
      </w:r>
      <w:r w:rsidRPr="00C81455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ar-SA"/>
        </w:rPr>
        <w:t>**Разработка принципов систематизации, унификации всей совокупности позитивных знаний:**</w:t>
      </w: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Стремление к созданию единой системы научных знаний, устраняющей разрозненность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и противоречия.</w:t>
      </w:r>
    </w:p>
    <w:p w14:paraId="625B2D14" w14:textId="77777777" w:rsidR="00E6500B" w:rsidRP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</w:p>
    <w:p w14:paraId="3A7FD932" w14:textId="2AC5EE10" w:rsidR="00994E87" w:rsidRPr="00E6500B" w:rsidRDefault="00994E87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 xml:space="preserve"> </w:t>
      </w:r>
      <w:r w:rsidRPr="00E6500B"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eastAsia="ar-SA"/>
        </w:rPr>
        <w:t>Второй позитивизм (махизм или эмпириокритицизм):</w:t>
      </w:r>
    </w:p>
    <w:p w14:paraId="2DDFF657" w14:textId="77777777" w:rsidR="00C81B2D" w:rsidRPr="00E6500B" w:rsidRDefault="00994E87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-</w:t>
      </w:r>
      <w:r w:rsidR="00B903C0" w:rsidRPr="00E6500B">
        <w:rPr>
          <w:b/>
        </w:rPr>
        <w:t xml:space="preserve"> </w:t>
      </w:r>
      <w:r w:rsidR="00B903C0"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критика опыта как проверка обоснованности опыта, очищение опыта</w:t>
      </w:r>
    </w:p>
    <w:p w14:paraId="057FA581" w14:textId="77777777" w:rsidR="00C81B2D" w:rsidRPr="00E6500B" w:rsidRDefault="00B903C0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от метафизики;</w:t>
      </w:r>
    </w:p>
    <w:p w14:paraId="29160151" w14:textId="0CFD0A6D" w:rsidR="00683D2F" w:rsidRPr="00E6500B" w:rsidRDefault="00B903C0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 xml:space="preserve">- концепция о «нейтральных элементах» (Э. Маха) и о «принципиальной координации» (Р. </w:t>
      </w:r>
      <w:proofErr w:type="spellStart"/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Авенариуса</w:t>
      </w:r>
      <w:proofErr w:type="spellEnd"/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);</w:t>
      </w:r>
    </w:p>
    <w:p w14:paraId="49D1AE36" w14:textId="3E5D2D1D" w:rsidR="00B903C0" w:rsidRPr="00E6500B" w:rsidRDefault="00B903C0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- принцип экономии мышления.</w:t>
      </w:r>
    </w:p>
    <w:p w14:paraId="17988C93" w14:textId="5255B17A" w:rsidR="00E6500B" w:rsidRDefault="00E6500B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0DEFF7B9" w14:textId="77777777" w:rsidR="00E6500B" w:rsidRP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**Второй позитивизм (махизм или эмпириокритицизм):**</w:t>
      </w:r>
    </w:p>
    <w:p w14:paraId="49FF2DFA" w14:textId="77777777" w:rsidR="00E6500B" w:rsidRP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5A4A3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ar-SA"/>
        </w:rPr>
        <w:t>- **Критика опыта как проверки обоснованности опыта, очищение опыта от метафизики:**</w:t>
      </w: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Идея о том, что опыт должен быть очищен от метафизических предположений, чтобы стать более чистым и надежным источником знаний.</w:t>
      </w:r>
    </w:p>
    <w:p w14:paraId="5D93AB62" w14:textId="77777777" w:rsidR="00E6500B" w:rsidRP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</w:t>
      </w:r>
      <w:r w:rsidRPr="005A4A3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ar-SA"/>
        </w:rPr>
        <w:t xml:space="preserve">**Концепция о «нейтральных элементах» (Э. Маха) и о «принципиальной координации» (Р. </w:t>
      </w:r>
      <w:proofErr w:type="spellStart"/>
      <w:r w:rsidRPr="005A4A3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ar-SA"/>
        </w:rPr>
        <w:t>Авенариуса</w:t>
      </w:r>
      <w:proofErr w:type="spellEnd"/>
      <w:r w:rsidRPr="005A4A3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ar-SA"/>
        </w:rPr>
        <w:t>):**</w:t>
      </w: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Предполагает, что научные элементы (например, ощущения) являются «нейтральными» и не связаны с философскими или метафизическими интерпретациями, а их взаимосвязи можно определить через научный анализ.</w:t>
      </w:r>
    </w:p>
    <w:p w14:paraId="0522A719" w14:textId="77777777" w:rsidR="00E6500B" w:rsidRP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</w:t>
      </w:r>
      <w:r w:rsidRPr="005A4A3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ar-SA"/>
        </w:rPr>
        <w:t>**Принцип экономии мышления:**</w:t>
      </w: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Необходимость минимизации предположений и усложнений в научных теориях, чтобы сделать их максимально простыми и эффективными.</w:t>
      </w:r>
    </w:p>
    <w:p w14:paraId="3C867980" w14:textId="1D710B0E" w:rsidR="00E6500B" w:rsidRDefault="00E6500B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14C1C891" w14:textId="77777777" w:rsidR="00E6500B" w:rsidRDefault="00E6500B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477E5E8C" w14:textId="5D0F1998" w:rsidR="00B903C0" w:rsidRPr="00E6500B" w:rsidRDefault="006B6881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eastAsia="ar-SA"/>
        </w:rPr>
        <w:t>Третий позитивизм (неопозитивизм или логический позитивизм)</w:t>
      </w:r>
    </w:p>
    <w:p w14:paraId="2755D1A2" w14:textId="495F71BB" w:rsidR="006B6881" w:rsidRPr="00E6500B" w:rsidRDefault="006B6881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 xml:space="preserve">- </w:t>
      </w:r>
      <w:proofErr w:type="spellStart"/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кумулятивистская</w:t>
      </w:r>
      <w:proofErr w:type="spellEnd"/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 xml:space="preserve"> модель развития науки;</w:t>
      </w:r>
    </w:p>
    <w:p w14:paraId="6D9AE9EC" w14:textId="6EB6E321" w:rsidR="006B6881" w:rsidRPr="00E6500B" w:rsidRDefault="006B6881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lastRenderedPageBreak/>
        <w:t>- принцип верификации;</w:t>
      </w:r>
    </w:p>
    <w:p w14:paraId="79344B4B" w14:textId="66397926" w:rsidR="00E6500B" w:rsidRPr="00E6500B" w:rsidRDefault="00E6500B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</w:p>
    <w:p w14:paraId="2E8DD6DA" w14:textId="77777777" w:rsidR="00E6500B" w:rsidRP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**Третий позитивизм (неопозитивизм или логический позитивизм):**</w:t>
      </w:r>
    </w:p>
    <w:p w14:paraId="127822D1" w14:textId="77777777" w:rsidR="00E6500B" w:rsidRP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**</w:t>
      </w:r>
      <w:proofErr w:type="spellStart"/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Кумулятивистская</w:t>
      </w:r>
      <w:proofErr w:type="spellEnd"/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модель развития науки:** Наука развивается постепенно, накапливая знания, которые постоянно уточняются и расширяются.</w:t>
      </w:r>
    </w:p>
    <w:p w14:paraId="45E99F37" w14:textId="58098605" w:rsid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**Принцип верификации:** Значение научных утверждений определяется их </w:t>
      </w:r>
      <w:proofErr w:type="spellStart"/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проверяемостью</w:t>
      </w:r>
      <w:proofErr w:type="spellEnd"/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и подтверждением опытными данными. То есть, теории должны быть проверяемыми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, чтобы иметь научное значение.</w:t>
      </w:r>
    </w:p>
    <w:p w14:paraId="4921DB96" w14:textId="77777777" w:rsidR="00E6500B" w:rsidRPr="00E6500B" w:rsidRDefault="00E6500B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</w:p>
    <w:p w14:paraId="1BB40327" w14:textId="1DE795F4" w:rsidR="006B6881" w:rsidRPr="00E6500B" w:rsidRDefault="006B6881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eastAsia="ar-SA"/>
        </w:rPr>
        <w:t>Четвертый позитивизм (</w:t>
      </w:r>
      <w:proofErr w:type="spellStart"/>
      <w:r w:rsidRPr="00E6500B"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eastAsia="ar-SA"/>
        </w:rPr>
        <w:t>постпозитивизм</w:t>
      </w:r>
      <w:proofErr w:type="spellEnd"/>
      <w:r w:rsidRPr="00E6500B">
        <w:rPr>
          <w:rFonts w:ascii="Times New Roman" w:eastAsia="Times New Roman" w:hAnsi="Times New Roman" w:cs="Times New Roman"/>
          <w:b/>
          <w:i/>
          <w:iCs/>
          <w:color w:val="000000" w:themeColor="text1"/>
          <w:sz w:val="28"/>
          <w:szCs w:val="28"/>
          <w:lang w:eastAsia="ar-SA"/>
        </w:rPr>
        <w:t>):</w:t>
      </w:r>
    </w:p>
    <w:p w14:paraId="58706231" w14:textId="095673CC" w:rsidR="006B6881" w:rsidRPr="00E6500B" w:rsidRDefault="006B6881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 xml:space="preserve">- принцип </w:t>
      </w:r>
      <w:proofErr w:type="spellStart"/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фальсифицируемости</w:t>
      </w:r>
      <w:proofErr w:type="spellEnd"/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;</w:t>
      </w:r>
    </w:p>
    <w:p w14:paraId="5703326A" w14:textId="010D7E6F" w:rsidR="006B6881" w:rsidRPr="00E6500B" w:rsidRDefault="006B6881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- модель роста научного знания;</w:t>
      </w:r>
    </w:p>
    <w:p w14:paraId="21247C86" w14:textId="1CAAB52E" w:rsidR="006B6881" w:rsidRPr="00E6500B" w:rsidRDefault="006B6881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 xml:space="preserve">- принцип </w:t>
      </w:r>
      <w:proofErr w:type="spellStart"/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фаллибализма</w:t>
      </w:r>
      <w:proofErr w:type="spellEnd"/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;</w:t>
      </w:r>
    </w:p>
    <w:p w14:paraId="5BF56061" w14:textId="7F0E4B56" w:rsidR="006B6881" w:rsidRPr="00E6500B" w:rsidRDefault="006B6881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ar-SA"/>
        </w:rPr>
        <w:t>- концепция «трёх миров».</w:t>
      </w:r>
    </w:p>
    <w:p w14:paraId="67312378" w14:textId="18F8C5EB" w:rsidR="00E6500B" w:rsidRDefault="00E6500B" w:rsidP="00E6500B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386D282E" w14:textId="77777777" w:rsidR="00E6500B" w:rsidRP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**Четвертый позитивизм (</w:t>
      </w:r>
      <w:proofErr w:type="spellStart"/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постпозитивизм</w:t>
      </w:r>
      <w:proofErr w:type="spellEnd"/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):**</w:t>
      </w:r>
    </w:p>
    <w:p w14:paraId="4EAB4640" w14:textId="77777777" w:rsidR="00E6500B" w:rsidRP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**Принцип </w:t>
      </w:r>
      <w:proofErr w:type="spellStart"/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фальсифицируемости</w:t>
      </w:r>
      <w:proofErr w:type="spellEnd"/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:** Теории не обязательно проверяемы полностью, важно, чтобы их можно было опровергнуть экспериментом или наблюдением, что делает научные гипотезы более гибкими и открытыми для критики.</w:t>
      </w:r>
    </w:p>
    <w:p w14:paraId="1BB2E16A" w14:textId="77777777" w:rsidR="00E6500B" w:rsidRP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**Модель роста научного знания:** Наука развивается через серию гипотез и их опровержений, что способствует постоянному прогрессу.</w:t>
      </w:r>
    </w:p>
    <w:p w14:paraId="387E6305" w14:textId="77777777" w:rsidR="00E6500B" w:rsidRP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**Принцип </w:t>
      </w:r>
      <w:proofErr w:type="spellStart"/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фаллибализма</w:t>
      </w:r>
      <w:proofErr w:type="spellEnd"/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:** Возможность ошибочности научных теорий, что стимулирует их дальнейшее совершенствование.</w:t>
      </w:r>
    </w:p>
    <w:p w14:paraId="63A9838B" w14:textId="77777777" w:rsidR="00E6500B" w:rsidRP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**Концепция «трёх миров»:** В рамках </w:t>
      </w:r>
      <w:proofErr w:type="spellStart"/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постпозитивизма</w:t>
      </w:r>
      <w:proofErr w:type="spellEnd"/>
      <w:r w:rsidRPr="00E650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выделяются разные уровни реальности — физический мир, сознание и теоретические конструкции, что подчеркивает сложность и многослойность научного знания.</w:t>
      </w:r>
    </w:p>
    <w:p w14:paraId="79284555" w14:textId="77777777" w:rsidR="00E6500B" w:rsidRPr="00E6500B" w:rsidRDefault="00E6500B" w:rsidP="00E6500B">
      <w:pPr>
        <w:shd w:val="clear" w:color="auto" w:fill="FFFFFF"/>
        <w:tabs>
          <w:tab w:val="left" w:pos="-284"/>
          <w:tab w:val="left" w:pos="0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76230469" w14:textId="77777777" w:rsidR="00E6500B" w:rsidRDefault="00E6500B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434A375A" w14:textId="113A4639" w:rsidR="00E6500B" w:rsidRDefault="00E6500B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03A4B9F9" w14:textId="77777777" w:rsidR="00E6500B" w:rsidRDefault="00E6500B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720A3267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- **Первый позитивизм:** </w:t>
      </w:r>
    </w:p>
    <w:p w14:paraId="0C3C7CED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 - идея о трёх стадиях (теологическая, метафизическая, позитивная) — развитие человеческого мышления через этапы от религиозных объяснений к научным.</w:t>
      </w:r>
    </w:p>
    <w:p w14:paraId="07914BF8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 - отказ от метафизики — признание недопустимости спекулятивных философских построений без эмпирических данных.</w:t>
      </w:r>
    </w:p>
    <w:p w14:paraId="6C1C2196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 - принцип эмпиризма — знание должно основываться на опыте.</w:t>
      </w:r>
    </w:p>
    <w:p w14:paraId="0E41760D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 - поиск методов открытия новых явлений — развитие научных методов и систематизация знаний.</w:t>
      </w:r>
    </w:p>
    <w:p w14:paraId="005A7C43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</w:p>
    <w:p w14:paraId="2A5DB7E9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- **Второй позитивизм (махизм, эмпириокритицизм):**</w:t>
      </w:r>
    </w:p>
    <w:p w14:paraId="68652781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lastRenderedPageBreak/>
        <w:t xml:space="preserve">  - критика опыта как проверки и очищения опыта от метафизики.</w:t>
      </w:r>
    </w:p>
    <w:p w14:paraId="0BA9817E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 - идея о «нейтральных элементах» — исходных ощущениях, которые не содержат метафизического содержимого.</w:t>
      </w:r>
    </w:p>
    <w:p w14:paraId="00D97B65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 - принцип экономии мышления — стремление к простоте и ясности в научных теориях.</w:t>
      </w:r>
    </w:p>
    <w:p w14:paraId="325F8325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</w:p>
    <w:p w14:paraId="1536F7CA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- **Третий позитивизм (неопозитивизм, логический позитивизм):**</w:t>
      </w:r>
    </w:p>
    <w:p w14:paraId="78CCBB16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 - кумулятивное развитие науки — постоянное накопление знаний.</w:t>
      </w:r>
    </w:p>
    <w:p w14:paraId="6132341D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 - принцип верификации — утверждение считается значимым, если его можно проверить опытом.</w:t>
      </w:r>
    </w:p>
    <w:p w14:paraId="5E061B2B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</w:p>
    <w:p w14:paraId="2B4D2A46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- **Четвертый позитивизм (</w:t>
      </w:r>
      <w:proofErr w:type="spellStart"/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постпозитивизм</w:t>
      </w:r>
      <w:proofErr w:type="spellEnd"/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):**</w:t>
      </w:r>
    </w:p>
    <w:p w14:paraId="4A5B7740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 - принцип </w:t>
      </w:r>
      <w:proofErr w:type="spellStart"/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фальсифицируемости</w:t>
      </w:r>
      <w:proofErr w:type="spellEnd"/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— теория должна быть опровергаемой.</w:t>
      </w:r>
    </w:p>
    <w:p w14:paraId="31FAB874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 - модель роста научного знания — динамическое развитие через проверку и опровержение.</w:t>
      </w:r>
    </w:p>
    <w:p w14:paraId="7A830AAF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 - принцип </w:t>
      </w:r>
      <w:proofErr w:type="spellStart"/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>фаллибализма</w:t>
      </w:r>
      <w:proofErr w:type="spellEnd"/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— возможность ошибочности научных теорий.</w:t>
      </w:r>
    </w:p>
    <w:p w14:paraId="103DE5E5" w14:textId="77777777" w:rsidR="00BC7BB7" w:rsidRPr="00A849DA" w:rsidRDefault="00BC7BB7" w:rsidP="00BC7BB7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  <w:r w:rsidRPr="00A849DA"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  <w:t xml:space="preserve">  - концепция «трёх миров» — различение объективной реальности, субъективных переживаний и культурных ценностей.</w:t>
      </w:r>
    </w:p>
    <w:p w14:paraId="2A6EC10C" w14:textId="75F0AF0A" w:rsidR="00BC7BB7" w:rsidRDefault="00BC7BB7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2D780FFD" w14:textId="77777777" w:rsidR="00BC7BB7" w:rsidRDefault="00BC7BB7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3240461F" w14:textId="2322487C" w:rsidR="00DF07DC" w:rsidRDefault="00DF07DC" w:rsidP="00C81B2D">
      <w:pPr>
        <w:numPr>
          <w:ilvl w:val="0"/>
          <w:numId w:val="1"/>
        </w:num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В чем разница античной диалектики, немецкой классической диалектики и </w:t>
      </w:r>
      <w:r w:rsidR="00C81B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материалистической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диалектики? Основы какой формы диалектики разработал К. Маркс? </w:t>
      </w:r>
      <w:r w:rsidRPr="00DF07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Какие основные положения диалектики марксизма?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</w:t>
      </w:r>
      <w:r w:rsidRPr="00DF07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Чем законы диалектики марксизма отличаются от законов диалектики Гегеля?</w:t>
      </w:r>
    </w:p>
    <w:p w14:paraId="75437889" w14:textId="58CECE5B" w:rsidR="00A849DA" w:rsidRPr="00A849DA" w:rsidRDefault="00A849DA" w:rsidP="00A849DA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</w:p>
    <w:p w14:paraId="3E18D70C" w14:textId="77777777" w:rsidR="00C63B97" w:rsidRPr="00A849DA" w:rsidRDefault="00C63B97" w:rsidP="00C63B97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**Античная диалектика** — диалогический метод, основанный на логическом столкновении противоположных мнений, например, у Сократа.</w:t>
      </w:r>
    </w:p>
    <w:p w14:paraId="59FEBAC1" w14:textId="77777777" w:rsidR="00C63B97" w:rsidRPr="00A849DA" w:rsidRDefault="00C63B97" w:rsidP="00C63B97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1C4F5E53" w14:textId="77777777" w:rsidR="00C63B97" w:rsidRPr="00A849DA" w:rsidRDefault="00C63B97" w:rsidP="00C63B97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**Немецкая классическая диалектика** — у Гегеля, где диалектика — это абсолютный идеализм, развитие идей через противоречия, где идея развивается через тезис, антитезис и синтез.</w:t>
      </w:r>
    </w:p>
    <w:p w14:paraId="2BE25252" w14:textId="77777777" w:rsidR="00C63B97" w:rsidRPr="00A849DA" w:rsidRDefault="00C63B97" w:rsidP="00C63B97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247CE829" w14:textId="77777777" w:rsidR="00C63B97" w:rsidRPr="00A849DA" w:rsidRDefault="00C63B97" w:rsidP="00C63B97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**Материалистическая диалектика** — у Маркса, где диалектика — это закон развития материи и общества через внутренние противоречия, материальные условия и их изменение.</w:t>
      </w:r>
    </w:p>
    <w:p w14:paraId="66E33499" w14:textId="77777777" w:rsidR="00C63B97" w:rsidRPr="00A849DA" w:rsidRDefault="00C63B97" w:rsidP="00C63B97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3565CB44" w14:textId="77777777" w:rsidR="00C63B97" w:rsidRPr="00A849DA" w:rsidRDefault="00C63B97" w:rsidP="00C63B97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</w:t>
      </w:r>
      <w:proofErr w:type="spellStart"/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Марксовая</w:t>
      </w:r>
      <w:proofErr w:type="spellEnd"/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диалектика** — это материалистическая диалектика, которая рассматривает развитие общества через противоречия в производственных отношениях и производительных силах.</w:t>
      </w:r>
    </w:p>
    <w:p w14:paraId="1D33C8F2" w14:textId="77777777" w:rsidR="00C63B97" w:rsidRPr="00A849DA" w:rsidRDefault="00C63B97" w:rsidP="00C63B97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66B0AC33" w14:textId="77777777" w:rsidR="00C63B97" w:rsidRPr="00A849DA" w:rsidRDefault="00C63B97" w:rsidP="00C63B97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**Основные положения диалектики марксизма:**</w:t>
      </w:r>
    </w:p>
    <w:p w14:paraId="22CB1AE3" w14:textId="77777777" w:rsidR="00C63B97" w:rsidRPr="00A849DA" w:rsidRDefault="00C63B97" w:rsidP="00C63B97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 - развитие через внутренние противоречия.</w:t>
      </w:r>
    </w:p>
    <w:p w14:paraId="64D341B1" w14:textId="77777777" w:rsidR="00C63B97" w:rsidRPr="00A849DA" w:rsidRDefault="00C63B97" w:rsidP="00C63B97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 - материальный базис определяет надстройку.</w:t>
      </w:r>
    </w:p>
    <w:p w14:paraId="178C0B3B" w14:textId="77777777" w:rsidR="00C63B97" w:rsidRPr="00A849DA" w:rsidRDefault="00C63B97" w:rsidP="00C63B97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lastRenderedPageBreak/>
        <w:t xml:space="preserve">  - законы диалектики: единство и борьба противоположностей, переход количественных изменений в качественные, отрицание отрицания.</w:t>
      </w:r>
    </w:p>
    <w:p w14:paraId="7297876F" w14:textId="77777777" w:rsidR="00C63B97" w:rsidRPr="00A849DA" w:rsidRDefault="00C63B97" w:rsidP="00C63B97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3A33A596" w14:textId="77777777" w:rsidR="00C63B97" w:rsidRPr="00A849DA" w:rsidRDefault="00C63B97" w:rsidP="00C63B97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**Отличия от гегелевских законов:** у Гегеля законы абсолютистские и идеалистические, у Маркса — материалистические, применяемые к обществу и природе.</w:t>
      </w:r>
    </w:p>
    <w:p w14:paraId="5CB5EAEF" w14:textId="77777777" w:rsidR="004F7A5D" w:rsidRDefault="004F7A5D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7702B388" w14:textId="7AE8EC58" w:rsidR="00D7638E" w:rsidRDefault="00D7638E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3. Раскройте содержание основных положений исторического материализма марксизма:</w:t>
      </w:r>
    </w:p>
    <w:p w14:paraId="54BFD3E5" w14:textId="0F2F0A19" w:rsidR="00D7638E" w:rsidRDefault="00D7638E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способ производства;</w:t>
      </w:r>
    </w:p>
    <w:p w14:paraId="1AA31562" w14:textId="5D12EB94" w:rsidR="00D7638E" w:rsidRDefault="00D7638E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производительные силы и производственные отношения;</w:t>
      </w:r>
    </w:p>
    <w:p w14:paraId="39E46FAC" w14:textId="0E237EEE" w:rsidR="00D7638E" w:rsidRDefault="00D7638E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общественно-экономические формации.</w:t>
      </w:r>
    </w:p>
    <w:p w14:paraId="3E28DC41" w14:textId="3F71068C" w:rsidR="00C81B2D" w:rsidRDefault="00C81B2D" w:rsidP="00C81B2D">
      <w:pPr>
        <w:tabs>
          <w:tab w:val="left" w:pos="284"/>
        </w:tabs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6E150C36" w14:textId="38826E47" w:rsidR="00173335" w:rsidRPr="00BC5734" w:rsidRDefault="00173335" w:rsidP="00C81B2D">
      <w:pPr>
        <w:tabs>
          <w:tab w:val="left" w:pos="284"/>
        </w:tabs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ar-SA"/>
        </w:rPr>
      </w:pPr>
    </w:p>
    <w:p w14:paraId="7ECD5A9A" w14:textId="77777777" w:rsidR="00173335" w:rsidRDefault="00173335" w:rsidP="00C81B2D">
      <w:pPr>
        <w:tabs>
          <w:tab w:val="left" w:pos="284"/>
        </w:tabs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6CC1C688" w14:textId="461FBDE6" w:rsidR="00DF07DC" w:rsidRDefault="00D7638E" w:rsidP="00C81B2D">
      <w:pPr>
        <w:tabs>
          <w:tab w:val="left" w:pos="284"/>
        </w:tabs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4</w:t>
      </w:r>
      <w:r w:rsidR="00DF07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. </w:t>
      </w:r>
      <w:r w:rsidR="00DF07DC" w:rsidRPr="00C444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Какой закон диалектики показан в данном примере: В саду растет цветок. Весной появляется бутон, и довольно долго этот бутон растет, каждый день набирается питательных веществ, но не раскрывается. И только когда, наконец, бутон вырос достаточно, он раскрывается и становится цветком.</w:t>
      </w:r>
    </w:p>
    <w:p w14:paraId="4AC50DBA" w14:textId="715DD94F" w:rsidR="00A849DA" w:rsidRPr="00A849DA" w:rsidRDefault="00A849DA" w:rsidP="00C81B2D">
      <w:pPr>
        <w:tabs>
          <w:tab w:val="left" w:pos="284"/>
        </w:tabs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</w:p>
    <w:p w14:paraId="38669653" w14:textId="18E33E5F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Первый пример (бутон цветка) — закон перехода количественных изменений в качественные (нарастание питательных веществ приводит к раскрытию бутон).</w:t>
      </w:r>
    </w:p>
    <w:p w14:paraId="60EA38AE" w14:textId="77777777" w:rsidR="00DF07DC" w:rsidRDefault="00DF07DC" w:rsidP="00C81B2D">
      <w:pPr>
        <w:tabs>
          <w:tab w:val="left" w:pos="284"/>
        </w:tabs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148D4CFF" w14:textId="60DC9408" w:rsidR="00DF07DC" w:rsidRDefault="00DF07DC" w:rsidP="00C81B2D">
      <w:pPr>
        <w:tabs>
          <w:tab w:val="left" w:pos="284"/>
        </w:tabs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C444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Какой закон диалектики показан в данном примере</w:t>
      </w:r>
      <w:r w:rsidR="00C81B2D" w:rsidRPr="00C444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: между</w:t>
      </w:r>
      <w:r w:rsidRPr="00C444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двумя друзьями – Ваней и Петей завязался спор. Ваня доказывал, что математическая задача решается одним способом, а Петя доказывал правильность решения задачи другим способом. После долгих обсуждений друзья пришли к выводу, что оба решения задачи верны.</w:t>
      </w:r>
    </w:p>
    <w:p w14:paraId="0927E8BA" w14:textId="5B17D7AC" w:rsidR="00A849DA" w:rsidRPr="00A849DA" w:rsidRDefault="00A849DA" w:rsidP="00C81B2D">
      <w:pPr>
        <w:tabs>
          <w:tab w:val="left" w:pos="284"/>
        </w:tabs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7F7F7F" w:themeColor="text1" w:themeTint="80"/>
          <w:sz w:val="28"/>
          <w:szCs w:val="28"/>
          <w:lang w:eastAsia="ar-SA"/>
        </w:rPr>
      </w:pPr>
    </w:p>
    <w:p w14:paraId="3CB9D2DA" w14:textId="19FE8BD5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Второй пример (спор друзей) — закон единства и борьбы противоположностей (разные решения могут быть оба верными, противоречия разрешаются через синтез).</w:t>
      </w:r>
    </w:p>
    <w:p w14:paraId="0BCF87B1" w14:textId="77777777" w:rsidR="00DF07DC" w:rsidRDefault="00DF07DC" w:rsidP="00C81B2D">
      <w:pPr>
        <w:tabs>
          <w:tab w:val="left" w:pos="284"/>
        </w:tabs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2814C6C3" w14:textId="5547323C" w:rsidR="00DF07DC" w:rsidRDefault="00DF07DC" w:rsidP="00C81B2D">
      <w:pPr>
        <w:tabs>
          <w:tab w:val="left" w:pos="284"/>
        </w:tabs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 w:rsidRPr="00C444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Какой закон диалектики показан в данном примере: В сфере торговли неопытный продавец нарабатывает навыки продаж. Вначале он изучает технологию продаж. Затем он продает, продает и продает - десятки, сотни раз. Со временем человек становится хорошим специалистом в своей области - профессиональным продавцом.</w:t>
      </w:r>
    </w:p>
    <w:p w14:paraId="275F090E" w14:textId="03EB2F16" w:rsidR="00A849DA" w:rsidRDefault="00A849DA" w:rsidP="00C81B2D">
      <w:pPr>
        <w:tabs>
          <w:tab w:val="left" w:pos="284"/>
        </w:tabs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182B9FDC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Третий пример (обучение продавца) — закон развития через отрицание отрицания и ступенчатое качество (постепенное совершенствование навыков).</w:t>
      </w:r>
    </w:p>
    <w:p w14:paraId="68B7ADB2" w14:textId="4769BA31" w:rsidR="00A849DA" w:rsidRDefault="00A849DA" w:rsidP="00C63B97">
      <w:pPr>
        <w:tabs>
          <w:tab w:val="left" w:pos="284"/>
        </w:tabs>
        <w:spacing w:after="0" w:line="240" w:lineRule="auto"/>
        <w:ind w:right="42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3B6EA060" w14:textId="77777777" w:rsidR="00DF07DC" w:rsidRDefault="00DF07DC" w:rsidP="00C81B2D">
      <w:pPr>
        <w:tabs>
          <w:tab w:val="left" w:pos="284"/>
        </w:tabs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1C72245C" w14:textId="7A9D2ED7" w:rsidR="002A379C" w:rsidRDefault="00D7638E" w:rsidP="00C81B2D">
      <w:pPr>
        <w:tabs>
          <w:tab w:val="left" w:pos="284"/>
        </w:tabs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5</w:t>
      </w:r>
      <w:r w:rsidR="00DF07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. А. Шопенгауэр</w:t>
      </w:r>
      <w:r w:rsidR="002A37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считается одним из</w:t>
      </w:r>
      <w:r w:rsidR="00DF07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</w:t>
      </w:r>
      <w:r w:rsidR="002A379C" w:rsidRPr="002A37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основоположников субъективного идеализма и одним из первых философов-</w:t>
      </w:r>
      <w:proofErr w:type="spellStart"/>
      <w:r w:rsidR="002A379C" w:rsidRPr="002A37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иррационалистов</w:t>
      </w:r>
      <w:proofErr w:type="spellEnd"/>
      <w:r w:rsidR="002A379C" w:rsidRPr="002A37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.</w:t>
      </w:r>
      <w:r w:rsidR="002A37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</w:t>
      </w:r>
    </w:p>
    <w:p w14:paraId="1C8323F4" w14:textId="1DB06686" w:rsidR="002A379C" w:rsidRDefault="002A379C" w:rsidP="00C81B2D">
      <w:pPr>
        <w:tabs>
          <w:tab w:val="left" w:pos="284"/>
        </w:tabs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- Что такое «субъективный идеализм» и как он проявляется в творчестве А. Шопенгауэра?</w:t>
      </w:r>
    </w:p>
    <w:p w14:paraId="1359F46E" w14:textId="24D9673B" w:rsidR="002A379C" w:rsidRDefault="002A379C" w:rsidP="00C81B2D">
      <w:pPr>
        <w:tabs>
          <w:tab w:val="left" w:pos="284"/>
        </w:tabs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Сто такое «иррационализм»? Почему иррационалистическое направление </w:t>
      </w:r>
      <w:r w:rsidR="00C81B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приобретает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огромную популярность, чем это было обусловлено?</w:t>
      </w:r>
    </w:p>
    <w:p w14:paraId="52ECCA4F" w14:textId="77777777" w:rsidR="002A379C" w:rsidRDefault="002A379C" w:rsidP="00C81B2D">
      <w:pPr>
        <w:tabs>
          <w:tab w:val="left" w:pos="284"/>
        </w:tabs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</w:t>
      </w:r>
      <w:r w:rsidR="00DF07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Почему </w:t>
      </w:r>
      <w:r w:rsidR="004F7A5D" w:rsidRPr="001464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А. Шопенгауэр</w:t>
      </w:r>
      <w:r w:rsidR="00DF07D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а называют философом-пессимистом? </w:t>
      </w:r>
    </w:p>
    <w:p w14:paraId="413C55BC" w14:textId="3D116666" w:rsidR="002A379C" w:rsidRDefault="002A379C" w:rsidP="00C81B2D">
      <w:pPr>
        <w:tabs>
          <w:tab w:val="left" w:pos="284"/>
        </w:tabs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</w:t>
      </w:r>
      <w:r w:rsidR="004F7A5D" w:rsidRPr="001464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В чем состоит мысль Шопенгауэра о том, что человек должен отказаться от собственной воли? </w:t>
      </w:r>
    </w:p>
    <w:p w14:paraId="68163458" w14:textId="41058025" w:rsidR="004F7A5D" w:rsidRDefault="004C7B72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- Почему </w:t>
      </w:r>
      <w:r w:rsidRPr="004C7B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существующий мир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Шопенгауэр называл </w:t>
      </w:r>
      <w:r w:rsidRPr="004C7B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«наихудшим из возможных миров»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?</w:t>
      </w:r>
    </w:p>
    <w:p w14:paraId="08ABDFA8" w14:textId="6965F9D8" w:rsidR="004C7B72" w:rsidRDefault="004C7B72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4F0608B0" w14:textId="1A633FF0" w:rsidR="00A849DA" w:rsidRPr="00F510FB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sz w:val="28"/>
          <w:szCs w:val="28"/>
        </w:rPr>
      </w:pPr>
      <w:r w:rsidRPr="00227FF6">
        <w:rPr>
          <w:rFonts w:ascii="Times New Roman" w:hAnsi="Times New Roman" w:cs="Times New Roman"/>
          <w:sz w:val="28"/>
          <w:szCs w:val="28"/>
        </w:rPr>
        <w:t>- **Что такое субъективный идеализм?** — учение, что реальность зависит от восприятия субъекта, а мир — это отражение в сознании человека.</w:t>
      </w:r>
      <w:bookmarkStart w:id="0" w:name="_GoBack"/>
      <w:bookmarkEnd w:id="0"/>
    </w:p>
    <w:p w14:paraId="35881BDC" w14:textId="77777777" w:rsidR="00A849DA" w:rsidRPr="00227FF6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sz w:val="28"/>
          <w:szCs w:val="28"/>
        </w:rPr>
      </w:pPr>
    </w:p>
    <w:p w14:paraId="41A196A5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**Проявление у Шопенгауэра:** он считал, что окружающий мир — это проявление «воли», которая есть неосознанная сила, а наше восприятие — это лишь отражение этой воли.</w:t>
      </w:r>
    </w:p>
    <w:p w14:paraId="6F1D1BF8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4AC6E5BD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**Иррационализм:** направление, подчеркивающее роль иррациональных сил, инстинктов и чувств в жизни и познании.</w:t>
      </w:r>
    </w:p>
    <w:p w14:paraId="4B686C2F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000B2FD4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**Почему иррационализм популярен?** — потому что он признает ограничения разума и важность подсознательных сил, что лучше отражает реальность человеческой жизни.</w:t>
      </w:r>
    </w:p>
    <w:p w14:paraId="483688F2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6F3076D7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**Пессимизм Шопенгауэра:** он полагал, что мир — это страдание, а счастье — временное и иллюзорное, поэтому человек должен отказываться от воли.</w:t>
      </w:r>
    </w:p>
    <w:p w14:paraId="314C1629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4EFAE6B4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**Отказ от собственной воли:** чтобы достичь спокойствия, человек должен отказаться от своих желаний и страстей.</w:t>
      </w:r>
    </w:p>
    <w:p w14:paraId="0A716FFE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3CE22CA1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**Мир как «наихудший»** — потому что он полон страдания и конфликтов, а человек — это часть этого страдания.</w:t>
      </w:r>
    </w:p>
    <w:p w14:paraId="082EB22F" w14:textId="77777777" w:rsidR="00A849DA" w:rsidRDefault="00A849DA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464F4063" w14:textId="77777777" w:rsidR="00A849DA" w:rsidRDefault="00A849DA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354FEB75" w14:textId="3F4CDBCB" w:rsidR="008E1A8B" w:rsidRDefault="00D7638E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6</w:t>
      </w:r>
      <w:r w:rsidR="008E1A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. </w:t>
      </w:r>
      <w:r w:rsidR="00C81B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Раскройте</w:t>
      </w:r>
      <w:r w:rsidR="008E1A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основное содержание философского направления</w:t>
      </w:r>
      <w:r w:rsidR="009D1F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-</w:t>
      </w:r>
      <w:r w:rsidR="008E1A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прагматизм, </w:t>
      </w:r>
      <w:r w:rsidR="00C81B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представленного</w:t>
      </w:r>
      <w:r w:rsidR="008E1A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в трудах его представителей </w:t>
      </w:r>
      <w:r w:rsidR="009D1F45" w:rsidRPr="009D1F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Чарльз</w:t>
      </w:r>
      <w:r w:rsidR="009D1F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а</w:t>
      </w:r>
      <w:r w:rsidR="009D1F45" w:rsidRPr="009D1F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Пирс</w:t>
      </w:r>
      <w:r w:rsidR="009D1F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а и </w:t>
      </w:r>
      <w:r w:rsidR="009D1F45" w:rsidRPr="009D1F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Уильям</w:t>
      </w:r>
      <w:r w:rsidR="009D1F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а</w:t>
      </w:r>
      <w:r w:rsidR="009D1F45" w:rsidRPr="009D1F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 xml:space="preserve"> Джеймс</w:t>
      </w:r>
      <w:r w:rsidR="009D1F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  <w:t>а.</w:t>
      </w:r>
    </w:p>
    <w:p w14:paraId="0E4A1ED1" w14:textId="77777777" w:rsidR="009D1F45" w:rsidRDefault="009D1F45" w:rsidP="00C81B2D">
      <w:pPr>
        <w:shd w:val="clear" w:color="auto" w:fill="FFFFFF"/>
        <w:tabs>
          <w:tab w:val="left" w:pos="284"/>
          <w:tab w:val="left" w:pos="709"/>
          <w:tab w:val="left" w:pos="993"/>
          <w:tab w:val="left" w:pos="1276"/>
        </w:tabs>
        <w:suppressAutoHyphens/>
        <w:spacing w:after="0" w:line="240" w:lineRule="auto"/>
        <w:ind w:left="-284" w:right="424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ar-SA"/>
        </w:rPr>
      </w:pPr>
    </w:p>
    <w:p w14:paraId="536F5C23" w14:textId="04E53E58" w:rsidR="005F7961" w:rsidRPr="00182FF3" w:rsidRDefault="00182FF3" w:rsidP="00C81B2D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sz w:val="28"/>
          <w:szCs w:val="28"/>
        </w:rPr>
      </w:pPr>
      <w:r w:rsidRPr="00182FF3">
        <w:rPr>
          <w:rFonts w:ascii="Times New Roman" w:hAnsi="Times New Roman" w:cs="Times New Roman"/>
          <w:sz w:val="28"/>
          <w:szCs w:val="28"/>
        </w:rPr>
        <w:t>7. Прочитайте статью по утилитаризму и ответьте на вопросы:</w:t>
      </w:r>
    </w:p>
    <w:p w14:paraId="475CC878" w14:textId="741BEDF4" w:rsidR="00182FF3" w:rsidRPr="00182FF3" w:rsidRDefault="00182FF3" w:rsidP="00C81B2D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182FF3">
        <w:rPr>
          <w:rFonts w:ascii="Times New Roman" w:hAnsi="Times New Roman" w:cs="Times New Roman"/>
          <w:sz w:val="28"/>
          <w:szCs w:val="28"/>
        </w:rPr>
        <w:t>Каковы основные теоретические положения классического утилитаризма?</w:t>
      </w:r>
    </w:p>
    <w:p w14:paraId="5041CC51" w14:textId="5A09DE5F" w:rsidR="00182FF3" w:rsidRDefault="00182FF3" w:rsidP="00C81B2D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82FF3">
        <w:rPr>
          <w:rFonts w:ascii="Times New Roman" w:hAnsi="Times New Roman" w:cs="Times New Roman"/>
          <w:sz w:val="28"/>
          <w:szCs w:val="28"/>
        </w:rPr>
        <w:t xml:space="preserve">Как на примере представителей утилитаризма </w:t>
      </w:r>
      <w:proofErr w:type="spellStart"/>
      <w:r w:rsidRPr="00182FF3">
        <w:rPr>
          <w:rFonts w:ascii="Times New Roman" w:hAnsi="Times New Roman" w:cs="Times New Roman"/>
          <w:sz w:val="28"/>
          <w:szCs w:val="28"/>
        </w:rPr>
        <w:t>И.Бентама</w:t>
      </w:r>
      <w:proofErr w:type="spellEnd"/>
      <w:r w:rsidRPr="00182FF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82FF3">
        <w:rPr>
          <w:rFonts w:ascii="Times New Roman" w:hAnsi="Times New Roman" w:cs="Times New Roman"/>
          <w:sz w:val="28"/>
          <w:szCs w:val="28"/>
        </w:rPr>
        <w:t>Дж.С</w:t>
      </w:r>
      <w:proofErr w:type="spellEnd"/>
      <w:r w:rsidRPr="00182FF3">
        <w:rPr>
          <w:rFonts w:ascii="Times New Roman" w:hAnsi="Times New Roman" w:cs="Times New Roman"/>
          <w:sz w:val="28"/>
          <w:szCs w:val="28"/>
        </w:rPr>
        <w:t>. Милля рассматриваются вопросы природы человека, сущность счастья и условия его достижения, модели принятия морального решения, содержание «принципа наибольшего счастья»?</w:t>
      </w:r>
    </w:p>
    <w:p w14:paraId="47A4DB5F" w14:textId="1A80A4D4" w:rsidR="00227FF6" w:rsidRDefault="00227FF6" w:rsidP="00C81B2D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sz w:val="28"/>
          <w:szCs w:val="28"/>
        </w:rPr>
      </w:pPr>
    </w:p>
    <w:p w14:paraId="0866EC47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**Основное содержание:** прагматизм — это ориентир на практическую ценность знания и идеи. Истина — это то, что работает и приносит пользу. Знание — инструмент для решения жизненных задач, а не абсолютная истина.</w:t>
      </w:r>
    </w:p>
    <w:p w14:paraId="6F830D46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11A11A16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**Пирс:** подчеркивал, что идея становится истинной, если она полезна и помогает в практике, а смысл знания — в его применимости.</w:t>
      </w:r>
    </w:p>
    <w:p w14:paraId="6C7287F2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00D63379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**Джеймс:** выделял «жизненную силу» идей, истина — это то, что помогает человеку адаптироваться к жизни и приносит удовлетворение.</w:t>
      </w:r>
    </w:p>
    <w:p w14:paraId="34815371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606AEF84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---</w:t>
      </w:r>
    </w:p>
    <w:p w14:paraId="01737BA7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465B659F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**8. Утилитаризм: основные положения и подходы Бентама и Милля**</w:t>
      </w:r>
    </w:p>
    <w:p w14:paraId="3B566831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7CE80686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>- **Основные положения:**</w:t>
      </w:r>
    </w:p>
    <w:p w14:paraId="6C4F4401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 - Ценность действия определяется его последствиями.</w:t>
      </w:r>
    </w:p>
    <w:p w14:paraId="37F0C7FC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 - Главная цель — максимизация счастья или полезности.</w:t>
      </w:r>
    </w:p>
    <w:p w14:paraId="2B34DE7F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 - Счастье — это удовольствие и отсутствие страдания.</w:t>
      </w:r>
    </w:p>
    <w:p w14:paraId="264880B6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 - Моральные решения основаны на оценке последствий.</w:t>
      </w:r>
    </w:p>
    <w:p w14:paraId="467E8009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7E02C2C4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**Бентам:** </w:t>
      </w:r>
    </w:p>
    <w:p w14:paraId="4AF6CFD0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 - рассматривает счастье как удовольствие, измеряемое по интенсивности, продолжительности, чистоте и распространенности.</w:t>
      </w:r>
    </w:p>
    <w:p w14:paraId="798F4D14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 - предлагает «моральную арифметику» — подсчет удовольствий и страданий.</w:t>
      </w:r>
    </w:p>
    <w:p w14:paraId="098CF566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 - считает, что наилучшее действие — то, которое приносит максимум полезности для большинства.</w:t>
      </w:r>
    </w:p>
    <w:p w14:paraId="7FAF0AB7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</w:p>
    <w:p w14:paraId="793B0550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- **Милль:** </w:t>
      </w:r>
    </w:p>
    <w:p w14:paraId="6847D18F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 - подчеркивает развитие «благородства» и высокие нравственные качества.</w:t>
      </w:r>
    </w:p>
    <w:p w14:paraId="263F52C3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 - считает, что важны не только количественные удовольствия, но и их качество.</w:t>
      </w:r>
    </w:p>
    <w:p w14:paraId="6656C753" w14:textId="77777777" w:rsidR="00A849DA" w:rsidRPr="00A849DA" w:rsidRDefault="00A849DA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color w:val="7F7F7F" w:themeColor="text1" w:themeTint="80"/>
          <w:sz w:val="28"/>
          <w:szCs w:val="28"/>
        </w:rPr>
      </w:pPr>
      <w:r w:rsidRPr="00A849DA">
        <w:rPr>
          <w:rFonts w:ascii="Times New Roman" w:hAnsi="Times New Roman" w:cs="Times New Roman"/>
          <w:color w:val="7F7F7F" w:themeColor="text1" w:themeTint="80"/>
          <w:sz w:val="28"/>
          <w:szCs w:val="28"/>
        </w:rPr>
        <w:t xml:space="preserve">  - также учитывает индивидуальные права и свободы, стремясь к достижению общего блага через соблюдение правил и уважение к личности.</w:t>
      </w:r>
    </w:p>
    <w:p w14:paraId="54402046" w14:textId="7242D15E" w:rsidR="00227FF6" w:rsidRPr="00182FF3" w:rsidRDefault="00227FF6" w:rsidP="00A849DA">
      <w:pPr>
        <w:tabs>
          <w:tab w:val="left" w:pos="284"/>
        </w:tabs>
        <w:spacing w:after="0" w:line="240" w:lineRule="auto"/>
        <w:ind w:left="-284" w:right="424" w:firstLine="426"/>
        <w:rPr>
          <w:rFonts w:ascii="Times New Roman" w:hAnsi="Times New Roman" w:cs="Times New Roman"/>
          <w:sz w:val="28"/>
          <w:szCs w:val="28"/>
        </w:rPr>
      </w:pPr>
    </w:p>
    <w:sectPr w:rsidR="00227FF6" w:rsidRPr="00182FF3" w:rsidSect="0016160E">
      <w:pgSz w:w="11906" w:h="16838"/>
      <w:pgMar w:top="1134" w:right="850" w:bottom="1134" w:left="1701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69A77D" w14:textId="77777777" w:rsidR="00BB0164" w:rsidRDefault="00BB0164" w:rsidP="00C81455">
      <w:pPr>
        <w:spacing w:after="0" w:line="240" w:lineRule="auto"/>
      </w:pPr>
      <w:r>
        <w:separator/>
      </w:r>
    </w:p>
  </w:endnote>
  <w:endnote w:type="continuationSeparator" w:id="0">
    <w:p w14:paraId="1D4F6996" w14:textId="77777777" w:rsidR="00BB0164" w:rsidRDefault="00BB0164" w:rsidP="00C81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BD775D" w14:textId="77777777" w:rsidR="00BB0164" w:rsidRDefault="00BB0164" w:rsidP="00C81455">
      <w:pPr>
        <w:spacing w:after="0" w:line="240" w:lineRule="auto"/>
      </w:pPr>
      <w:r>
        <w:separator/>
      </w:r>
    </w:p>
  </w:footnote>
  <w:footnote w:type="continuationSeparator" w:id="0">
    <w:p w14:paraId="485FA455" w14:textId="77777777" w:rsidR="00BB0164" w:rsidRDefault="00BB0164" w:rsidP="00C814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8"/>
    <w:multiLevelType w:val="singleLevel"/>
    <w:tmpl w:val="89F4C66E"/>
    <w:name w:val="WW8Num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 w:val="0"/>
        <w:bCs/>
      </w:rPr>
    </w:lvl>
  </w:abstractNum>
  <w:abstractNum w:abstractNumId="1" w15:restartNumberingAfterBreak="0">
    <w:nsid w:val="0145649F"/>
    <w:multiLevelType w:val="hybridMultilevel"/>
    <w:tmpl w:val="D6C4D46E"/>
    <w:lvl w:ilvl="0" w:tplc="37C0229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A2DCE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0074F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5CE0A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40796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C89B5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F85CD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30617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6E443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A0D21"/>
    <w:multiLevelType w:val="hybridMultilevel"/>
    <w:tmpl w:val="DF3A3AF2"/>
    <w:lvl w:ilvl="0" w:tplc="DAD831F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58AFB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0A014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32E57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12279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7C21E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4AE92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C32C76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108E1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5A382E"/>
    <w:multiLevelType w:val="hybridMultilevel"/>
    <w:tmpl w:val="0672973E"/>
    <w:lvl w:ilvl="0" w:tplc="C6A88DF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A492E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1B2EBB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A0B64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FE8D9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17AFEF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504A9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8A1DA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74F9B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doNotDisplayPageBoundarie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A5D"/>
    <w:rsid w:val="0001052F"/>
    <w:rsid w:val="00013224"/>
    <w:rsid w:val="00103560"/>
    <w:rsid w:val="0016160E"/>
    <w:rsid w:val="00173335"/>
    <w:rsid w:val="00182FF3"/>
    <w:rsid w:val="00227FF6"/>
    <w:rsid w:val="002A379C"/>
    <w:rsid w:val="002F0E2B"/>
    <w:rsid w:val="003268B0"/>
    <w:rsid w:val="004C7B72"/>
    <w:rsid w:val="004F7A5D"/>
    <w:rsid w:val="005903FF"/>
    <w:rsid w:val="005A4A3D"/>
    <w:rsid w:val="005F7961"/>
    <w:rsid w:val="00683D2F"/>
    <w:rsid w:val="006B6881"/>
    <w:rsid w:val="0071291E"/>
    <w:rsid w:val="007170D3"/>
    <w:rsid w:val="007B7730"/>
    <w:rsid w:val="008E1A8B"/>
    <w:rsid w:val="00994E87"/>
    <w:rsid w:val="009D1F45"/>
    <w:rsid w:val="00A849DA"/>
    <w:rsid w:val="00B903C0"/>
    <w:rsid w:val="00BB0164"/>
    <w:rsid w:val="00BC5734"/>
    <w:rsid w:val="00BC7BB7"/>
    <w:rsid w:val="00C444F3"/>
    <w:rsid w:val="00C63B97"/>
    <w:rsid w:val="00C81455"/>
    <w:rsid w:val="00C81B2D"/>
    <w:rsid w:val="00D7638E"/>
    <w:rsid w:val="00DF07DC"/>
    <w:rsid w:val="00E6500B"/>
    <w:rsid w:val="00EE5895"/>
    <w:rsid w:val="00F5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017A8"/>
  <w15:docId w15:val="{B49428F8-8FDF-46AE-B980-55589FD2F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7A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903F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49DA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C814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81455"/>
  </w:style>
  <w:style w:type="paragraph" w:styleId="a7">
    <w:name w:val="footer"/>
    <w:basedOn w:val="a"/>
    <w:link w:val="a8"/>
    <w:uiPriority w:val="99"/>
    <w:unhideWhenUsed/>
    <w:rsid w:val="00C814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814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7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09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1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41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70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85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514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7</Pages>
  <Words>1916</Words>
  <Characters>10922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ilyinajuliaorel@gmail.com</dc:creator>
  <cp:lastModifiedBy>Aunafae</cp:lastModifiedBy>
  <cp:revision>27</cp:revision>
  <dcterms:created xsi:type="dcterms:W3CDTF">2021-04-17T12:58:00Z</dcterms:created>
  <dcterms:modified xsi:type="dcterms:W3CDTF">2025-10-27T08:25:00Z</dcterms:modified>
</cp:coreProperties>
</file>