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C76" w:rsidRPr="00C72059" w:rsidRDefault="00C72059" w:rsidP="00C72059">
      <w:pPr>
        <w:spacing w:line="360" w:lineRule="auto"/>
        <w:jc w:val="center"/>
        <w:rPr>
          <w:rFonts w:ascii="Roboto Light" w:hAnsi="Roboto Light"/>
          <w:b/>
          <w:color w:val="003BB0"/>
        </w:rPr>
      </w:pPr>
      <w:bookmarkStart w:id="0" w:name="_GoBack"/>
      <w:bookmarkEnd w:id="0"/>
      <w:r w:rsidRPr="0072029D">
        <w:rPr>
          <w:rFonts w:ascii="Roboto Light" w:hAnsi="Roboto Light"/>
          <w:b/>
          <w:color w:val="003BB0"/>
        </w:rPr>
        <w:t>Электродинамика</w:t>
      </w:r>
    </w:p>
    <w:p w:rsidR="00C72059" w:rsidRPr="00C72059" w:rsidRDefault="00C72059" w:rsidP="00C72059">
      <w:pPr>
        <w:spacing w:line="360" w:lineRule="auto"/>
        <w:rPr>
          <w:rFonts w:ascii="Roboto Light" w:hAnsi="Roboto Light"/>
          <w:sz w:val="26"/>
          <w:szCs w:val="26"/>
        </w:rPr>
      </w:pPr>
      <w:r w:rsidRPr="00C72059">
        <w:rPr>
          <w:rFonts w:ascii="Roboto Light" w:hAnsi="Roboto Light"/>
          <w:sz w:val="26"/>
          <w:szCs w:val="26"/>
        </w:rPr>
        <w:t>Электродинамика изучает движущиеся заряды.</w:t>
      </w:r>
    </w:p>
    <w:p w:rsidR="00C72059" w:rsidRPr="00C72059" w:rsidRDefault="00C72059" w:rsidP="00C72059">
      <w:pPr>
        <w:spacing w:line="360" w:lineRule="auto"/>
        <w:rPr>
          <w:rFonts w:ascii="Roboto Light" w:hAnsi="Roboto Light"/>
          <w:sz w:val="26"/>
          <w:szCs w:val="26"/>
        </w:rPr>
      </w:pPr>
      <w:r w:rsidRPr="00C72059">
        <w:rPr>
          <w:rFonts w:ascii="Roboto Light" w:hAnsi="Roboto Light"/>
          <w:sz w:val="26"/>
          <w:szCs w:val="26"/>
        </w:rPr>
        <w:t>Электрический ток представляет собой направленное упорядоченное движение свободных носителей зарядов.</w:t>
      </w:r>
    </w:p>
    <w:p w:rsidR="00C72059" w:rsidRDefault="00E32D0A" w:rsidP="00C72059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К ним относятся электрон</w:t>
      </w:r>
      <w:r w:rsidR="00C72059" w:rsidRPr="00C72059">
        <w:rPr>
          <w:rFonts w:ascii="Roboto Light" w:hAnsi="Roboto Light"/>
          <w:sz w:val="26"/>
          <w:szCs w:val="26"/>
        </w:rPr>
        <w:t>ы</w:t>
      </w:r>
      <w:r w:rsidR="00C72059">
        <w:rPr>
          <w:rFonts w:ascii="Roboto Light" w:hAnsi="Roboto Light"/>
          <w:sz w:val="26"/>
          <w:szCs w:val="26"/>
        </w:rPr>
        <w:t>, положительно и отрицательно заряженные</w:t>
      </w:r>
      <w:r>
        <w:rPr>
          <w:rFonts w:ascii="Roboto Light" w:hAnsi="Roboto Light"/>
          <w:sz w:val="26"/>
          <w:szCs w:val="26"/>
        </w:rPr>
        <w:t xml:space="preserve"> ионы.</w:t>
      </w:r>
    </w:p>
    <w:p w:rsidR="00C005CB" w:rsidRDefault="00C005CB" w:rsidP="00C72059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noProof/>
          <w:sz w:val="26"/>
          <w:szCs w:val="26"/>
          <w:lang w:eastAsia="ru-RU"/>
        </w:rPr>
        <w:drawing>
          <wp:inline distT="0" distB="0" distL="0" distR="0">
            <wp:extent cx="1535525" cy="1393604"/>
            <wp:effectExtent l="19050" t="0" r="7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597" cy="1393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5CB" w:rsidRDefault="00C005CB" w:rsidP="00C72059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 xml:space="preserve">По способности проводить электрический ток вещества делятся </w:t>
      </w:r>
      <w:proofErr w:type="gramStart"/>
      <w:r>
        <w:rPr>
          <w:rFonts w:ascii="Roboto Light" w:hAnsi="Roboto Light"/>
          <w:sz w:val="26"/>
          <w:szCs w:val="26"/>
        </w:rPr>
        <w:t>на</w:t>
      </w:r>
      <w:proofErr w:type="gramEnd"/>
      <w:r>
        <w:rPr>
          <w:rFonts w:ascii="Roboto Light" w:hAnsi="Roboto Light"/>
          <w:sz w:val="26"/>
          <w:szCs w:val="26"/>
        </w:rPr>
        <w:t>:</w:t>
      </w:r>
    </w:p>
    <w:p w:rsidR="00C005CB" w:rsidRDefault="00C005CB" w:rsidP="00C005CB">
      <w:pPr>
        <w:pStyle w:val="a3"/>
        <w:numPr>
          <w:ilvl w:val="0"/>
          <w:numId w:val="1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Проводники</w:t>
      </w:r>
    </w:p>
    <w:p w:rsidR="00C005CB" w:rsidRDefault="00C005CB" w:rsidP="00C005CB">
      <w:pPr>
        <w:pStyle w:val="a3"/>
        <w:numPr>
          <w:ilvl w:val="0"/>
          <w:numId w:val="1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Полупроводники</w:t>
      </w:r>
    </w:p>
    <w:p w:rsidR="00C005CB" w:rsidRDefault="00C005CB" w:rsidP="00C005CB">
      <w:pPr>
        <w:pStyle w:val="a3"/>
        <w:numPr>
          <w:ilvl w:val="0"/>
          <w:numId w:val="1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Диэлектрики</w:t>
      </w:r>
    </w:p>
    <w:p w:rsidR="00C005CB" w:rsidRDefault="00C005CB" w:rsidP="00C005CB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Проводники – металлы; электролиты (жидкости); ионизированные газы.</w:t>
      </w:r>
    </w:p>
    <w:p w:rsidR="00C005CB" w:rsidRDefault="00C005CB" w:rsidP="00C005CB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 xml:space="preserve">Полупроводники – материал, по проводимости занимающий промежуточное место между проводниками и диэлектриками. </w:t>
      </w:r>
    </w:p>
    <w:p w:rsidR="00C005CB" w:rsidRDefault="00C005CB" w:rsidP="00C005CB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Диэлектрики. В них отсутствуют свободные носители заряда.</w:t>
      </w:r>
      <w:r w:rsidR="00517913">
        <w:rPr>
          <w:rFonts w:ascii="Roboto Light" w:hAnsi="Roboto Light"/>
          <w:sz w:val="26"/>
          <w:szCs w:val="26"/>
        </w:rPr>
        <w:t xml:space="preserve"> Относительно плохо проводят электрический ток.</w:t>
      </w:r>
      <w:r>
        <w:rPr>
          <w:rFonts w:ascii="Roboto Light" w:hAnsi="Roboto Light"/>
          <w:sz w:val="26"/>
          <w:szCs w:val="26"/>
        </w:rPr>
        <w:t xml:space="preserve"> Примеры: </w:t>
      </w:r>
      <w:r w:rsidR="00517913">
        <w:rPr>
          <w:rFonts w:ascii="Roboto Light" w:hAnsi="Roboto Light"/>
          <w:sz w:val="26"/>
          <w:szCs w:val="26"/>
        </w:rPr>
        <w:t>смолы, стёкла, пластмассы и т.д.</w:t>
      </w:r>
    </w:p>
    <w:p w:rsidR="00517913" w:rsidRDefault="00517913" w:rsidP="00C005CB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Собственные полупроводники – полупроводники без примесей, по своим свойствам больше напоминают диэлектриков. Но при изменении внешних условий (температура, освещение, примесей и т.д.)</w:t>
      </w:r>
      <w:r w:rsidR="00E32D0A">
        <w:rPr>
          <w:rFonts w:ascii="Roboto Light" w:hAnsi="Roboto Light"/>
          <w:sz w:val="26"/>
          <w:szCs w:val="26"/>
        </w:rPr>
        <w:t xml:space="preserve"> </w:t>
      </w:r>
      <w:r>
        <w:rPr>
          <w:rFonts w:ascii="Roboto Light" w:hAnsi="Roboto Light"/>
          <w:sz w:val="26"/>
          <w:szCs w:val="26"/>
        </w:rPr>
        <w:t>проводимость полупроводников резко меняется.</w:t>
      </w:r>
    </w:p>
    <w:p w:rsidR="00517913" w:rsidRDefault="00517913" w:rsidP="00C005CB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noProof/>
          <w:sz w:val="26"/>
          <w:szCs w:val="26"/>
          <w:lang w:eastAsia="ru-RU"/>
        </w:rPr>
        <w:drawing>
          <wp:inline distT="0" distB="0" distL="0" distR="0">
            <wp:extent cx="1130062" cy="161075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223" cy="1610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913" w:rsidRPr="00517913" w:rsidRDefault="00517913" w:rsidP="00C005CB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lastRenderedPageBreak/>
        <w:t xml:space="preserve">Решётка Германия. Полупроводник </w:t>
      </w:r>
      <w:r>
        <w:rPr>
          <w:rFonts w:ascii="Roboto Light" w:hAnsi="Roboto Light"/>
          <w:sz w:val="26"/>
          <w:szCs w:val="26"/>
          <w:lang w:val="en-US"/>
        </w:rPr>
        <w:t xml:space="preserve">N </w:t>
      </w:r>
      <w:r>
        <w:rPr>
          <w:rFonts w:ascii="Roboto Light" w:hAnsi="Roboto Light"/>
          <w:sz w:val="26"/>
          <w:szCs w:val="26"/>
        </w:rPr>
        <w:t>типа</w:t>
      </w:r>
    </w:p>
    <w:p w:rsidR="00563D1C" w:rsidRDefault="00563D1C" w:rsidP="00C005CB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noProof/>
          <w:sz w:val="26"/>
          <w:szCs w:val="26"/>
          <w:lang w:eastAsia="ru-RU"/>
        </w:rPr>
        <w:drawing>
          <wp:inline distT="0" distB="0" distL="0" distR="0">
            <wp:extent cx="3037100" cy="2252892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599" cy="2254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913" w:rsidRDefault="00563D1C" w:rsidP="00C005CB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 xml:space="preserve">Полупроводник </w:t>
      </w:r>
      <w:r>
        <w:rPr>
          <w:rFonts w:ascii="Roboto Light" w:hAnsi="Roboto Light"/>
          <w:sz w:val="26"/>
          <w:szCs w:val="26"/>
          <w:lang w:val="en-US"/>
        </w:rPr>
        <w:t xml:space="preserve">P </w:t>
      </w:r>
      <w:r>
        <w:rPr>
          <w:rFonts w:ascii="Roboto Light" w:hAnsi="Roboto Light"/>
          <w:sz w:val="26"/>
          <w:szCs w:val="26"/>
        </w:rPr>
        <w:t>типа</w:t>
      </w:r>
    </w:p>
    <w:p w:rsidR="00380713" w:rsidRPr="00380713" w:rsidRDefault="00563D1C" w:rsidP="00380713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noProof/>
          <w:sz w:val="26"/>
          <w:szCs w:val="26"/>
          <w:lang w:eastAsia="ru-RU"/>
        </w:rPr>
        <w:drawing>
          <wp:inline distT="0" distB="0" distL="0" distR="0">
            <wp:extent cx="3043069" cy="2263331"/>
            <wp:effectExtent l="19050" t="0" r="4931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120" cy="2264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D1C" w:rsidRDefault="00380713" w:rsidP="00380713">
      <w:pPr>
        <w:spacing w:line="360" w:lineRule="auto"/>
        <w:jc w:val="center"/>
        <w:rPr>
          <w:rFonts w:ascii="Roboto Light" w:hAnsi="Roboto Light"/>
          <w:b/>
          <w:color w:val="002E8A"/>
          <w:sz w:val="26"/>
          <w:szCs w:val="26"/>
        </w:rPr>
      </w:pPr>
      <w:r w:rsidRPr="0072029D">
        <w:rPr>
          <w:rFonts w:ascii="Roboto Light" w:hAnsi="Roboto Light"/>
          <w:b/>
          <w:color w:val="002E8A"/>
          <w:sz w:val="26"/>
          <w:szCs w:val="26"/>
        </w:rPr>
        <w:t>Сверхпроводимость</w:t>
      </w:r>
    </w:p>
    <w:p w:rsidR="00380713" w:rsidRDefault="00380713" w:rsidP="007878BA">
      <w:pPr>
        <w:spacing w:line="360" w:lineRule="auto"/>
        <w:rPr>
          <w:rFonts w:ascii="Roboto Light" w:hAnsi="Roboto Light"/>
          <w:sz w:val="26"/>
          <w:szCs w:val="26"/>
        </w:rPr>
      </w:pPr>
      <w:r w:rsidRPr="00380713">
        <w:rPr>
          <w:rFonts w:ascii="Roboto Light" w:hAnsi="Roboto Light"/>
          <w:sz w:val="26"/>
          <w:szCs w:val="26"/>
        </w:rPr>
        <w:t>У многих проводников и полупроводников при уменьшении температуры</w:t>
      </w:r>
      <w:r>
        <w:rPr>
          <w:rFonts w:ascii="Roboto Light" w:hAnsi="Roboto Light"/>
          <w:sz w:val="26"/>
          <w:szCs w:val="26"/>
        </w:rPr>
        <w:t xml:space="preserve"> (почти до 0 по Кельвину) сопротивление скачком уменьшается до 0.</w:t>
      </w:r>
    </w:p>
    <w:p w:rsidR="007878BA" w:rsidRDefault="007878BA" w:rsidP="007878BA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noProof/>
          <w:sz w:val="26"/>
          <w:szCs w:val="26"/>
          <w:lang w:eastAsia="ru-RU"/>
        </w:rPr>
        <w:drawing>
          <wp:inline distT="0" distB="0" distL="0" distR="0">
            <wp:extent cx="1966225" cy="1589198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7417" b="94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225" cy="1589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713" w:rsidRDefault="00380713" w:rsidP="00380713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Это явление получило название сверхпроводимость.</w:t>
      </w:r>
    </w:p>
    <w:p w:rsidR="00380713" w:rsidRDefault="00380713" w:rsidP="00380713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Температуры, при которых наблюдается сверхпроводимость достаточно низкие. Это около 10 Кельвинов (или нескольких десятков)</w:t>
      </w:r>
    </w:p>
    <w:p w:rsidR="00380713" w:rsidRPr="007878BA" w:rsidRDefault="007878BA" w:rsidP="007878BA">
      <w:pPr>
        <w:spacing w:line="360" w:lineRule="auto"/>
        <w:jc w:val="center"/>
        <w:rPr>
          <w:rFonts w:ascii="Roboto Light" w:hAnsi="Roboto Light"/>
          <w:b/>
          <w:color w:val="002E8A"/>
          <w:sz w:val="26"/>
          <w:szCs w:val="26"/>
        </w:rPr>
      </w:pPr>
      <w:r w:rsidRPr="007878BA">
        <w:rPr>
          <w:rFonts w:ascii="Roboto Light" w:hAnsi="Roboto Light"/>
          <w:b/>
          <w:color w:val="002E8A"/>
          <w:sz w:val="26"/>
          <w:szCs w:val="26"/>
        </w:rPr>
        <w:lastRenderedPageBreak/>
        <w:t>Законы электродинамики</w:t>
      </w:r>
    </w:p>
    <w:p w:rsidR="007878BA" w:rsidRDefault="007878BA" w:rsidP="007878BA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Законы Ома для однородного участка цепи, для неоднородного участка цепи и для замкнутой цепи.</w:t>
      </w:r>
    </w:p>
    <w:p w:rsidR="007878BA" w:rsidRDefault="007878BA" w:rsidP="007878BA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Сопротивление. Можно соединять последовательно и параллельно.</w:t>
      </w:r>
    </w:p>
    <w:p w:rsidR="007878BA" w:rsidRDefault="007878BA" w:rsidP="007878BA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При последовательном соединении одинакова сила тока, а напряжение складывается.</w:t>
      </w:r>
    </w:p>
    <w:p w:rsidR="007878BA" w:rsidRDefault="007878BA" w:rsidP="007878BA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При параллельном соединении наоборот.</w:t>
      </w:r>
    </w:p>
    <w:p w:rsidR="007878BA" w:rsidRDefault="007878BA" w:rsidP="007878BA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Разветвлённые цепи, в которых есть несколько резисторов и несколько источников тока можно описать с помощью правил Кирх</w:t>
      </w:r>
      <w:r w:rsidR="008E2AA1">
        <w:rPr>
          <w:rFonts w:ascii="Roboto Light" w:hAnsi="Roboto Light"/>
          <w:sz w:val="26"/>
          <w:szCs w:val="26"/>
        </w:rPr>
        <w:t>гофа.</w:t>
      </w:r>
    </w:p>
    <w:p w:rsidR="007878BA" w:rsidRDefault="007878BA" w:rsidP="007878BA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Правил всего два:</w:t>
      </w:r>
    </w:p>
    <w:p w:rsidR="007878BA" w:rsidRDefault="007878BA" w:rsidP="007878BA">
      <w:pPr>
        <w:pStyle w:val="a3"/>
        <w:numPr>
          <w:ilvl w:val="0"/>
          <w:numId w:val="2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Описывает узел цепи (т.е. точку, где сходятся не менее 3-х проводников с током)</w:t>
      </w:r>
    </w:p>
    <w:p w:rsidR="007878BA" w:rsidRDefault="007878BA" w:rsidP="007878BA">
      <w:pPr>
        <w:pStyle w:val="a3"/>
        <w:numPr>
          <w:ilvl w:val="0"/>
          <w:numId w:val="2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Применяется для контура, который представляет собой замкнутую последовательность резисторов, источников тока и проводников.</w:t>
      </w:r>
    </w:p>
    <w:p w:rsidR="008A500E" w:rsidRDefault="008A500E" w:rsidP="007878BA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noProof/>
          <w:sz w:val="26"/>
          <w:szCs w:val="26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3801341</wp:posOffset>
            </wp:positionH>
            <wp:positionV relativeFrom="paragraph">
              <wp:posOffset>588238</wp:posOffset>
            </wp:positionV>
            <wp:extent cx="2318103" cy="1657655"/>
            <wp:effectExtent l="19050" t="0" r="5997" b="0"/>
            <wp:wrapNone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103" cy="1657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Roboto Light" w:hAnsi="Roboto Light"/>
          <w:sz w:val="26"/>
          <w:szCs w:val="26"/>
        </w:rPr>
        <w:t>Сила тока в замкнутой цепи прямо пропорциональна ЭДС источника и обратно пропорциональна полному сопротивлению цепи.</w:t>
      </w:r>
    </w:p>
    <w:p w:rsidR="008E2AA1" w:rsidRPr="008A500E" w:rsidRDefault="008A500E" w:rsidP="00D46223">
      <w:pPr>
        <w:spacing w:line="360" w:lineRule="auto"/>
        <w:rPr>
          <w:rFonts w:ascii="Roboto Light" w:eastAsiaTheme="minorEastAsia" w:hAnsi="Roboto Light"/>
          <w:szCs w:val="26"/>
        </w:rPr>
      </w:pPr>
      <m:oMath>
        <m:r>
          <w:rPr>
            <w:rFonts w:ascii="Cambria Math" w:hAnsi="Cambria Math"/>
            <w:sz w:val="36"/>
            <w:szCs w:val="26"/>
          </w:rPr>
          <m:t>I=</m:t>
        </m:r>
        <m:f>
          <m:fPr>
            <m:ctrlPr>
              <w:rPr>
                <w:rFonts w:ascii="Cambria Math" w:hAnsi="Cambria Math"/>
                <w:i/>
                <w:sz w:val="36"/>
                <w:szCs w:val="26"/>
              </w:rPr>
            </m:ctrlPr>
          </m:fPr>
          <m:num>
            <m:r>
              <w:rPr>
                <w:rFonts w:ascii="Cambria Math" w:hAnsi="Cambria Math"/>
                <w:sz w:val="36"/>
                <w:szCs w:val="26"/>
              </w:rPr>
              <m:t>E</m:t>
            </m:r>
          </m:num>
          <m:den>
            <m:r>
              <w:rPr>
                <w:rFonts w:ascii="Cambria Math" w:hAnsi="Cambria Math"/>
                <w:sz w:val="36"/>
                <w:szCs w:val="26"/>
              </w:rPr>
              <m:t>R+r</m:t>
            </m:r>
          </m:den>
        </m:f>
      </m:oMath>
      <w:r w:rsidRPr="008A500E">
        <w:rPr>
          <w:rFonts w:ascii="Roboto Light" w:eastAsiaTheme="minorEastAsia" w:hAnsi="Roboto Light"/>
          <w:sz w:val="36"/>
          <w:szCs w:val="26"/>
        </w:rPr>
        <w:t xml:space="preserve">  </w:t>
      </w:r>
    </w:p>
    <w:p w:rsidR="008A500E" w:rsidRPr="008A500E" w:rsidRDefault="008A500E" w:rsidP="008A500E">
      <w:pPr>
        <w:spacing w:after="0" w:line="360" w:lineRule="auto"/>
        <w:rPr>
          <w:rFonts w:ascii="Roboto Light" w:eastAsiaTheme="minorEastAsia" w:hAnsi="Roboto Light"/>
          <w:sz w:val="26"/>
          <w:szCs w:val="26"/>
        </w:rPr>
      </w:pPr>
      <w:r w:rsidRPr="008A500E">
        <w:rPr>
          <w:rFonts w:ascii="Roboto Light" w:eastAsiaTheme="minorEastAsia" w:hAnsi="Roboto Light"/>
          <w:sz w:val="26"/>
          <w:szCs w:val="26"/>
          <w:lang w:val="en-US"/>
        </w:rPr>
        <w:t>E</w:t>
      </w:r>
      <w:r w:rsidRPr="008A500E">
        <w:rPr>
          <w:rFonts w:ascii="Roboto Light" w:eastAsiaTheme="minorEastAsia" w:hAnsi="Roboto Light"/>
          <w:sz w:val="26"/>
          <w:szCs w:val="26"/>
        </w:rPr>
        <w:t xml:space="preserve"> – ЭДС источника тока</w:t>
      </w:r>
    </w:p>
    <w:p w:rsidR="008A500E" w:rsidRPr="008A500E" w:rsidRDefault="008A500E" w:rsidP="008A500E">
      <w:pPr>
        <w:spacing w:after="0" w:line="360" w:lineRule="auto"/>
        <w:rPr>
          <w:rFonts w:ascii="Roboto Light" w:eastAsiaTheme="minorEastAsia" w:hAnsi="Roboto Light"/>
          <w:sz w:val="26"/>
          <w:szCs w:val="26"/>
        </w:rPr>
      </w:pPr>
      <w:r w:rsidRPr="008A500E">
        <w:rPr>
          <w:rFonts w:ascii="Roboto Light" w:eastAsiaTheme="minorEastAsia" w:hAnsi="Roboto Light"/>
          <w:sz w:val="26"/>
          <w:szCs w:val="26"/>
          <w:lang w:val="en-US"/>
        </w:rPr>
        <w:t>R</w:t>
      </w:r>
      <w:r w:rsidRPr="008A500E">
        <w:rPr>
          <w:rFonts w:ascii="Roboto Light" w:eastAsiaTheme="minorEastAsia" w:hAnsi="Roboto Light"/>
          <w:sz w:val="26"/>
          <w:szCs w:val="26"/>
        </w:rPr>
        <w:t xml:space="preserve"> – </w:t>
      </w:r>
      <w:proofErr w:type="gramStart"/>
      <w:r w:rsidRPr="008A500E">
        <w:rPr>
          <w:rFonts w:ascii="Roboto Light" w:eastAsiaTheme="minorEastAsia" w:hAnsi="Roboto Light"/>
          <w:sz w:val="26"/>
          <w:szCs w:val="26"/>
        </w:rPr>
        <w:t>внешнее</w:t>
      </w:r>
      <w:proofErr w:type="gramEnd"/>
      <w:r w:rsidRPr="008A500E">
        <w:rPr>
          <w:rFonts w:ascii="Roboto Light" w:eastAsiaTheme="minorEastAsia" w:hAnsi="Roboto Light"/>
          <w:sz w:val="26"/>
          <w:szCs w:val="26"/>
        </w:rPr>
        <w:t xml:space="preserve"> сопротивление</w:t>
      </w:r>
    </w:p>
    <w:p w:rsidR="008A500E" w:rsidRPr="008A500E" w:rsidRDefault="008A500E" w:rsidP="008A500E">
      <w:pPr>
        <w:spacing w:after="0" w:line="360" w:lineRule="auto"/>
        <w:rPr>
          <w:rFonts w:ascii="Roboto Light" w:eastAsiaTheme="minorEastAsia" w:hAnsi="Roboto Light"/>
          <w:sz w:val="26"/>
          <w:szCs w:val="26"/>
        </w:rPr>
      </w:pPr>
      <w:r w:rsidRPr="008A500E">
        <w:rPr>
          <w:rFonts w:ascii="Roboto Light" w:eastAsiaTheme="minorEastAsia" w:hAnsi="Roboto Light"/>
          <w:sz w:val="26"/>
          <w:szCs w:val="26"/>
          <w:lang w:val="en-US"/>
        </w:rPr>
        <w:t>r</w:t>
      </w:r>
      <w:r w:rsidRPr="008A500E">
        <w:rPr>
          <w:rFonts w:ascii="Roboto Light" w:eastAsiaTheme="minorEastAsia" w:hAnsi="Roboto Light"/>
          <w:sz w:val="26"/>
          <w:szCs w:val="26"/>
        </w:rPr>
        <w:t xml:space="preserve"> – </w:t>
      </w:r>
      <w:proofErr w:type="gramStart"/>
      <w:r w:rsidRPr="008A500E">
        <w:rPr>
          <w:rFonts w:ascii="Roboto Light" w:eastAsiaTheme="minorEastAsia" w:hAnsi="Roboto Light"/>
          <w:sz w:val="26"/>
          <w:szCs w:val="26"/>
        </w:rPr>
        <w:t>внутреннее</w:t>
      </w:r>
      <w:proofErr w:type="gramEnd"/>
      <w:r w:rsidRPr="008A500E">
        <w:rPr>
          <w:rFonts w:ascii="Roboto Light" w:eastAsiaTheme="minorEastAsia" w:hAnsi="Roboto Light"/>
          <w:sz w:val="26"/>
          <w:szCs w:val="26"/>
        </w:rPr>
        <w:t xml:space="preserve"> сопротивление источника тока</w:t>
      </w:r>
    </w:p>
    <w:p w:rsidR="008A500E" w:rsidRPr="0072029D" w:rsidRDefault="008A500E" w:rsidP="008A500E">
      <w:pPr>
        <w:spacing w:line="360" w:lineRule="auto"/>
        <w:rPr>
          <w:rFonts w:ascii="Roboto Light" w:eastAsiaTheme="minorEastAsia" w:hAnsi="Roboto Light"/>
          <w:sz w:val="26"/>
          <w:szCs w:val="26"/>
        </w:rPr>
      </w:pPr>
      <w:r w:rsidRPr="008A500E">
        <w:rPr>
          <w:rFonts w:ascii="Roboto Light" w:eastAsiaTheme="minorEastAsia" w:hAnsi="Roboto Light"/>
          <w:sz w:val="26"/>
          <w:szCs w:val="26"/>
          <w:lang w:val="en-US"/>
        </w:rPr>
        <w:t>I</w:t>
      </w:r>
      <w:r w:rsidRPr="008A500E">
        <w:rPr>
          <w:rFonts w:ascii="Roboto Light" w:eastAsiaTheme="minorEastAsia" w:hAnsi="Roboto Light"/>
          <w:sz w:val="26"/>
          <w:szCs w:val="26"/>
        </w:rPr>
        <w:t xml:space="preserve"> – сила тока</w:t>
      </w:r>
    </w:p>
    <w:p w:rsidR="00D46223" w:rsidRPr="00D46223" w:rsidRDefault="00D46223" w:rsidP="008A500E">
      <w:pPr>
        <w:spacing w:after="0" w:line="360" w:lineRule="auto"/>
        <w:jc w:val="center"/>
        <w:rPr>
          <w:rFonts w:ascii="Roboto Light" w:hAnsi="Roboto Light"/>
          <w:b/>
          <w:color w:val="002E8A"/>
          <w:sz w:val="26"/>
          <w:szCs w:val="26"/>
        </w:rPr>
      </w:pPr>
      <w:r w:rsidRPr="00D46223">
        <w:rPr>
          <w:rFonts w:ascii="Roboto Light" w:hAnsi="Roboto Light"/>
          <w:b/>
          <w:color w:val="002E8A"/>
          <w:sz w:val="26"/>
          <w:szCs w:val="26"/>
        </w:rPr>
        <w:t>Электромагнитные колебания</w:t>
      </w:r>
    </w:p>
    <w:p w:rsidR="00D46223" w:rsidRDefault="00D46223" w:rsidP="00D46223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 xml:space="preserve">В колебательном контуре происходят гармонические колебания зарядов, напряжения, силы тока, а так же энергии магнитного и электрического полей. </w:t>
      </w:r>
    </w:p>
    <w:p w:rsidR="00D46223" w:rsidRDefault="00D46223" w:rsidP="00D46223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Период колебаний этих параметров определяется индуктивностью и ёмкостью контура и вычисляется по формуле Томсона.</w:t>
      </w:r>
    </w:p>
    <w:p w:rsidR="00D46223" w:rsidRDefault="00D46223" w:rsidP="00D46223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Период связан с частотой и длиной волны.</w:t>
      </w:r>
    </w:p>
    <w:p w:rsidR="00D46223" w:rsidRPr="00D46223" w:rsidRDefault="00D46223" w:rsidP="00D46223">
      <w:pPr>
        <w:spacing w:line="360" w:lineRule="auto"/>
        <w:jc w:val="center"/>
        <w:rPr>
          <w:rFonts w:ascii="Roboto Light" w:hAnsi="Roboto Light"/>
          <w:b/>
          <w:color w:val="002E8A"/>
          <w:sz w:val="26"/>
          <w:szCs w:val="26"/>
        </w:rPr>
      </w:pPr>
      <w:r w:rsidRPr="00D46223">
        <w:rPr>
          <w:rFonts w:ascii="Roboto Light" w:hAnsi="Roboto Light"/>
          <w:b/>
          <w:color w:val="002E8A"/>
          <w:sz w:val="26"/>
          <w:szCs w:val="26"/>
        </w:rPr>
        <w:lastRenderedPageBreak/>
        <w:t>Электромагнитные волны</w:t>
      </w:r>
    </w:p>
    <w:p w:rsidR="00D46223" w:rsidRDefault="00D46223" w:rsidP="00D46223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 xml:space="preserve">Электромагнитные волны представляют собой </w:t>
      </w:r>
      <w:r w:rsidR="006218FA">
        <w:rPr>
          <w:rFonts w:ascii="Roboto Light" w:hAnsi="Roboto Light"/>
          <w:sz w:val="26"/>
          <w:szCs w:val="26"/>
        </w:rPr>
        <w:t xml:space="preserve">распространение в пространстве колебаний, вектора напряжённости электрического поля и вектора индукции магнитного поля. </w:t>
      </w:r>
    </w:p>
    <w:p w:rsidR="006218FA" w:rsidRDefault="006218FA" w:rsidP="00D46223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Изменение вектора напряжённости электрического поля приводит к появлению переменного магнитного поля. И наоборот: переменное магнитное поле порождает переменное электрическое поле.</w:t>
      </w:r>
    </w:p>
    <w:p w:rsidR="006218FA" w:rsidRPr="0002740D" w:rsidRDefault="00F9232C" w:rsidP="00D46223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Скорость распространения электро</w:t>
      </w:r>
      <w:r w:rsidR="0002740D">
        <w:rPr>
          <w:rFonts w:ascii="Roboto Light" w:hAnsi="Roboto Light"/>
          <w:sz w:val="26"/>
          <w:szCs w:val="26"/>
        </w:rPr>
        <w:t>магнитных волн – скорость света</w:t>
      </w:r>
      <w:r w:rsidR="0002740D" w:rsidRPr="0002740D">
        <w:rPr>
          <w:rFonts w:ascii="Roboto Light" w:hAnsi="Roboto Light"/>
          <w:sz w:val="26"/>
          <w:szCs w:val="26"/>
        </w:rPr>
        <w:t xml:space="preserve"> (~300000</w:t>
      </w:r>
      <w:r w:rsidR="0002740D">
        <w:rPr>
          <w:rFonts w:ascii="Roboto Light" w:hAnsi="Roboto Light"/>
          <w:sz w:val="26"/>
          <w:szCs w:val="26"/>
        </w:rPr>
        <w:t>км/с)</w:t>
      </w:r>
    </w:p>
    <w:p w:rsidR="00F9232C" w:rsidRDefault="00F9232C" w:rsidP="00F9232C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Шкала электромагнитных волн:</w:t>
      </w:r>
    </w:p>
    <w:p w:rsidR="00F9232C" w:rsidRPr="00D46223" w:rsidRDefault="0002740D" w:rsidP="00F9232C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noProof/>
          <w:sz w:val="26"/>
          <w:szCs w:val="26"/>
          <w:lang w:eastAsia="ru-RU"/>
        </w:rPr>
        <w:drawing>
          <wp:inline distT="0" distB="0" distL="0" distR="0">
            <wp:extent cx="5475035" cy="1075764"/>
            <wp:effectExtent l="19050" t="0" r="0" b="0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015" cy="1077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9232C" w:rsidRPr="00D46223" w:rsidSect="008A500E">
      <w:pgSz w:w="11906" w:h="16838" w:code="9"/>
      <w:pgMar w:top="720" w:right="720" w:bottom="709" w:left="72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 Light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2B08B7"/>
    <w:multiLevelType w:val="hybridMultilevel"/>
    <w:tmpl w:val="122690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D6164C"/>
    <w:multiLevelType w:val="hybridMultilevel"/>
    <w:tmpl w:val="5212D4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/>
  <w:rsids>
    <w:rsidRoot w:val="00C72059"/>
    <w:rsid w:val="0002740D"/>
    <w:rsid w:val="00334278"/>
    <w:rsid w:val="00380713"/>
    <w:rsid w:val="00517913"/>
    <w:rsid w:val="00563D1C"/>
    <w:rsid w:val="006218FA"/>
    <w:rsid w:val="0067785F"/>
    <w:rsid w:val="006C0B77"/>
    <w:rsid w:val="0072029D"/>
    <w:rsid w:val="007878BA"/>
    <w:rsid w:val="008242FF"/>
    <w:rsid w:val="008407D8"/>
    <w:rsid w:val="00870751"/>
    <w:rsid w:val="008A500E"/>
    <w:rsid w:val="008E2AA1"/>
    <w:rsid w:val="00922C48"/>
    <w:rsid w:val="00B13E48"/>
    <w:rsid w:val="00B66A02"/>
    <w:rsid w:val="00B915B7"/>
    <w:rsid w:val="00C005CB"/>
    <w:rsid w:val="00C72059"/>
    <w:rsid w:val="00D46223"/>
    <w:rsid w:val="00E32D0A"/>
    <w:rsid w:val="00EA59DF"/>
    <w:rsid w:val="00EE4070"/>
    <w:rsid w:val="00F12C76"/>
    <w:rsid w:val="00F923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05C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005CB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005CB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8A500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6B3CBB-1A9C-4E0C-A716-EF80DAEE7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7</cp:revision>
  <dcterms:created xsi:type="dcterms:W3CDTF">2022-09-14T05:25:00Z</dcterms:created>
  <dcterms:modified xsi:type="dcterms:W3CDTF">2022-09-16T05:20:00Z</dcterms:modified>
</cp:coreProperties>
</file>