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762790" w:rsidRDefault="000B2215" w:rsidP="00762790">
      <w:pPr>
        <w:spacing w:line="360" w:lineRule="auto"/>
        <w:jc w:val="center"/>
        <w:rPr>
          <w:rFonts w:ascii="Roboto Light" w:hAnsi="Roboto Light"/>
          <w:b/>
          <w:color w:val="002E8A"/>
          <w:szCs w:val="26"/>
        </w:rPr>
      </w:pPr>
      <w:r w:rsidRPr="00762790">
        <w:rPr>
          <w:rFonts w:ascii="Roboto Light" w:hAnsi="Roboto Light"/>
          <w:b/>
          <w:color w:val="002E8A"/>
          <w:szCs w:val="26"/>
        </w:rPr>
        <w:t xml:space="preserve">Информация, её </w:t>
      </w:r>
      <w:r w:rsidRPr="00814895">
        <w:rPr>
          <w:rFonts w:ascii="Roboto Light" w:hAnsi="Roboto Light"/>
          <w:b/>
          <w:color w:val="002E8A"/>
          <w:szCs w:val="26"/>
        </w:rPr>
        <w:t>представление</w:t>
      </w:r>
      <w:r w:rsidRPr="00762790">
        <w:rPr>
          <w:rFonts w:ascii="Roboto Light" w:hAnsi="Roboto Light"/>
          <w:b/>
          <w:color w:val="002E8A"/>
          <w:szCs w:val="26"/>
        </w:rPr>
        <w:t xml:space="preserve"> и измерение</w:t>
      </w:r>
    </w:p>
    <w:p w:rsidR="000B2215" w:rsidRPr="00762790" w:rsidRDefault="000B2215" w:rsidP="00762790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Roboto Light" w:hAnsi="Roboto Light"/>
          <w:sz w:val="26"/>
          <w:szCs w:val="26"/>
        </w:rPr>
      </w:pPr>
      <w:r w:rsidRPr="00762790">
        <w:rPr>
          <w:rFonts w:ascii="Roboto Light" w:hAnsi="Roboto Light"/>
          <w:sz w:val="26"/>
          <w:szCs w:val="26"/>
        </w:rPr>
        <w:t>Информация, свойства информации</w:t>
      </w:r>
    </w:p>
    <w:p w:rsidR="000B2215" w:rsidRPr="00762790" w:rsidRDefault="000B2215" w:rsidP="00762790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Roboto Light" w:hAnsi="Roboto Light"/>
          <w:sz w:val="26"/>
          <w:szCs w:val="26"/>
        </w:rPr>
      </w:pPr>
      <w:r w:rsidRPr="00762790">
        <w:rPr>
          <w:rFonts w:ascii="Roboto Light" w:hAnsi="Roboto Light"/>
          <w:sz w:val="26"/>
          <w:szCs w:val="26"/>
        </w:rPr>
        <w:t>Классификация информации</w:t>
      </w:r>
    </w:p>
    <w:p w:rsidR="000B2215" w:rsidRPr="00762790" w:rsidRDefault="000B2215" w:rsidP="00762790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Roboto Light" w:hAnsi="Roboto Light"/>
          <w:sz w:val="26"/>
          <w:szCs w:val="26"/>
        </w:rPr>
      </w:pPr>
      <w:r w:rsidRPr="00762790">
        <w:rPr>
          <w:rFonts w:ascii="Roboto Light" w:hAnsi="Roboto Light"/>
          <w:sz w:val="26"/>
          <w:szCs w:val="26"/>
        </w:rPr>
        <w:t>Измерение информации</w:t>
      </w:r>
    </w:p>
    <w:p w:rsidR="000B2215" w:rsidRPr="00762790" w:rsidRDefault="000B2215" w:rsidP="0076279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D557F">
        <w:rPr>
          <w:rFonts w:ascii="Roboto Light" w:hAnsi="Roboto Light"/>
          <w:b/>
          <w:color w:val="1E4778"/>
          <w:sz w:val="26"/>
          <w:szCs w:val="26"/>
        </w:rPr>
        <w:t>Информация</w:t>
      </w:r>
      <w:r w:rsidRPr="00762790">
        <w:rPr>
          <w:rFonts w:ascii="Roboto Light" w:hAnsi="Roboto Light"/>
          <w:b/>
          <w:color w:val="1E4778"/>
          <w:sz w:val="26"/>
          <w:szCs w:val="26"/>
        </w:rPr>
        <w:t>, свойства информации</w:t>
      </w:r>
    </w:p>
    <w:p w:rsidR="000B2215" w:rsidRPr="00762790" w:rsidRDefault="000B2215" w:rsidP="00762790">
      <w:pPr>
        <w:spacing w:line="360" w:lineRule="auto"/>
        <w:rPr>
          <w:rFonts w:ascii="Roboto Light" w:hAnsi="Roboto Light"/>
          <w:sz w:val="26"/>
          <w:szCs w:val="26"/>
        </w:rPr>
      </w:pPr>
      <w:r w:rsidRPr="00762790">
        <w:rPr>
          <w:rFonts w:ascii="Roboto Light" w:hAnsi="Roboto Light"/>
          <w:sz w:val="26"/>
          <w:szCs w:val="26"/>
        </w:rPr>
        <w:t>Такие понятия, как информация называют контекстными, т.е. придаваемый им смысл зависит от контекста, в котором они употребляются.</w:t>
      </w:r>
    </w:p>
    <w:p w:rsidR="000B2215" w:rsidRPr="00762790" w:rsidRDefault="000B2215" w:rsidP="00762790">
      <w:pPr>
        <w:spacing w:line="360" w:lineRule="auto"/>
        <w:rPr>
          <w:rFonts w:ascii="Roboto Light" w:hAnsi="Roboto Light"/>
          <w:sz w:val="26"/>
          <w:szCs w:val="26"/>
        </w:rPr>
      </w:pPr>
      <w:r w:rsidRPr="00762790">
        <w:rPr>
          <w:rFonts w:ascii="Roboto Light" w:hAnsi="Roboto Light"/>
          <w:sz w:val="26"/>
          <w:szCs w:val="26"/>
        </w:rPr>
        <w:t xml:space="preserve">Информация обладает динамическим характером. </w:t>
      </w:r>
    </w:p>
    <w:p w:rsidR="000B2215" w:rsidRPr="00762790" w:rsidRDefault="000B2215" w:rsidP="00762790">
      <w:pPr>
        <w:spacing w:line="360" w:lineRule="auto"/>
        <w:rPr>
          <w:rFonts w:ascii="Roboto Light" w:hAnsi="Roboto Light"/>
          <w:sz w:val="26"/>
          <w:szCs w:val="26"/>
        </w:rPr>
      </w:pPr>
      <w:r w:rsidRPr="00762790">
        <w:rPr>
          <w:rFonts w:ascii="Roboto Light" w:hAnsi="Roboto Light"/>
          <w:sz w:val="26"/>
          <w:szCs w:val="26"/>
        </w:rPr>
        <w:t>Она существует только в момент взаимодействия данных и методов.</w:t>
      </w:r>
    </w:p>
    <w:p w:rsidR="000B2215" w:rsidRPr="00762790" w:rsidRDefault="000B2215" w:rsidP="00762790">
      <w:pPr>
        <w:spacing w:line="360" w:lineRule="auto"/>
        <w:rPr>
          <w:rFonts w:ascii="Roboto Light" w:hAnsi="Roboto Light"/>
          <w:sz w:val="26"/>
          <w:szCs w:val="26"/>
        </w:rPr>
      </w:pPr>
      <w:r w:rsidRPr="00762790">
        <w:rPr>
          <w:rFonts w:ascii="Roboto Light" w:hAnsi="Roboto Light"/>
          <w:sz w:val="26"/>
          <w:szCs w:val="26"/>
        </w:rPr>
        <w:t>Всё остальное время она прибивает в состоянии данных.</w:t>
      </w:r>
    </w:p>
    <w:p w:rsidR="000B2215" w:rsidRPr="00762790" w:rsidRDefault="000B2215" w:rsidP="00762790">
      <w:pPr>
        <w:spacing w:line="360" w:lineRule="auto"/>
        <w:rPr>
          <w:rFonts w:ascii="Roboto Light" w:hAnsi="Roboto Light"/>
          <w:sz w:val="26"/>
          <w:szCs w:val="26"/>
        </w:rPr>
      </w:pPr>
      <w:r w:rsidRPr="00762790">
        <w:rPr>
          <w:rFonts w:ascii="Roboto Light" w:hAnsi="Roboto Light"/>
          <w:sz w:val="26"/>
          <w:szCs w:val="26"/>
        </w:rPr>
        <w:t xml:space="preserve">Таким </w:t>
      </w:r>
      <w:proofErr w:type="gramStart"/>
      <w:r w:rsidRPr="00762790">
        <w:rPr>
          <w:rFonts w:ascii="Roboto Light" w:hAnsi="Roboto Light"/>
          <w:sz w:val="26"/>
          <w:szCs w:val="26"/>
        </w:rPr>
        <w:t>образом</w:t>
      </w:r>
      <w:proofErr w:type="gramEnd"/>
      <w:r w:rsidRPr="00762790">
        <w:rPr>
          <w:rFonts w:ascii="Roboto Light" w:hAnsi="Roboto Light"/>
          <w:sz w:val="26"/>
          <w:szCs w:val="26"/>
        </w:rPr>
        <w:t xml:space="preserve"> информация существует только в момент протекания информационного процесса.</w:t>
      </w:r>
    </w:p>
    <w:p w:rsidR="000B2215" w:rsidRPr="00762790" w:rsidRDefault="000B2215" w:rsidP="00762790">
      <w:pPr>
        <w:spacing w:line="360" w:lineRule="auto"/>
        <w:rPr>
          <w:rFonts w:ascii="Roboto Light" w:hAnsi="Roboto Light"/>
          <w:sz w:val="26"/>
          <w:szCs w:val="26"/>
        </w:rPr>
      </w:pPr>
      <w:r w:rsidRPr="00762790">
        <w:rPr>
          <w:rFonts w:ascii="Roboto Light" w:hAnsi="Roboto Light"/>
          <w:sz w:val="26"/>
          <w:szCs w:val="26"/>
        </w:rPr>
        <w:t>Одни и те же данные могут в момент проявления подставлять разную информацию, в зависимости от степени адекватности взаимодействующих с ними методов.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Например, для учащегося, не владеющего каким-либо языком, текст, написанный на этом языке, дает только ту информацию, которую можно получить методом наблюдения (количество символов, наличие незнакомых символов и т. д.).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Использование же более адекватных методов даст иную информацию.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Данные являются объективными, поскольку это результат регистрации объективно существовавших сигналов, вызванных изменениями в материальных телах или полях. 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В то же время, методы являются субъективными.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В основе искусственных методов лежат алгоритмы (упорядоченные последовательности команд), составленные и подготовленные людьми (субъектами). 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В основе естественных методов лежат биологические свойства субъектов информационного процесса.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lastRenderedPageBreak/>
        <w:t>Таким образом, "информация возникает и существует в момент диалектического взаимодействия объективных данных и субъективных методов"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Характерной особенностью информации, отличающей ее от других объектов природы и общества, является то, что на свойства информации влияют свойства данных, составляющих ее содержательную часть, и свойства методов, взаимодействующих с данными в ходе информационного процесса.</w:t>
      </w:r>
    </w:p>
    <w:p w:rsidR="00762790" w:rsidRPr="00762790" w:rsidRDefault="00762790" w:rsidP="00762790">
      <w:pPr>
        <w:spacing w:line="360" w:lineRule="auto"/>
        <w:jc w:val="center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  <w:t>Объективность и субъективность информации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Понятие объективности является относительным, так как методы являются субъективными. Более объективной принято считать ту информацию, в которую методы вносят меньший субъективный элемент.</w:t>
      </w:r>
    </w:p>
    <w:p w:rsidR="00762790" w:rsidRPr="00762790" w:rsidRDefault="00762790" w:rsidP="0076279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  <w:t>Полнота информации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Полнота информации во многом характеризует качество информации и определяет достаточность данных для принятия решений или для создания новых данных на основе имеющихся. Чем полнее данные, тем шире диапазон методов, которые можно использовать.</w:t>
      </w:r>
    </w:p>
    <w:p w:rsidR="00762790" w:rsidRPr="00762790" w:rsidRDefault="00762790" w:rsidP="0076279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  <w:t>Достоверность информации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Данные возникают в момент регистрации сигналов, но не все сигналы являются "полезными" - всегда присутствует какой-то уровень посторонних сигналов, в результате чего полезные данные сопровождаются определенным уровнем "информационного шума". Если полезный сигнал зарегистрирован более четко, чем посторонние сигналы, достоверность информации может быть более высокой.</w:t>
      </w:r>
    </w:p>
    <w:p w:rsidR="00762790" w:rsidRPr="00762790" w:rsidRDefault="00762790" w:rsidP="0076279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  <w:t>Адекватность информации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Адекватность информации - это степень соответствия реальному объективному состоянию дела. Неадекватная информация может образовываться при создании новой информации на основе неполных или недостоверных данных. Однако и полные, и достоверные данные могут приводить к созданию неадекватной информации в случае применения к ним неадекватных методов</w:t>
      </w:r>
    </w:p>
    <w:p w:rsidR="00762790" w:rsidRPr="00762790" w:rsidRDefault="00762790" w:rsidP="0076279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</w:pPr>
    </w:p>
    <w:p w:rsidR="00762790" w:rsidRPr="00762790" w:rsidRDefault="00762790" w:rsidP="0076279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</w:pPr>
    </w:p>
    <w:p w:rsidR="00762790" w:rsidRPr="00762790" w:rsidRDefault="00762790" w:rsidP="0076279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  <w:lastRenderedPageBreak/>
        <w:t>Доступность информации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Доступность информации - мера возможности получить ту или иную информацию. На степень доступности информации влияют одновременно как доступность данных, так и доступность адекватных методов для их интерпретации. Отсутствие доступа к данным или отсутствие адекватных методов обработки данных приводят к одинаковому результату: информация оказывается недоступной.</w:t>
      </w:r>
    </w:p>
    <w:p w:rsidR="00762790" w:rsidRPr="00762790" w:rsidRDefault="00762790" w:rsidP="0076279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  <w:t>Актуальность информации</w:t>
      </w:r>
    </w:p>
    <w:p w:rsidR="00762790" w:rsidRPr="00762790" w:rsidRDefault="00762790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color w:val="000000"/>
          <w:sz w:val="26"/>
          <w:szCs w:val="26"/>
          <w:shd w:val="clear" w:color="auto" w:fill="FFFFFF"/>
        </w:rPr>
        <w:t>Актуальность информации - это степень соответствия информации текущему моменту времени. Поскольку информационные процессы растянуты во времени, то достоверная и адекватная, но устаревшая информация может приводить к ошибочным решениям.</w:t>
      </w:r>
    </w:p>
    <w:p w:rsidR="00762790" w:rsidRPr="00762790" w:rsidRDefault="00762790" w:rsidP="0076279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</w:pPr>
      <w:r w:rsidRPr="00762790">
        <w:rPr>
          <w:rFonts w:ascii="Roboto Light" w:hAnsi="Roboto Light"/>
          <w:b/>
          <w:color w:val="1E4778"/>
          <w:sz w:val="26"/>
          <w:szCs w:val="26"/>
          <w:shd w:val="clear" w:color="auto" w:fill="FFFFFF"/>
        </w:rPr>
        <w:t>Репрезентативность информации</w:t>
      </w:r>
    </w:p>
    <w:p w:rsidR="00762790" w:rsidRDefault="00762790" w:rsidP="00762790">
      <w:pPr>
        <w:shd w:val="clear" w:color="auto" w:fill="FFFFFF"/>
        <w:spacing w:line="360" w:lineRule="auto"/>
        <w:ind w:right="530"/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</w:pPr>
      <w:r w:rsidRPr="00762790"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 xml:space="preserve">Репрезентативность информации связана с правильностью ее отбора и формирования в целях адекватного отражения свойств объекта. </w:t>
      </w:r>
    </w:p>
    <w:p w:rsidR="00762790" w:rsidRDefault="00762790" w:rsidP="00762790">
      <w:pPr>
        <w:shd w:val="clear" w:color="auto" w:fill="FFFFFF"/>
        <w:spacing w:line="360" w:lineRule="auto"/>
        <w:ind w:right="530"/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</w:pPr>
      <w:proofErr w:type="gramStart"/>
      <w:r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>Важное значение</w:t>
      </w:r>
      <w:proofErr w:type="gramEnd"/>
      <w:r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 xml:space="preserve"> здесь имеют:</w:t>
      </w:r>
    </w:p>
    <w:p w:rsidR="00762790" w:rsidRDefault="00762790" w:rsidP="00762790">
      <w:pPr>
        <w:pStyle w:val="a3"/>
        <w:numPr>
          <w:ilvl w:val="0"/>
          <w:numId w:val="4"/>
        </w:numPr>
        <w:shd w:val="clear" w:color="auto" w:fill="FFFFFF"/>
        <w:spacing w:line="360" w:lineRule="auto"/>
        <w:ind w:right="530"/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</w:pPr>
      <w:r w:rsidRPr="00762790"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>правильность концепции, на базе которой сфо</w:t>
      </w:r>
      <w:r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>рмулировано исходное понятие;</w:t>
      </w:r>
    </w:p>
    <w:p w:rsidR="00762790" w:rsidRDefault="00762790" w:rsidP="00762790">
      <w:pPr>
        <w:pStyle w:val="a3"/>
        <w:numPr>
          <w:ilvl w:val="0"/>
          <w:numId w:val="4"/>
        </w:numPr>
        <w:shd w:val="clear" w:color="auto" w:fill="FFFFFF"/>
        <w:spacing w:line="360" w:lineRule="auto"/>
        <w:ind w:right="530"/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</w:pPr>
      <w:r w:rsidRPr="00762790"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 xml:space="preserve">обоснованность отбора существенных признаков </w:t>
      </w:r>
      <w:r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>и связей отображаемого явления.</w:t>
      </w:r>
    </w:p>
    <w:p w:rsidR="00762790" w:rsidRPr="00762790" w:rsidRDefault="00762790" w:rsidP="00762790">
      <w:pPr>
        <w:shd w:val="clear" w:color="auto" w:fill="FFFFFF"/>
        <w:spacing w:line="360" w:lineRule="auto"/>
        <w:ind w:right="530"/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</w:pPr>
      <w:r w:rsidRPr="00762790"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>Нарушение репрезентативности информации нередко приводит к существенным ее погрешностям.</w:t>
      </w:r>
    </w:p>
    <w:p w:rsidR="00762790" w:rsidRPr="00762790" w:rsidRDefault="00762790" w:rsidP="00762790">
      <w:pPr>
        <w:shd w:val="clear" w:color="auto" w:fill="FFFFFF"/>
        <w:spacing w:line="360" w:lineRule="auto"/>
        <w:ind w:right="530"/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</w:pPr>
      <w:r w:rsidRPr="00762790"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>Содержательность информации отражает семантическую емкость, равную отношению количества семантической информации в сообщении к объем</w:t>
      </w:r>
      <w:r w:rsidR="00215FB3">
        <w:rPr>
          <w:rFonts w:ascii="Roboto Light" w:eastAsia="Times New Roman" w:hAnsi="Roboto Light" w:cs="Times New Roman"/>
          <w:color w:val="000000"/>
          <w:sz w:val="26"/>
          <w:szCs w:val="26"/>
          <w:lang w:eastAsia="ru-RU"/>
        </w:rPr>
        <w:t>у обрабатываемых данных.</w:t>
      </w:r>
    </w:p>
    <w:p w:rsidR="00A34A19" w:rsidRDefault="00651EF5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Рассмотрим несколько классификаций </w:t>
      </w:r>
      <w:r w:rsid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t>информации.</w:t>
      </w:r>
    </w:p>
    <w:p w:rsidR="00762790" w:rsidRDefault="00A34A19" w:rsidP="00762790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П</w:t>
      </w:r>
      <w:r w:rsidR="00651EF5">
        <w:rPr>
          <w:rFonts w:ascii="Roboto Light" w:hAnsi="Roboto Light"/>
          <w:color w:val="000000"/>
          <w:sz w:val="26"/>
          <w:szCs w:val="26"/>
          <w:shd w:val="clear" w:color="auto" w:fill="FFFFFF"/>
        </w:rPr>
        <w:t>о способу восприятия:</w:t>
      </w:r>
    </w:p>
    <w:p w:rsidR="00651EF5" w:rsidRDefault="00651EF5" w:rsidP="00651EF5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651EF5">
        <w:rPr>
          <w:rFonts w:ascii="Roboto Light" w:hAnsi="Roboto Light"/>
          <w:color w:val="000000"/>
          <w:sz w:val="26"/>
          <w:szCs w:val="26"/>
          <w:shd w:val="clear" w:color="auto" w:fill="FFFFFF"/>
        </w:rPr>
        <w:t>Визуальная</w:t>
      </w:r>
    </w:p>
    <w:p w:rsidR="00651EF5" w:rsidRDefault="00651EF5" w:rsidP="00651EF5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Аудиальная</w:t>
      </w:r>
      <w:proofErr w:type="spellEnd"/>
    </w:p>
    <w:p w:rsidR="00651EF5" w:rsidRDefault="00651EF5" w:rsidP="00651EF5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lastRenderedPageBreak/>
        <w:t>Обонятельная</w:t>
      </w:r>
    </w:p>
    <w:p w:rsidR="00651EF5" w:rsidRDefault="00651EF5" w:rsidP="00651EF5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Вкусовая</w:t>
      </w:r>
    </w:p>
    <w:p w:rsidR="00651EF5" w:rsidRDefault="00651EF5" w:rsidP="00651EF5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Тактильная</w:t>
      </w:r>
    </w:p>
    <w:p w:rsidR="00651EF5" w:rsidRDefault="00651EF5" w:rsidP="00651EF5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По степени значимости:</w:t>
      </w:r>
    </w:p>
    <w:p w:rsidR="00651EF5" w:rsidRDefault="00651EF5" w:rsidP="00651EF5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Личная</w:t>
      </w:r>
    </w:p>
    <w:p w:rsidR="00651EF5" w:rsidRDefault="00651EF5" w:rsidP="00651EF5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Специальная</w:t>
      </w:r>
    </w:p>
    <w:p w:rsidR="00651EF5" w:rsidRDefault="00651EF5" w:rsidP="00651EF5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Общественная</w:t>
      </w:r>
    </w:p>
    <w:p w:rsidR="00651EF5" w:rsidRDefault="00651EF5" w:rsidP="00651EF5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По форме представления:</w:t>
      </w:r>
    </w:p>
    <w:p w:rsidR="00651EF5" w:rsidRDefault="00651EF5" w:rsidP="00651EF5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Текстовая</w:t>
      </w:r>
    </w:p>
    <w:p w:rsidR="00651EF5" w:rsidRDefault="00651EF5" w:rsidP="00651EF5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Числовая</w:t>
      </w:r>
    </w:p>
    <w:p w:rsidR="00651EF5" w:rsidRDefault="00651EF5" w:rsidP="00651EF5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Графическая</w:t>
      </w:r>
    </w:p>
    <w:p w:rsidR="00651EF5" w:rsidRDefault="00651EF5" w:rsidP="00651EF5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Звуковая</w:t>
      </w:r>
    </w:p>
    <w:p w:rsidR="00651EF5" w:rsidRDefault="00651EF5" w:rsidP="00651EF5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По способам </w:t>
      </w:r>
      <w:r w:rsid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t>(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субъектам</w:t>
      </w:r>
      <w:r w:rsid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t>)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 обмена:</w:t>
      </w:r>
    </w:p>
    <w:p w:rsidR="00651EF5" w:rsidRDefault="00651EF5" w:rsidP="00651EF5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Социальная</w:t>
      </w:r>
    </w:p>
    <w:p w:rsidR="00651EF5" w:rsidRDefault="00651EF5" w:rsidP="00651EF5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Техническая</w:t>
      </w:r>
    </w:p>
    <w:p w:rsidR="00651EF5" w:rsidRDefault="00651EF5" w:rsidP="00651EF5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Биологическая</w:t>
      </w:r>
    </w:p>
    <w:p w:rsidR="00651EF5" w:rsidRDefault="00651EF5" w:rsidP="00651EF5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Генетическая</w:t>
      </w:r>
    </w:p>
    <w:p w:rsidR="00A34A19" w:rsidRDefault="00651EF5" w:rsidP="00651EF5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651EF5">
        <w:rPr>
          <w:rFonts w:ascii="Roboto Light" w:hAnsi="Roboto Light"/>
          <w:color w:val="000000"/>
          <w:sz w:val="26"/>
          <w:szCs w:val="26"/>
          <w:shd w:val="clear" w:color="auto" w:fill="FFFFFF"/>
        </w:rPr>
        <w:t>П</w:t>
      </w:r>
      <w:r w:rsid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t>риведём другой вариант классификации информации:</w:t>
      </w:r>
    </w:p>
    <w:p w:rsidR="00651EF5" w:rsidRDefault="00A34A19" w:rsidP="00A34A19">
      <w:pPr>
        <w:pStyle w:val="a3"/>
        <w:numPr>
          <w:ilvl w:val="0"/>
          <w:numId w:val="12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t>п</w:t>
      </w:r>
      <w:r w:rsidR="00651EF5" w:rsidRP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t>о сфере применения информации: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а) экономическая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б) географическая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в) социологическая и т.д.</w:t>
      </w:r>
    </w:p>
    <w:p w:rsidR="00A34A19" w:rsidRDefault="00A34A19" w:rsidP="00A34A19">
      <w:pPr>
        <w:pStyle w:val="a3"/>
        <w:numPr>
          <w:ilvl w:val="0"/>
          <w:numId w:val="12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по характеру источников информации: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а) первичная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б) вторичная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в) обобщающая и т.д.</w:t>
      </w:r>
    </w:p>
    <w:p w:rsidR="00A34A19" w:rsidRPr="00A34A19" w:rsidRDefault="00A34A19" w:rsidP="00A34A19">
      <w:pPr>
        <w:pStyle w:val="a3"/>
        <w:numPr>
          <w:ilvl w:val="0"/>
          <w:numId w:val="10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по характеру носителя информации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а)</w:t>
      </w:r>
      <w:r w:rsidRP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на бумажном носителе</w:t>
      </w:r>
      <w:r w:rsidRP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</w:r>
      <w:r w:rsidRP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lastRenderedPageBreak/>
        <w:t>б)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 на магнитном носителе</w:t>
      </w:r>
      <w:r w:rsidRP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в)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 зашифрованная в ДНК</w:t>
      </w:r>
      <w:proofErr w:type="gramEnd"/>
    </w:p>
    <w:p w:rsidR="00A34A19" w:rsidRDefault="00A34A19" w:rsidP="00A34A19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В зависимости от типа носителя различают следующие виды информации:</w:t>
      </w:r>
    </w:p>
    <w:p w:rsidR="00651EF5" w:rsidRDefault="00651EF5" w:rsidP="00651EF5">
      <w:pPr>
        <w:pStyle w:val="a3"/>
        <w:numPr>
          <w:ilvl w:val="0"/>
          <w:numId w:val="11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Документальную</w:t>
      </w:r>
    </w:p>
    <w:p w:rsidR="00651EF5" w:rsidRDefault="00651EF5" w:rsidP="00651EF5">
      <w:pPr>
        <w:pStyle w:val="a3"/>
        <w:numPr>
          <w:ilvl w:val="0"/>
          <w:numId w:val="11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Акустическую (речевую)</w:t>
      </w:r>
    </w:p>
    <w:p w:rsidR="00651EF5" w:rsidRDefault="00651EF5" w:rsidP="00651EF5">
      <w:pPr>
        <w:pStyle w:val="a3"/>
        <w:numPr>
          <w:ilvl w:val="0"/>
          <w:numId w:val="11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Телекоммуникационную и т.д.</w:t>
      </w:r>
    </w:p>
    <w:p w:rsidR="00651EF5" w:rsidRDefault="002C1DE9" w:rsidP="00651EF5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Источник информации может вырабатывать непрерывное сообщение (сигнал). В этом случае информация называется непрерывной</w:t>
      </w:r>
      <w:r w:rsidR="00A34A19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 или дискретной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. Если сигнал дискретный, то и информация называется дискретной.</w:t>
      </w:r>
    </w:p>
    <w:p w:rsidR="007D39BD" w:rsidRPr="00326103" w:rsidRDefault="007D39BD" w:rsidP="00326103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326103">
        <w:rPr>
          <w:rFonts w:ascii="Roboto Light" w:hAnsi="Roboto Light"/>
          <w:b/>
          <w:color w:val="002E8A"/>
          <w:sz w:val="26"/>
          <w:szCs w:val="26"/>
        </w:rPr>
        <w:t>Измерение информации</w:t>
      </w:r>
    </w:p>
    <w:p w:rsidR="00326103" w:rsidRDefault="00326103" w:rsidP="00326103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326103">
        <w:rPr>
          <w:rFonts w:ascii="Roboto Light" w:hAnsi="Roboto Light"/>
          <w:color w:val="000000"/>
          <w:sz w:val="26"/>
          <w:szCs w:val="26"/>
          <w:shd w:val="clear" w:color="auto" w:fill="FFFFFF"/>
        </w:rPr>
        <w:t>Существует три подхода к измерению информации:</w:t>
      </w:r>
    </w:p>
    <w:p w:rsidR="00326103" w:rsidRDefault="00326103" w:rsidP="00326103">
      <w:pPr>
        <w:pStyle w:val="a3"/>
        <w:numPr>
          <w:ilvl w:val="0"/>
          <w:numId w:val="13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proofErr w:type="spellStart"/>
      <w:r w:rsidRPr="00326103">
        <w:rPr>
          <w:rFonts w:ascii="Roboto Light" w:hAnsi="Roboto Light"/>
          <w:color w:val="000000"/>
          <w:sz w:val="26"/>
          <w:szCs w:val="26"/>
          <w:shd w:val="clear" w:color="auto" w:fill="FFFFFF"/>
        </w:rPr>
        <w:t>Не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измеряемость</w:t>
      </w:r>
      <w:proofErr w:type="spellEnd"/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 информации в быту 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Информация как новизна</w:t>
      </w:r>
    </w:p>
    <w:p w:rsidR="00326103" w:rsidRPr="00326103" w:rsidRDefault="00326103" w:rsidP="00326103">
      <w:pPr>
        <w:pStyle w:val="a3"/>
        <w:numPr>
          <w:ilvl w:val="0"/>
          <w:numId w:val="13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Технический или объемный 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  <w:t>И</w:t>
      </w:r>
      <w:r w:rsidRPr="00326103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нформация как сообщения в форме знаков или сигналов, хранимые, перерабатываемые и обрабатываемые 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с помощью технических устройств</w:t>
      </w:r>
      <w:proofErr w:type="gramStart"/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</w:r>
      <w:r w:rsidRPr="00326103">
        <w:rPr>
          <w:rFonts w:ascii="Roboto Light" w:hAnsi="Roboto Light"/>
          <w:color w:val="000000"/>
          <w:sz w:val="26"/>
          <w:szCs w:val="26"/>
          <w:shd w:val="clear" w:color="auto" w:fill="FFFFFF"/>
        </w:rPr>
        <w:t>В</w:t>
      </w:r>
      <w:proofErr w:type="gramEnd"/>
      <w:r w:rsidRPr="00326103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 вычислительной технике применяются две стандартные единицы измерения информации: бит и байт и их производные (Кб, Мб, Гб и т.д.)</w:t>
      </w:r>
    </w:p>
    <w:p w:rsidR="00326103" w:rsidRPr="00326103" w:rsidRDefault="00326103" w:rsidP="00326103">
      <w:pPr>
        <w:pStyle w:val="a3"/>
        <w:numPr>
          <w:ilvl w:val="0"/>
          <w:numId w:val="13"/>
        </w:num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Вероятностный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br/>
      </w:r>
      <w:r w:rsidRPr="00326103">
        <w:rPr>
          <w:rFonts w:ascii="Roboto Light" w:hAnsi="Roboto Light"/>
          <w:color w:val="000000"/>
          <w:sz w:val="26"/>
          <w:szCs w:val="26"/>
          <w:shd w:val="clear" w:color="auto" w:fill="FFFFFF"/>
        </w:rPr>
        <w:t>Измерение информации в теории информации (информация как снятая неопределенность</w:t>
      </w:r>
      <w:proofErr w:type="gramEnd"/>
    </w:p>
    <w:p w:rsidR="00326103" w:rsidRDefault="00326103" w:rsidP="00326103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326103">
        <w:rPr>
          <w:rFonts w:ascii="Roboto Light" w:hAnsi="Roboto Light"/>
          <w:color w:val="000000"/>
          <w:sz w:val="26"/>
          <w:szCs w:val="26"/>
          <w:shd w:val="clear" w:color="auto" w:fill="FFFFFF"/>
        </w:rPr>
        <w:t>Получение информации (ее увеличение) означает увеличение знания, что, в свою очередь, означает уменьшение незнания или информационной неопределенности.</w:t>
      </w:r>
    </w:p>
    <w:p w:rsidR="00651EF5" w:rsidRPr="00326103" w:rsidRDefault="00326103" w:rsidP="00326103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326103">
        <w:rPr>
          <w:rFonts w:ascii="Roboto Light" w:hAnsi="Roboto Light"/>
          <w:color w:val="000000"/>
          <w:sz w:val="26"/>
          <w:szCs w:val="26"/>
          <w:shd w:val="clear" w:color="auto" w:fill="FFFFFF"/>
        </w:rPr>
        <w:t>За единицу количества информации принимают выбор одного из двух равновероятных сообщений («да» или «нет», «1» или «0»). Она также названа битом.</w:t>
      </w:r>
    </w:p>
    <w:sectPr w:rsidR="00651EF5" w:rsidRPr="00326103" w:rsidSect="00951C8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633D"/>
    <w:multiLevelType w:val="hybridMultilevel"/>
    <w:tmpl w:val="CD84BA7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84080"/>
    <w:multiLevelType w:val="hybridMultilevel"/>
    <w:tmpl w:val="5E961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2179C"/>
    <w:multiLevelType w:val="hybridMultilevel"/>
    <w:tmpl w:val="E71A9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FFD"/>
    <w:multiLevelType w:val="hybridMultilevel"/>
    <w:tmpl w:val="E6BA2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11636"/>
    <w:multiLevelType w:val="hybridMultilevel"/>
    <w:tmpl w:val="ACE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2080F"/>
    <w:multiLevelType w:val="hybridMultilevel"/>
    <w:tmpl w:val="A0045B84"/>
    <w:lvl w:ilvl="0" w:tplc="04190013">
      <w:start w:val="1"/>
      <w:numFmt w:val="upperRoman"/>
      <w:lvlText w:val="%1."/>
      <w:lvlJc w:val="righ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>
    <w:nsid w:val="476C3AEE"/>
    <w:multiLevelType w:val="multilevel"/>
    <w:tmpl w:val="D84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AA2A4F"/>
    <w:multiLevelType w:val="hybridMultilevel"/>
    <w:tmpl w:val="C40A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95EF7"/>
    <w:multiLevelType w:val="hybridMultilevel"/>
    <w:tmpl w:val="FB5A6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A1D99"/>
    <w:multiLevelType w:val="hybridMultilevel"/>
    <w:tmpl w:val="7116F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27247"/>
    <w:multiLevelType w:val="hybridMultilevel"/>
    <w:tmpl w:val="67B61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46E89"/>
    <w:multiLevelType w:val="hybridMultilevel"/>
    <w:tmpl w:val="934C7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61CF8"/>
    <w:multiLevelType w:val="hybridMultilevel"/>
    <w:tmpl w:val="0546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645F95"/>
    <w:multiLevelType w:val="hybridMultilevel"/>
    <w:tmpl w:val="6610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13"/>
  </w:num>
  <w:num w:numId="10">
    <w:abstractNumId w:val="10"/>
  </w:num>
  <w:num w:numId="11">
    <w:abstractNumId w:val="2"/>
  </w:num>
  <w:num w:numId="12">
    <w:abstractNumId w:val="11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951C8E"/>
    <w:rsid w:val="000B2215"/>
    <w:rsid w:val="00215FB3"/>
    <w:rsid w:val="002C1DE9"/>
    <w:rsid w:val="002E0AE2"/>
    <w:rsid w:val="00326103"/>
    <w:rsid w:val="00334278"/>
    <w:rsid w:val="003E6180"/>
    <w:rsid w:val="004C27CA"/>
    <w:rsid w:val="00651EF5"/>
    <w:rsid w:val="006C0B77"/>
    <w:rsid w:val="00762790"/>
    <w:rsid w:val="007D39BD"/>
    <w:rsid w:val="00814895"/>
    <w:rsid w:val="008242FF"/>
    <w:rsid w:val="00870751"/>
    <w:rsid w:val="00881843"/>
    <w:rsid w:val="00922C48"/>
    <w:rsid w:val="00951C8E"/>
    <w:rsid w:val="009D557F"/>
    <w:rsid w:val="00A34A19"/>
    <w:rsid w:val="00B915B7"/>
    <w:rsid w:val="00D56A9F"/>
    <w:rsid w:val="00E4262A"/>
    <w:rsid w:val="00EA59DF"/>
    <w:rsid w:val="00EB2F58"/>
    <w:rsid w:val="00EE4070"/>
    <w:rsid w:val="00F12C76"/>
    <w:rsid w:val="00FB3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8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968">
          <w:marLeft w:val="780"/>
          <w:marRight w:val="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894">
          <w:marLeft w:val="780"/>
          <w:marRight w:val="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dcterms:created xsi:type="dcterms:W3CDTF">2022-09-13T07:25:00Z</dcterms:created>
  <dcterms:modified xsi:type="dcterms:W3CDTF">2022-09-15T14:20:00Z</dcterms:modified>
</cp:coreProperties>
</file>