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7E" w:rsidRPr="0077577E" w:rsidRDefault="0077577E" w:rsidP="0077577E">
      <w:pPr>
        <w:spacing w:line="360" w:lineRule="auto"/>
        <w:jc w:val="both"/>
        <w:rPr>
          <w:rFonts w:ascii="Roboto Light" w:hAnsi="Roboto Light"/>
          <w:sz w:val="26"/>
          <w:szCs w:val="26"/>
        </w:rPr>
      </w:pPr>
      <w:bookmarkStart w:id="0" w:name="_GoBack"/>
      <w:bookmarkEnd w:id="0"/>
      <w:r w:rsidRPr="0077577E">
        <w:rPr>
          <w:rFonts w:ascii="Roboto Light" w:hAnsi="Roboto Light"/>
          <w:sz w:val="26"/>
          <w:szCs w:val="26"/>
        </w:rPr>
        <w:t>6 лекций в каждом семестре</w:t>
      </w:r>
    </w:p>
    <w:p w:rsidR="0077577E" w:rsidRPr="0077577E" w:rsidRDefault="0077577E" w:rsidP="0077577E">
      <w:p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77577E">
        <w:rPr>
          <w:rFonts w:ascii="Roboto Light" w:hAnsi="Roboto Light"/>
          <w:sz w:val="26"/>
          <w:szCs w:val="26"/>
        </w:rPr>
        <w:t>12 практик в каждом семестре</w:t>
      </w:r>
    </w:p>
    <w:p w:rsidR="0077577E" w:rsidRPr="0077577E" w:rsidRDefault="0077577E" w:rsidP="0077577E">
      <w:p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77577E">
        <w:rPr>
          <w:rFonts w:ascii="Roboto Light" w:hAnsi="Roboto Light"/>
          <w:sz w:val="26"/>
          <w:szCs w:val="26"/>
        </w:rPr>
        <w:t>В конце 1 семестра зачёт</w:t>
      </w:r>
    </w:p>
    <w:p w:rsidR="0077577E" w:rsidRPr="0077577E" w:rsidRDefault="0077577E" w:rsidP="0077577E">
      <w:p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77577E">
        <w:rPr>
          <w:rFonts w:ascii="Roboto Light" w:hAnsi="Roboto Light"/>
          <w:sz w:val="26"/>
          <w:szCs w:val="26"/>
        </w:rPr>
        <w:t>В конце второго семестра экзамен</w:t>
      </w:r>
    </w:p>
    <w:p w:rsidR="0077577E" w:rsidRPr="0077577E" w:rsidRDefault="0077577E" w:rsidP="0077577E">
      <w:p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77577E">
        <w:rPr>
          <w:rFonts w:ascii="Roboto Light" w:hAnsi="Roboto Light"/>
          <w:sz w:val="26"/>
          <w:szCs w:val="26"/>
        </w:rPr>
        <w:t>Чего почитать? Презентации скинет, но по ним готовиться мало.</w:t>
      </w:r>
    </w:p>
    <w:p w:rsidR="0077577E" w:rsidRPr="0077577E" w:rsidRDefault="0077577E" w:rsidP="0077577E">
      <w:p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77577E">
        <w:rPr>
          <w:rFonts w:ascii="Roboto Light" w:hAnsi="Roboto Light"/>
          <w:sz w:val="26"/>
          <w:szCs w:val="26"/>
        </w:rPr>
        <w:t>Книжки:</w:t>
      </w:r>
    </w:p>
    <w:p w:rsidR="0077577E" w:rsidRPr="0077577E" w:rsidRDefault="0077577E" w:rsidP="0077577E">
      <w:pPr>
        <w:pStyle w:val="a3"/>
        <w:numPr>
          <w:ilvl w:val="0"/>
          <w:numId w:val="9"/>
        </w:numPr>
        <w:spacing w:after="160" w:line="360" w:lineRule="auto"/>
        <w:jc w:val="both"/>
        <w:rPr>
          <w:rFonts w:ascii="Roboto Light" w:hAnsi="Roboto Light"/>
          <w:sz w:val="26"/>
          <w:szCs w:val="26"/>
        </w:rPr>
      </w:pPr>
      <w:r w:rsidRPr="0077577E">
        <w:rPr>
          <w:rFonts w:ascii="Roboto Light" w:hAnsi="Roboto Light"/>
          <w:sz w:val="26"/>
          <w:szCs w:val="26"/>
        </w:rPr>
        <w:t>«Технологии программирования» Иванова (читать первой, более лёгкая)</w:t>
      </w:r>
    </w:p>
    <w:p w:rsidR="0077577E" w:rsidRPr="0077577E" w:rsidRDefault="0077577E" w:rsidP="0077577E">
      <w:pPr>
        <w:pStyle w:val="a3"/>
        <w:numPr>
          <w:ilvl w:val="0"/>
          <w:numId w:val="9"/>
        </w:numPr>
        <w:spacing w:after="160" w:line="360" w:lineRule="auto"/>
        <w:jc w:val="both"/>
        <w:rPr>
          <w:rFonts w:ascii="Roboto Light" w:hAnsi="Roboto Light"/>
          <w:sz w:val="26"/>
          <w:szCs w:val="26"/>
        </w:rPr>
      </w:pPr>
      <w:r w:rsidRPr="0077577E">
        <w:rPr>
          <w:rFonts w:ascii="Roboto Light" w:hAnsi="Roboto Light"/>
          <w:sz w:val="26"/>
          <w:szCs w:val="26"/>
        </w:rPr>
        <w:t>«Технологии разработки программного обеспечения» Орлов</w:t>
      </w:r>
    </w:p>
    <w:p w:rsidR="004B4F7B" w:rsidRPr="009C1C26" w:rsidRDefault="00173A14" w:rsidP="00173A14">
      <w:pPr>
        <w:jc w:val="center"/>
        <w:rPr>
          <w:rFonts w:ascii="Roboto Light" w:hAnsi="Roboto Light"/>
          <w:b/>
          <w:color w:val="002E8A"/>
          <w:sz w:val="28"/>
        </w:rPr>
      </w:pPr>
      <w:r w:rsidRPr="009C1C26">
        <w:rPr>
          <w:rFonts w:ascii="Roboto Light" w:hAnsi="Roboto Light"/>
          <w:b/>
          <w:color w:val="002E8A"/>
          <w:sz w:val="28"/>
        </w:rPr>
        <w:t>Введение в инженерную деятельность (введение в ПГ)</w:t>
      </w:r>
    </w:p>
    <w:p w:rsidR="00173A14" w:rsidRDefault="00173A14" w:rsidP="00173A14">
      <w:pPr>
        <w:rPr>
          <w:rFonts w:ascii="Roboto Light" w:hAnsi="Roboto Light"/>
          <w:sz w:val="26"/>
          <w:szCs w:val="26"/>
          <w:u w:val="single"/>
        </w:rPr>
      </w:pPr>
      <w:r>
        <w:rPr>
          <w:rFonts w:ascii="Roboto Light" w:hAnsi="Roboto Light"/>
          <w:sz w:val="26"/>
          <w:szCs w:val="26"/>
        </w:rPr>
        <w:t xml:space="preserve">Главное – </w:t>
      </w:r>
      <w:r w:rsidRPr="00173A14">
        <w:rPr>
          <w:rFonts w:ascii="Roboto Light" w:hAnsi="Roboto Light"/>
          <w:sz w:val="26"/>
          <w:szCs w:val="26"/>
          <w:u w:val="single"/>
        </w:rPr>
        <w:t>практика</w:t>
      </w:r>
    </w:p>
    <w:p w:rsidR="00173A14" w:rsidRPr="009C1C26" w:rsidRDefault="00173A14" w:rsidP="00173A14">
      <w:pPr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9C1C26">
        <w:rPr>
          <w:rFonts w:ascii="Roboto Light" w:hAnsi="Roboto Light"/>
          <w:b/>
          <w:color w:val="1E4778"/>
          <w:sz w:val="26"/>
          <w:szCs w:val="26"/>
        </w:rPr>
        <w:t>Классическая модель технологического процесса</w:t>
      </w:r>
    </w:p>
    <w:tbl>
      <w:tblPr>
        <w:tblStyle w:val="a4"/>
        <w:tblW w:w="1067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7621"/>
        <w:gridCol w:w="3053"/>
      </w:tblGrid>
      <w:tr w:rsidR="002B7702" w:rsidTr="002B7702">
        <w:trPr>
          <w:trHeight w:val="644"/>
        </w:trPr>
        <w:tc>
          <w:tcPr>
            <w:tcW w:w="7621" w:type="dxa"/>
            <w:shd w:val="clear" w:color="auto" w:fill="D9D9D9" w:themeFill="background1" w:themeFillShade="D9"/>
            <w:vAlign w:val="center"/>
          </w:tcPr>
          <w:p w:rsidR="002B7702" w:rsidRPr="002B7702" w:rsidRDefault="002B7702" w:rsidP="002B7702">
            <w:pPr>
              <w:pStyle w:val="a3"/>
              <w:jc w:val="center"/>
              <w:rPr>
                <w:rFonts w:ascii="Roboto Light" w:hAnsi="Roboto Light"/>
                <w:b/>
                <w:sz w:val="26"/>
                <w:szCs w:val="26"/>
              </w:rPr>
            </w:pPr>
            <w:r w:rsidRPr="002B7702">
              <w:rPr>
                <w:rFonts w:ascii="Roboto Light" w:hAnsi="Roboto Light"/>
                <w:b/>
                <w:sz w:val="26"/>
                <w:szCs w:val="26"/>
              </w:rPr>
              <w:t>Этап проекта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:rsidR="002B7702" w:rsidRPr="002B7702" w:rsidRDefault="002B7702" w:rsidP="002B7702">
            <w:pPr>
              <w:jc w:val="center"/>
              <w:rPr>
                <w:rFonts w:ascii="Roboto Light" w:hAnsi="Roboto Light"/>
                <w:b/>
                <w:sz w:val="26"/>
                <w:szCs w:val="26"/>
              </w:rPr>
            </w:pPr>
            <w:r w:rsidRPr="002B7702">
              <w:rPr>
                <w:rFonts w:ascii="Roboto Light" w:hAnsi="Roboto Light"/>
                <w:b/>
                <w:sz w:val="26"/>
                <w:szCs w:val="26"/>
              </w:rPr>
              <w:t>Кто этим занимается</w:t>
            </w:r>
          </w:p>
        </w:tc>
      </w:tr>
      <w:tr w:rsidR="006D4767" w:rsidTr="00736ABB">
        <w:trPr>
          <w:trHeight w:val="644"/>
        </w:trPr>
        <w:tc>
          <w:tcPr>
            <w:tcW w:w="7621" w:type="dxa"/>
            <w:vAlign w:val="center"/>
          </w:tcPr>
          <w:p w:rsidR="00173A14" w:rsidRPr="00173A14" w:rsidRDefault="00173A14" w:rsidP="00736ABB">
            <w:pPr>
              <w:pStyle w:val="a3"/>
              <w:numPr>
                <w:ilvl w:val="0"/>
                <w:numId w:val="6"/>
              </w:numPr>
              <w:spacing w:line="276" w:lineRule="auto"/>
              <w:rPr>
                <w:rFonts w:ascii="Roboto Light" w:hAnsi="Roboto Light"/>
                <w:sz w:val="26"/>
                <w:szCs w:val="26"/>
              </w:rPr>
            </w:pPr>
            <w:r w:rsidRPr="00173A14">
              <w:rPr>
                <w:rFonts w:ascii="Roboto Light" w:hAnsi="Roboto Light"/>
                <w:sz w:val="26"/>
                <w:szCs w:val="26"/>
              </w:rPr>
              <w:t>Постановка целей, задач</w:t>
            </w:r>
          </w:p>
        </w:tc>
        <w:tc>
          <w:tcPr>
            <w:tcW w:w="3053" w:type="dxa"/>
            <w:vAlign w:val="center"/>
          </w:tcPr>
          <w:p w:rsidR="00173A14" w:rsidRDefault="006D4767" w:rsidP="006D4767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РП</w:t>
            </w:r>
          </w:p>
          <w:p w:rsidR="006D4767" w:rsidRDefault="006D4767" w:rsidP="006D4767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Аналитик</w:t>
            </w:r>
          </w:p>
        </w:tc>
      </w:tr>
      <w:tr w:rsidR="006D4767" w:rsidTr="00736ABB">
        <w:trPr>
          <w:trHeight w:val="660"/>
        </w:trPr>
        <w:tc>
          <w:tcPr>
            <w:tcW w:w="7621" w:type="dxa"/>
            <w:vAlign w:val="center"/>
          </w:tcPr>
          <w:p w:rsidR="00173A14" w:rsidRPr="00173A14" w:rsidRDefault="00173A14" w:rsidP="00736ABB">
            <w:pPr>
              <w:pStyle w:val="a3"/>
              <w:numPr>
                <w:ilvl w:val="0"/>
                <w:numId w:val="6"/>
              </w:numPr>
              <w:spacing w:line="276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Техническое задание (требования для заказчика простым и понятным языком)</w:t>
            </w:r>
          </w:p>
        </w:tc>
        <w:tc>
          <w:tcPr>
            <w:tcW w:w="3053" w:type="dxa"/>
            <w:vAlign w:val="center"/>
          </w:tcPr>
          <w:p w:rsidR="006D4767" w:rsidRDefault="006D4767" w:rsidP="006D4767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РП</w:t>
            </w:r>
          </w:p>
          <w:p w:rsidR="00173A14" w:rsidRDefault="006D4767" w:rsidP="006D4767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Аналитик</w:t>
            </w:r>
          </w:p>
        </w:tc>
      </w:tr>
      <w:tr w:rsidR="00736ABB" w:rsidTr="00736ABB">
        <w:trPr>
          <w:trHeight w:val="644"/>
        </w:trPr>
        <w:tc>
          <w:tcPr>
            <w:tcW w:w="7621" w:type="dxa"/>
            <w:vAlign w:val="center"/>
          </w:tcPr>
          <w:p w:rsidR="00173A14" w:rsidRPr="00173A14" w:rsidRDefault="00173A14" w:rsidP="00736ABB">
            <w:pPr>
              <w:pStyle w:val="a3"/>
              <w:numPr>
                <w:ilvl w:val="0"/>
                <w:numId w:val="6"/>
              </w:numPr>
              <w:spacing w:line="276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 xml:space="preserve">Анализ требований и определений </w:t>
            </w:r>
            <w:r w:rsidRPr="002B7702">
              <w:rPr>
                <w:rFonts w:ascii="Roboto Light" w:hAnsi="Roboto Light"/>
                <w:sz w:val="26"/>
                <w:szCs w:val="26"/>
                <w:u w:val="single"/>
              </w:rPr>
              <w:t>спецификаций</w:t>
            </w:r>
            <w:r>
              <w:rPr>
                <w:rFonts w:ascii="Roboto Light" w:hAnsi="Roboto Light"/>
                <w:sz w:val="26"/>
                <w:szCs w:val="26"/>
              </w:rPr>
              <w:t xml:space="preserve"> (формализация требований понятным для разработчика языком)</w:t>
            </w:r>
          </w:p>
        </w:tc>
        <w:tc>
          <w:tcPr>
            <w:tcW w:w="3053" w:type="dxa"/>
            <w:vAlign w:val="center"/>
          </w:tcPr>
          <w:p w:rsidR="00173A14" w:rsidRDefault="006D4767" w:rsidP="006D4767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Аналитик</w:t>
            </w:r>
          </w:p>
          <w:p w:rsidR="006D4767" w:rsidRDefault="006D4767" w:rsidP="006D4767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РП</w:t>
            </w:r>
          </w:p>
          <w:p w:rsidR="006D4767" w:rsidRPr="006D4767" w:rsidRDefault="006D4767" w:rsidP="006D4767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  <w:lang w:val="en-US"/>
              </w:rPr>
            </w:pPr>
            <w:r>
              <w:rPr>
                <w:rFonts w:ascii="Roboto Light" w:hAnsi="Roboto Light"/>
                <w:sz w:val="26"/>
                <w:szCs w:val="26"/>
              </w:rPr>
              <w:t>Разработка</w:t>
            </w:r>
            <w:r>
              <w:rPr>
                <w:rFonts w:ascii="Roboto Light" w:hAnsi="Roboto Light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Roboto Light" w:hAnsi="Roboto Light"/>
                <w:sz w:val="26"/>
                <w:szCs w:val="26"/>
              </w:rPr>
              <w:t>(</w:t>
            </w:r>
            <w:r>
              <w:rPr>
                <w:rFonts w:ascii="Roboto Light" w:hAnsi="Roboto Light"/>
                <w:sz w:val="26"/>
                <w:szCs w:val="26"/>
                <w:lang w:val="en-US"/>
              </w:rPr>
              <w:t>TL)</w:t>
            </w:r>
          </w:p>
        </w:tc>
      </w:tr>
      <w:tr w:rsidR="00736ABB" w:rsidTr="00736ABB">
        <w:trPr>
          <w:trHeight w:val="644"/>
        </w:trPr>
        <w:tc>
          <w:tcPr>
            <w:tcW w:w="7621" w:type="dxa"/>
            <w:vAlign w:val="center"/>
          </w:tcPr>
          <w:p w:rsidR="00173A14" w:rsidRPr="00173A14" w:rsidRDefault="006D4767" w:rsidP="00736ABB">
            <w:pPr>
              <w:pStyle w:val="a3"/>
              <w:numPr>
                <w:ilvl w:val="0"/>
                <w:numId w:val="6"/>
              </w:numPr>
              <w:spacing w:line="276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 xml:space="preserve">Проектирование (определение структуры </w:t>
            </w:r>
            <w:proofErr w:type="gramStart"/>
            <w:r>
              <w:rPr>
                <w:rFonts w:ascii="Roboto Light" w:hAnsi="Roboto Light"/>
                <w:sz w:val="26"/>
                <w:szCs w:val="26"/>
              </w:rPr>
              <w:t>ПО</w:t>
            </w:r>
            <w:proofErr w:type="gramEnd"/>
            <w:r>
              <w:rPr>
                <w:rFonts w:ascii="Roboto Light" w:hAnsi="Roboto Light"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Roboto Light" w:hAnsi="Roboto Light"/>
                <w:sz w:val="26"/>
                <w:szCs w:val="26"/>
              </w:rPr>
              <w:t>алгоритма</w:t>
            </w:r>
            <w:proofErr w:type="gramEnd"/>
            <w:r>
              <w:rPr>
                <w:rFonts w:ascii="Roboto Light" w:hAnsi="Roboto Light"/>
                <w:sz w:val="26"/>
                <w:szCs w:val="26"/>
              </w:rPr>
              <w:t>, структуры данных, интерфейс и т.д.)</w:t>
            </w:r>
          </w:p>
        </w:tc>
        <w:tc>
          <w:tcPr>
            <w:tcW w:w="3053" w:type="dxa"/>
            <w:vAlign w:val="center"/>
          </w:tcPr>
          <w:p w:rsidR="006D4767" w:rsidRDefault="006D4767" w:rsidP="006D4767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Архитектор</w:t>
            </w:r>
          </w:p>
          <w:p w:rsidR="00173A14" w:rsidRDefault="006D4767" w:rsidP="006D4767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  <w:lang w:val="en-US"/>
              </w:rPr>
            </w:pPr>
            <w:r>
              <w:rPr>
                <w:rFonts w:ascii="Roboto Light" w:hAnsi="Roboto Light"/>
                <w:sz w:val="26"/>
                <w:szCs w:val="26"/>
              </w:rPr>
              <w:t>Разработка (</w:t>
            </w:r>
            <w:r>
              <w:rPr>
                <w:rFonts w:ascii="Roboto Light" w:hAnsi="Roboto Light"/>
                <w:sz w:val="26"/>
                <w:szCs w:val="26"/>
                <w:lang w:val="en-US"/>
              </w:rPr>
              <w:t>TL)</w:t>
            </w:r>
          </w:p>
          <w:p w:rsidR="006D4767" w:rsidRPr="006D4767" w:rsidRDefault="006D4767" w:rsidP="006D4767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Аналитик</w:t>
            </w:r>
          </w:p>
        </w:tc>
      </w:tr>
      <w:tr w:rsidR="00736ABB" w:rsidTr="00736ABB">
        <w:trPr>
          <w:trHeight w:val="644"/>
        </w:trPr>
        <w:tc>
          <w:tcPr>
            <w:tcW w:w="7621" w:type="dxa"/>
            <w:vAlign w:val="center"/>
          </w:tcPr>
          <w:p w:rsidR="00173A14" w:rsidRPr="006D4767" w:rsidRDefault="006D4767" w:rsidP="00736ABB">
            <w:pPr>
              <w:pStyle w:val="a3"/>
              <w:numPr>
                <w:ilvl w:val="0"/>
                <w:numId w:val="6"/>
              </w:numPr>
              <w:spacing w:line="276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Реализация (пишем код)</w:t>
            </w:r>
          </w:p>
        </w:tc>
        <w:tc>
          <w:tcPr>
            <w:tcW w:w="3053" w:type="dxa"/>
            <w:vAlign w:val="center"/>
          </w:tcPr>
          <w:p w:rsidR="00173A14" w:rsidRDefault="006D4767" w:rsidP="006D4767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  <w:lang w:val="en-US"/>
              </w:rPr>
            </w:pPr>
            <w:r>
              <w:rPr>
                <w:rFonts w:ascii="Roboto Light" w:hAnsi="Roboto Light"/>
                <w:sz w:val="26"/>
                <w:szCs w:val="26"/>
              </w:rPr>
              <w:t>Разработка (</w:t>
            </w:r>
            <w:r>
              <w:rPr>
                <w:rFonts w:ascii="Roboto Light" w:hAnsi="Roboto Light"/>
                <w:sz w:val="26"/>
                <w:szCs w:val="26"/>
                <w:lang w:val="en-US"/>
              </w:rPr>
              <w:t>TL)</w:t>
            </w:r>
          </w:p>
          <w:p w:rsidR="006D4767" w:rsidRPr="006D4767" w:rsidRDefault="006D4767" w:rsidP="006D4767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Аналитик</w:t>
            </w:r>
          </w:p>
        </w:tc>
      </w:tr>
      <w:tr w:rsidR="00736ABB" w:rsidTr="00736ABB">
        <w:trPr>
          <w:trHeight w:val="660"/>
        </w:trPr>
        <w:tc>
          <w:tcPr>
            <w:tcW w:w="7621" w:type="dxa"/>
            <w:vAlign w:val="center"/>
          </w:tcPr>
          <w:p w:rsidR="00173A14" w:rsidRPr="006D4767" w:rsidRDefault="006D4767" w:rsidP="00736ABB">
            <w:pPr>
              <w:pStyle w:val="a3"/>
              <w:numPr>
                <w:ilvl w:val="0"/>
                <w:numId w:val="6"/>
              </w:numPr>
              <w:spacing w:line="276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Тестирование (</w:t>
            </w:r>
            <w:r>
              <w:rPr>
                <w:rFonts w:ascii="Roboto Light" w:hAnsi="Roboto Light"/>
                <w:sz w:val="26"/>
                <w:szCs w:val="26"/>
                <w:lang w:val="en-US"/>
              </w:rPr>
              <w:t xml:space="preserve">Unit test, </w:t>
            </w:r>
            <w:proofErr w:type="spellStart"/>
            <w:r>
              <w:rPr>
                <w:rFonts w:ascii="Roboto Light" w:hAnsi="Roboto Light"/>
                <w:sz w:val="26"/>
                <w:szCs w:val="26"/>
              </w:rPr>
              <w:t>Автотест</w:t>
            </w:r>
            <w:proofErr w:type="spellEnd"/>
            <w:r>
              <w:rPr>
                <w:rFonts w:ascii="Roboto Light" w:hAnsi="Roboto Light"/>
                <w:sz w:val="26"/>
                <w:szCs w:val="26"/>
              </w:rPr>
              <w:t>)</w:t>
            </w:r>
          </w:p>
        </w:tc>
        <w:tc>
          <w:tcPr>
            <w:tcW w:w="3053" w:type="dxa"/>
            <w:vAlign w:val="center"/>
          </w:tcPr>
          <w:p w:rsidR="00173A14" w:rsidRDefault="006D4767" w:rsidP="006D4767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proofErr w:type="spellStart"/>
            <w:r>
              <w:rPr>
                <w:rFonts w:ascii="Roboto Light" w:hAnsi="Roboto Light"/>
                <w:sz w:val="26"/>
                <w:szCs w:val="26"/>
              </w:rPr>
              <w:t>Тестировщики</w:t>
            </w:r>
            <w:proofErr w:type="spellEnd"/>
          </w:p>
        </w:tc>
      </w:tr>
      <w:tr w:rsidR="00736ABB" w:rsidTr="00736ABB">
        <w:trPr>
          <w:trHeight w:val="644"/>
        </w:trPr>
        <w:tc>
          <w:tcPr>
            <w:tcW w:w="7621" w:type="dxa"/>
            <w:vAlign w:val="center"/>
          </w:tcPr>
          <w:p w:rsidR="00173A14" w:rsidRPr="006D4767" w:rsidRDefault="006D4767" w:rsidP="00736ABB">
            <w:pPr>
              <w:pStyle w:val="a3"/>
              <w:numPr>
                <w:ilvl w:val="0"/>
                <w:numId w:val="6"/>
              </w:numPr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Внедрение</w:t>
            </w:r>
          </w:p>
        </w:tc>
        <w:tc>
          <w:tcPr>
            <w:tcW w:w="3053" w:type="dxa"/>
            <w:vAlign w:val="center"/>
          </w:tcPr>
          <w:p w:rsidR="00173A14" w:rsidRDefault="006D4767" w:rsidP="00736ABB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Служба тех. поддержки системные и сетевые инже</w:t>
            </w:r>
            <w:r w:rsidR="00736ABB">
              <w:rPr>
                <w:rFonts w:ascii="Roboto Light" w:hAnsi="Roboto Light"/>
                <w:sz w:val="26"/>
                <w:szCs w:val="26"/>
              </w:rPr>
              <w:t xml:space="preserve">неры и </w:t>
            </w:r>
            <w:r>
              <w:rPr>
                <w:rFonts w:ascii="Roboto Light" w:hAnsi="Roboto Light"/>
                <w:sz w:val="26"/>
                <w:szCs w:val="26"/>
              </w:rPr>
              <w:t>администраторы</w:t>
            </w:r>
          </w:p>
        </w:tc>
      </w:tr>
      <w:tr w:rsidR="00736ABB" w:rsidTr="00736ABB">
        <w:trPr>
          <w:trHeight w:val="660"/>
        </w:trPr>
        <w:tc>
          <w:tcPr>
            <w:tcW w:w="7621" w:type="dxa"/>
            <w:vAlign w:val="center"/>
          </w:tcPr>
          <w:p w:rsidR="006D4767" w:rsidRPr="006D4767" w:rsidRDefault="006D4767" w:rsidP="00736ABB">
            <w:pPr>
              <w:pStyle w:val="a3"/>
              <w:numPr>
                <w:ilvl w:val="0"/>
                <w:numId w:val="6"/>
              </w:numPr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Сопровождение (доработка, если что-то не так, то проходимся сначала)</w:t>
            </w:r>
          </w:p>
        </w:tc>
        <w:tc>
          <w:tcPr>
            <w:tcW w:w="3053" w:type="dxa"/>
            <w:vAlign w:val="center"/>
          </w:tcPr>
          <w:p w:rsidR="00173A14" w:rsidRDefault="006D4767" w:rsidP="006D4767">
            <w:pPr>
              <w:spacing w:line="276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Все роли</w:t>
            </w:r>
          </w:p>
        </w:tc>
      </w:tr>
      <w:tr w:rsidR="00736ABB" w:rsidTr="00736ABB">
        <w:trPr>
          <w:trHeight w:val="660"/>
        </w:trPr>
        <w:tc>
          <w:tcPr>
            <w:tcW w:w="7621" w:type="dxa"/>
            <w:vAlign w:val="center"/>
          </w:tcPr>
          <w:p w:rsidR="006D4767" w:rsidRDefault="006D4767" w:rsidP="00736ABB">
            <w:pPr>
              <w:pStyle w:val="a3"/>
              <w:numPr>
                <w:ilvl w:val="0"/>
                <w:numId w:val="6"/>
              </w:numPr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Утилизация ПО/вывод</w:t>
            </w:r>
          </w:p>
        </w:tc>
        <w:tc>
          <w:tcPr>
            <w:tcW w:w="3053" w:type="dxa"/>
            <w:vAlign w:val="center"/>
          </w:tcPr>
          <w:p w:rsidR="006D4767" w:rsidRDefault="006D4767" w:rsidP="006D4767">
            <w:pPr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Все роли</w:t>
            </w:r>
          </w:p>
        </w:tc>
      </w:tr>
    </w:tbl>
    <w:p w:rsidR="00173A14" w:rsidRDefault="00173A14" w:rsidP="006D4767">
      <w:pPr>
        <w:spacing w:after="0"/>
        <w:rPr>
          <w:rFonts w:ascii="Roboto Light" w:hAnsi="Roboto Light"/>
          <w:sz w:val="26"/>
          <w:szCs w:val="26"/>
        </w:rPr>
      </w:pPr>
    </w:p>
    <w:p w:rsidR="00736ABB" w:rsidRPr="009C1C26" w:rsidRDefault="00736ABB" w:rsidP="00736ABB">
      <w:pPr>
        <w:spacing w:after="0" w:line="360" w:lineRule="auto"/>
        <w:rPr>
          <w:rFonts w:ascii="Roboto Light" w:hAnsi="Roboto Light"/>
          <w:color w:val="1E4778"/>
          <w:sz w:val="26"/>
          <w:szCs w:val="26"/>
        </w:rPr>
      </w:pPr>
      <w:r w:rsidRPr="009C1C26">
        <w:rPr>
          <w:rFonts w:ascii="Roboto Light" w:hAnsi="Roboto Light"/>
          <w:b/>
          <w:color w:val="1E4778"/>
          <w:sz w:val="26"/>
          <w:szCs w:val="26"/>
        </w:rPr>
        <w:t>Спецификации:</w:t>
      </w:r>
    </w:p>
    <w:p w:rsidR="00736ABB" w:rsidRPr="00736ABB" w:rsidRDefault="00736ABB" w:rsidP="00736ABB">
      <w:pPr>
        <w:pStyle w:val="a3"/>
        <w:numPr>
          <w:ilvl w:val="0"/>
          <w:numId w:val="8"/>
        </w:numPr>
        <w:spacing w:after="0"/>
        <w:rPr>
          <w:rFonts w:ascii="Roboto Light" w:hAnsi="Roboto Light"/>
          <w:sz w:val="26"/>
          <w:szCs w:val="26"/>
        </w:rPr>
      </w:pPr>
      <w:r w:rsidRPr="00736ABB">
        <w:rPr>
          <w:rFonts w:ascii="Roboto Light" w:hAnsi="Roboto Light"/>
          <w:sz w:val="26"/>
          <w:szCs w:val="26"/>
        </w:rPr>
        <w:t>Функциональные</w:t>
      </w:r>
    </w:p>
    <w:p w:rsidR="00736ABB" w:rsidRPr="00736ABB" w:rsidRDefault="00736ABB" w:rsidP="00736ABB">
      <w:pPr>
        <w:pStyle w:val="a3"/>
        <w:numPr>
          <w:ilvl w:val="0"/>
          <w:numId w:val="8"/>
        </w:numPr>
        <w:spacing w:after="0"/>
        <w:rPr>
          <w:rFonts w:ascii="Roboto Light" w:hAnsi="Roboto Light"/>
          <w:sz w:val="26"/>
          <w:szCs w:val="26"/>
        </w:rPr>
      </w:pPr>
      <w:r w:rsidRPr="00736ABB">
        <w:rPr>
          <w:rFonts w:ascii="Roboto Light" w:hAnsi="Roboto Light"/>
          <w:sz w:val="26"/>
          <w:szCs w:val="26"/>
        </w:rPr>
        <w:t>Информационные</w:t>
      </w:r>
    </w:p>
    <w:p w:rsidR="00736ABB" w:rsidRDefault="00736ABB" w:rsidP="00736ABB">
      <w:pPr>
        <w:pStyle w:val="a3"/>
        <w:numPr>
          <w:ilvl w:val="0"/>
          <w:numId w:val="8"/>
        </w:numPr>
        <w:spacing w:after="0" w:line="360" w:lineRule="auto"/>
        <w:rPr>
          <w:rFonts w:ascii="Roboto Light" w:hAnsi="Roboto Light"/>
          <w:sz w:val="26"/>
          <w:szCs w:val="26"/>
        </w:rPr>
      </w:pPr>
      <w:r w:rsidRPr="00736ABB">
        <w:rPr>
          <w:rFonts w:ascii="Roboto Light" w:hAnsi="Roboto Light"/>
          <w:sz w:val="26"/>
          <w:szCs w:val="26"/>
        </w:rPr>
        <w:t>Поведенческие</w:t>
      </w:r>
    </w:p>
    <w:p w:rsidR="00736ABB" w:rsidRPr="009C1C26" w:rsidRDefault="00736ABB" w:rsidP="00736ABB">
      <w:pPr>
        <w:spacing w:after="0" w:line="360" w:lineRule="auto"/>
        <w:rPr>
          <w:rFonts w:ascii="Roboto Light" w:hAnsi="Roboto Light"/>
          <w:b/>
          <w:color w:val="1E4778"/>
          <w:sz w:val="26"/>
          <w:szCs w:val="26"/>
        </w:rPr>
      </w:pPr>
      <w:r w:rsidRPr="009C1C26">
        <w:rPr>
          <w:rFonts w:ascii="Roboto Light" w:hAnsi="Roboto Light"/>
          <w:b/>
          <w:color w:val="1E4778"/>
          <w:sz w:val="26"/>
          <w:szCs w:val="26"/>
        </w:rPr>
        <w:t>Роли и их значение:</w:t>
      </w:r>
    </w:p>
    <w:p w:rsidR="00736ABB" w:rsidRPr="00736ABB" w:rsidRDefault="00736ABB" w:rsidP="00736ABB">
      <w:pPr>
        <w:spacing w:after="0"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Expert</w:t>
      </w:r>
      <w:r w:rsidRPr="00736ABB">
        <w:rPr>
          <w:rFonts w:ascii="Roboto Light" w:hAnsi="Roboto Light"/>
          <w:sz w:val="26"/>
          <w:szCs w:val="26"/>
        </w:rPr>
        <w:t xml:space="preserve">     =     </w:t>
      </w:r>
      <w:r>
        <w:rPr>
          <w:rFonts w:ascii="Roboto Light" w:hAnsi="Roboto Light"/>
          <w:sz w:val="26"/>
          <w:szCs w:val="26"/>
        </w:rPr>
        <w:t>Главный</w:t>
      </w:r>
    </w:p>
    <w:p w:rsidR="00736ABB" w:rsidRPr="00736ABB" w:rsidRDefault="00736ABB" w:rsidP="00736ABB">
      <w:pPr>
        <w:spacing w:after="0"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Senior</w:t>
      </w:r>
      <w:r w:rsidRPr="00736ABB">
        <w:rPr>
          <w:rFonts w:ascii="Roboto Light" w:hAnsi="Roboto Light"/>
          <w:sz w:val="26"/>
          <w:szCs w:val="26"/>
        </w:rPr>
        <w:t xml:space="preserve">     =     </w:t>
      </w:r>
      <w:r>
        <w:rPr>
          <w:rFonts w:ascii="Roboto Light" w:hAnsi="Roboto Light"/>
          <w:sz w:val="26"/>
          <w:szCs w:val="26"/>
        </w:rPr>
        <w:t>Ведущий</w:t>
      </w:r>
    </w:p>
    <w:p w:rsidR="00736ABB" w:rsidRPr="00736ABB" w:rsidRDefault="00736ABB" w:rsidP="00736ABB">
      <w:pPr>
        <w:spacing w:after="0"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Middle</w:t>
      </w:r>
      <w:r w:rsidRPr="00736ABB">
        <w:rPr>
          <w:rFonts w:ascii="Roboto Light" w:hAnsi="Roboto Light"/>
          <w:sz w:val="26"/>
          <w:szCs w:val="26"/>
        </w:rPr>
        <w:t xml:space="preserve">    =     </w:t>
      </w:r>
      <w:r>
        <w:rPr>
          <w:rFonts w:ascii="Roboto Light" w:hAnsi="Roboto Light"/>
          <w:sz w:val="26"/>
          <w:szCs w:val="26"/>
        </w:rPr>
        <w:t>Старший</w:t>
      </w:r>
    </w:p>
    <w:p w:rsidR="00736ABB" w:rsidRPr="00736ABB" w:rsidRDefault="00736ABB" w:rsidP="00736ABB">
      <w:pPr>
        <w:spacing w:after="0"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 xml:space="preserve">Junior     =     </w:t>
      </w:r>
      <w:r>
        <w:rPr>
          <w:rFonts w:ascii="Roboto Light" w:hAnsi="Roboto Light"/>
          <w:sz w:val="26"/>
          <w:szCs w:val="26"/>
        </w:rPr>
        <w:t>Специалист</w:t>
      </w:r>
    </w:p>
    <w:p w:rsidR="00736ABB" w:rsidRPr="00736ABB" w:rsidRDefault="00736ABB" w:rsidP="00736ABB">
      <w:pPr>
        <w:spacing w:after="0"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Team</w:t>
      </w:r>
      <w:r w:rsidRPr="00736ABB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  <w:lang w:val="en-US"/>
        </w:rPr>
        <w:t>Leader</w:t>
      </w:r>
      <w:r>
        <w:rPr>
          <w:rFonts w:ascii="Roboto Light" w:hAnsi="Roboto Light"/>
          <w:sz w:val="26"/>
          <w:szCs w:val="26"/>
        </w:rPr>
        <w:t xml:space="preserve"> – руководитель группы (эксперт/главный)</w:t>
      </w:r>
    </w:p>
    <w:p w:rsidR="00736ABB" w:rsidRPr="00736ABB" w:rsidRDefault="00736ABB" w:rsidP="00736ABB">
      <w:pPr>
        <w:spacing w:after="0"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Tech</w:t>
      </w:r>
      <w:r w:rsidRPr="00736ABB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  <w:lang w:val="en-US"/>
        </w:rPr>
        <w:t>Lead</w:t>
      </w:r>
      <w:r w:rsidRPr="00736ABB">
        <w:rPr>
          <w:rFonts w:ascii="Roboto Light" w:hAnsi="Roboto Light"/>
          <w:sz w:val="26"/>
          <w:szCs w:val="26"/>
        </w:rPr>
        <w:t xml:space="preserve"> – </w:t>
      </w:r>
      <w:r>
        <w:rPr>
          <w:rFonts w:ascii="Roboto Light" w:hAnsi="Roboto Light"/>
          <w:sz w:val="26"/>
          <w:szCs w:val="26"/>
        </w:rPr>
        <w:t>руководитель направления</w:t>
      </w:r>
    </w:p>
    <w:sectPr w:rsidR="00736ABB" w:rsidRPr="00736ABB" w:rsidSect="00173A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952C2"/>
    <w:multiLevelType w:val="hybridMultilevel"/>
    <w:tmpl w:val="B5BA4ADA"/>
    <w:lvl w:ilvl="0" w:tplc="3D9E4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912DC"/>
    <w:multiLevelType w:val="hybridMultilevel"/>
    <w:tmpl w:val="C8725E3A"/>
    <w:lvl w:ilvl="0" w:tplc="1624C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15A65"/>
    <w:multiLevelType w:val="hybridMultilevel"/>
    <w:tmpl w:val="5B9A8B24"/>
    <w:lvl w:ilvl="0" w:tplc="1624C0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CA971AC"/>
    <w:multiLevelType w:val="hybridMultilevel"/>
    <w:tmpl w:val="D100802C"/>
    <w:lvl w:ilvl="0" w:tplc="1624C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B522B"/>
    <w:multiLevelType w:val="hybridMultilevel"/>
    <w:tmpl w:val="07966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7675A"/>
    <w:multiLevelType w:val="hybridMultilevel"/>
    <w:tmpl w:val="50343D8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73024"/>
    <w:multiLevelType w:val="hybridMultilevel"/>
    <w:tmpl w:val="1B96C56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F1A9A"/>
    <w:multiLevelType w:val="hybridMultilevel"/>
    <w:tmpl w:val="6E02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C4AB5"/>
    <w:multiLevelType w:val="hybridMultilevel"/>
    <w:tmpl w:val="B2588846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73A14"/>
    <w:rsid w:val="00173A14"/>
    <w:rsid w:val="002B7702"/>
    <w:rsid w:val="004B4F7B"/>
    <w:rsid w:val="006D4767"/>
    <w:rsid w:val="00736ABB"/>
    <w:rsid w:val="0077577E"/>
    <w:rsid w:val="00806E41"/>
    <w:rsid w:val="009C1C26"/>
    <w:rsid w:val="00CD72FA"/>
    <w:rsid w:val="00EA4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A14"/>
    <w:pPr>
      <w:ind w:left="720"/>
      <w:contextualSpacing/>
    </w:pPr>
  </w:style>
  <w:style w:type="table" w:styleId="a4">
    <w:name w:val="Table Grid"/>
    <w:basedOn w:val="a1"/>
    <w:uiPriority w:val="59"/>
    <w:rsid w:val="00173A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Пользователь</cp:lastModifiedBy>
  <cp:revision>5</cp:revision>
  <dcterms:created xsi:type="dcterms:W3CDTF">2022-09-03T18:48:00Z</dcterms:created>
  <dcterms:modified xsi:type="dcterms:W3CDTF">2022-09-10T06:52:00Z</dcterms:modified>
</cp:coreProperties>
</file>