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B69" w:rsidRPr="00CE37DD" w:rsidRDefault="00265B69" w:rsidP="00265B69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0" w:name="_Toc446392"/>
      <w:r w:rsidRPr="00CE37DD">
        <w:rPr>
          <w:rFonts w:ascii="Times New Roman" w:hAnsi="Times New Roman" w:cs="Times New Roman"/>
          <w:color w:val="auto"/>
        </w:rPr>
        <w:t>Лабораторная работа «</w:t>
      </w:r>
      <w:r>
        <w:rPr>
          <w:color w:val="000000"/>
          <w:sz w:val="27"/>
          <w:szCs w:val="27"/>
        </w:rPr>
        <w:t>Проведение объектно-ориентированного тестирования</w:t>
      </w:r>
      <w:r w:rsidRPr="00CE37DD">
        <w:rPr>
          <w:rFonts w:ascii="Times New Roman" w:hAnsi="Times New Roman" w:cs="Times New Roman"/>
          <w:color w:val="auto"/>
        </w:rPr>
        <w:t>»</w:t>
      </w:r>
      <w:bookmarkEnd w:id="0"/>
    </w:p>
    <w:p w:rsidR="00265B69" w:rsidRPr="00CE37DD" w:rsidRDefault="00265B69" w:rsidP="00265B6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46393"/>
      <w:r>
        <w:rPr>
          <w:rFonts w:ascii="Times New Roman" w:hAnsi="Times New Roman" w:cs="Times New Roman"/>
          <w:color w:val="auto"/>
          <w:sz w:val="28"/>
          <w:szCs w:val="28"/>
        </w:rPr>
        <w:t>8.</w:t>
      </w:r>
      <w:r w:rsidRPr="00E171CE">
        <w:rPr>
          <w:rFonts w:ascii="Times New Roman" w:hAnsi="Times New Roman" w:cs="Times New Roman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E37DD">
        <w:rPr>
          <w:rFonts w:ascii="Times New Roman" w:hAnsi="Times New Roman" w:cs="Times New Roman"/>
          <w:color w:val="auto"/>
          <w:sz w:val="28"/>
          <w:szCs w:val="28"/>
        </w:rPr>
        <w:t>Задание на лабораторную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работу</w:t>
      </w:r>
      <w:bookmarkEnd w:id="1"/>
    </w:p>
    <w:p w:rsidR="00265B69" w:rsidRPr="00CE37DD" w:rsidRDefault="00265B69" w:rsidP="00265B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заданного варианта программы обработки данных разработать алгоритм решения задачи и провести объектно-ориентированное тестирование полученной программы</w:t>
      </w:r>
      <w:r w:rsidRPr="00CE37DD">
        <w:rPr>
          <w:rFonts w:ascii="Times New Roman" w:hAnsi="Times New Roman" w:cs="Times New Roman"/>
          <w:sz w:val="28"/>
          <w:szCs w:val="28"/>
        </w:rPr>
        <w:t>.</w:t>
      </w:r>
    </w:p>
    <w:p w:rsidR="00265B69" w:rsidRDefault="00265B69" w:rsidP="00265B6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265B69" w:rsidRPr="00CE37DD" w:rsidRDefault="00265B69" w:rsidP="00265B6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46394"/>
      <w:r>
        <w:rPr>
          <w:rFonts w:ascii="Times New Roman" w:hAnsi="Times New Roman" w:cs="Times New Roman"/>
          <w:color w:val="auto"/>
          <w:sz w:val="28"/>
          <w:szCs w:val="28"/>
        </w:rPr>
        <w:t>8.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E37DD">
        <w:rPr>
          <w:rFonts w:ascii="Times New Roman" w:hAnsi="Times New Roman" w:cs="Times New Roman"/>
          <w:color w:val="auto"/>
          <w:sz w:val="28"/>
          <w:szCs w:val="28"/>
        </w:rPr>
        <w:t>Ход работы</w:t>
      </w:r>
      <w:bookmarkEnd w:id="2"/>
    </w:p>
    <w:p w:rsidR="00265B69" w:rsidRPr="00CE37DD" w:rsidRDefault="00265B69" w:rsidP="00265B6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лекционный материал по проведению объектно-ориентированного тестирования.</w:t>
      </w:r>
    </w:p>
    <w:p w:rsidR="00265B69" w:rsidRPr="00CE37DD" w:rsidRDefault="00265B69" w:rsidP="00265B6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7DD">
        <w:rPr>
          <w:rFonts w:ascii="Times New Roman" w:hAnsi="Times New Roman" w:cs="Times New Roman"/>
          <w:sz w:val="28"/>
          <w:szCs w:val="28"/>
        </w:rPr>
        <w:t xml:space="preserve">Получить у преподавателя </w:t>
      </w:r>
      <w:r>
        <w:rPr>
          <w:rFonts w:ascii="Times New Roman" w:hAnsi="Times New Roman" w:cs="Times New Roman"/>
          <w:sz w:val="28"/>
          <w:szCs w:val="28"/>
        </w:rPr>
        <w:t>описание разрабатываемой программы.</w:t>
      </w:r>
    </w:p>
    <w:p w:rsidR="00265B69" w:rsidRDefault="00265B69" w:rsidP="00265B6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объектную декомпозицию разрабатываемой системы.</w:t>
      </w:r>
    </w:p>
    <w:p w:rsidR="00265B69" w:rsidRPr="00CE37DD" w:rsidRDefault="00265B69" w:rsidP="00265B6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 и реализовать программу</w:t>
      </w:r>
      <w:r w:rsidRPr="00CE37DD">
        <w:rPr>
          <w:rFonts w:ascii="Times New Roman" w:hAnsi="Times New Roman" w:cs="Times New Roman"/>
          <w:sz w:val="28"/>
          <w:szCs w:val="28"/>
        </w:rPr>
        <w:t>.</w:t>
      </w:r>
    </w:p>
    <w:p w:rsidR="00265B69" w:rsidRPr="00CE37DD" w:rsidRDefault="00265B69" w:rsidP="00265B6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множество тестовых вариантов для каждого класса, реализованного в программе.</w:t>
      </w:r>
    </w:p>
    <w:p w:rsidR="00265B69" w:rsidRDefault="00265B69" w:rsidP="00265B6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разработанной программы.</w:t>
      </w:r>
    </w:p>
    <w:p w:rsidR="00265B69" w:rsidRPr="00CE37DD" w:rsidRDefault="00265B69" w:rsidP="00265B6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отчёт с результатами тестирования.</w:t>
      </w:r>
    </w:p>
    <w:p w:rsidR="00265B69" w:rsidRPr="001E367A" w:rsidRDefault="00265B69" w:rsidP="00265B6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7DD">
        <w:rPr>
          <w:rFonts w:ascii="Times New Roman" w:hAnsi="Times New Roman" w:cs="Times New Roman"/>
          <w:sz w:val="28"/>
          <w:szCs w:val="28"/>
        </w:rPr>
        <w:t>Ответить на контрольные вопросы.</w:t>
      </w:r>
    </w:p>
    <w:p w:rsidR="00265B69" w:rsidRPr="00CE37DD" w:rsidRDefault="00265B69" w:rsidP="00265B6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5B69" w:rsidRPr="00CE37DD" w:rsidRDefault="00265B69" w:rsidP="00265B6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46395"/>
      <w:r>
        <w:rPr>
          <w:rFonts w:ascii="Times New Roman" w:hAnsi="Times New Roman" w:cs="Times New Roman"/>
          <w:color w:val="auto"/>
          <w:sz w:val="28"/>
          <w:szCs w:val="28"/>
        </w:rPr>
        <w:t>8.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E37DD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  <w:bookmarkEnd w:id="3"/>
    </w:p>
    <w:p w:rsidR="00265B69" w:rsidRPr="00CE37DD" w:rsidRDefault="00265B69" w:rsidP="00265B6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чём особенности объектно-ориентированного тестирования</w:t>
      </w:r>
      <w:r w:rsidRPr="00CE37DD">
        <w:rPr>
          <w:rFonts w:ascii="Times New Roman" w:hAnsi="Times New Roman" w:cs="Times New Roman"/>
          <w:sz w:val="28"/>
          <w:szCs w:val="28"/>
        </w:rPr>
        <w:t>?</w:t>
      </w:r>
    </w:p>
    <w:p w:rsidR="00265B69" w:rsidRDefault="00265B69" w:rsidP="00265B6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какой стадии разработки программного обеспечения должно проводиться объектно-ориентированное тестирование</w:t>
      </w:r>
      <w:r w:rsidRPr="00CE37DD">
        <w:rPr>
          <w:rFonts w:ascii="Times New Roman" w:hAnsi="Times New Roman" w:cs="Times New Roman"/>
          <w:sz w:val="28"/>
          <w:szCs w:val="28"/>
        </w:rPr>
        <w:t>.</w:t>
      </w:r>
    </w:p>
    <w:p w:rsidR="00265B69" w:rsidRDefault="00265B69" w:rsidP="00265B6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типы ошибок должны выявляться в процессе объектно-ориентированного тестирования?</w:t>
      </w:r>
    </w:p>
    <w:p w:rsidR="00265B69" w:rsidRPr="0008157E" w:rsidRDefault="00265B69" w:rsidP="00265B6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57E">
        <w:rPr>
          <w:rFonts w:ascii="Times New Roman" w:hAnsi="Times New Roman" w:cs="Times New Roman"/>
          <w:sz w:val="28"/>
          <w:szCs w:val="28"/>
        </w:rPr>
        <w:t>Каким образом обычно проводится объектно-ориентированное тестирование?</w:t>
      </w:r>
    </w:p>
    <w:p w:rsidR="00D70A41" w:rsidRDefault="00D70A41">
      <w:bookmarkStart w:id="4" w:name="_GoBack"/>
      <w:bookmarkEnd w:id="4"/>
    </w:p>
    <w:sectPr w:rsidR="00D70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C3116"/>
    <w:multiLevelType w:val="hybridMultilevel"/>
    <w:tmpl w:val="0C465294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47B6255"/>
    <w:multiLevelType w:val="hybridMultilevel"/>
    <w:tmpl w:val="420AE124"/>
    <w:lvl w:ilvl="0" w:tplc="8AA8D90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80ED9"/>
    <w:multiLevelType w:val="hybridMultilevel"/>
    <w:tmpl w:val="C902C99E"/>
    <w:lvl w:ilvl="0" w:tplc="C706A5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69"/>
    <w:rsid w:val="00265B69"/>
    <w:rsid w:val="00D7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B69"/>
  </w:style>
  <w:style w:type="paragraph" w:styleId="1">
    <w:name w:val="heading 1"/>
    <w:basedOn w:val="a"/>
    <w:next w:val="a"/>
    <w:link w:val="10"/>
    <w:uiPriority w:val="9"/>
    <w:qFormat/>
    <w:rsid w:val="00265B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5B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5B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65B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265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B69"/>
  </w:style>
  <w:style w:type="paragraph" w:styleId="1">
    <w:name w:val="heading 1"/>
    <w:basedOn w:val="a"/>
    <w:next w:val="a"/>
    <w:link w:val="10"/>
    <w:uiPriority w:val="9"/>
    <w:qFormat/>
    <w:rsid w:val="00265B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5B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5B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65B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265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Антон Ужаринский</cp:lastModifiedBy>
  <cp:revision>1</cp:revision>
  <dcterms:created xsi:type="dcterms:W3CDTF">2020-05-25T19:51:00Z</dcterms:created>
  <dcterms:modified xsi:type="dcterms:W3CDTF">2020-05-25T19:51:00Z</dcterms:modified>
</cp:coreProperties>
</file>