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858B" w14:textId="22379B10" w:rsidR="00E26DF1" w:rsidRDefault="00743E47" w:rsidP="00E26DF1">
      <w:pPr>
        <w:pStyle w:val="Ttulo"/>
        <w:jc w:val="center"/>
        <w:rPr>
          <w:noProof/>
        </w:rPr>
      </w:pPr>
      <w:bookmarkStart w:id="0" w:name="_Hlk131085365"/>
      <w:r>
        <w:rPr>
          <w:noProof/>
        </w:rPr>
        <w:t>VARIOS PAQUETES EN UN PROYECTO</w:t>
      </w:r>
    </w:p>
    <w:p w14:paraId="254B73F3" w14:textId="5AABF323" w:rsidR="003D4FA4" w:rsidRDefault="003D4FA4" w:rsidP="003D4FA4"/>
    <w:p w14:paraId="119B78F5" w14:textId="2C0AF9D6" w:rsidR="003D4FA4" w:rsidRDefault="003D4FA4" w:rsidP="003D4FA4"/>
    <w:p w14:paraId="3C1F4A54" w14:textId="11CBC722" w:rsidR="003D4FA4" w:rsidRDefault="003D4FA4" w:rsidP="003D4FA4">
      <w:r>
        <w:t>2TIDSMG-4</w:t>
      </w:r>
      <w:r>
        <w:tab/>
      </w:r>
      <w:r>
        <w:tab/>
      </w:r>
      <w:r>
        <w:tab/>
        <w:t>Programación Orientada a Objetos</w:t>
      </w:r>
    </w:p>
    <w:p w14:paraId="5F99A009" w14:textId="1E25D28C" w:rsidR="00E26DF1" w:rsidRDefault="00E26DF1" w:rsidP="00E26DF1"/>
    <w:p w14:paraId="6A21D5F2" w14:textId="22D27CD3" w:rsidR="00E26DF1" w:rsidRDefault="00E26DF1" w:rsidP="00E26DF1">
      <w:r>
        <w:t>Por: Gabriel Eduardo De Jesús Ortiz</w:t>
      </w:r>
    </w:p>
    <w:p w14:paraId="000B65A0" w14:textId="535CA5CB" w:rsidR="00E26DF1" w:rsidRDefault="003D4FA4" w:rsidP="00E26D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2C9F" wp14:editId="2641685A">
                <wp:simplePos x="0" y="0"/>
                <wp:positionH relativeFrom="column">
                  <wp:posOffset>-667385</wp:posOffset>
                </wp:positionH>
                <wp:positionV relativeFrom="paragraph">
                  <wp:posOffset>306070</wp:posOffset>
                </wp:positionV>
                <wp:extent cx="6838950" cy="3175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CA346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5pt,24.1pt" to="485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" strokecolor="#ed7d31 [3205]" strokeweight="1pt">
                <v:stroke joinstyle="miter"/>
              </v:line>
            </w:pict>
          </mc:Fallback>
        </mc:AlternateContent>
      </w:r>
    </w:p>
    <w:p w14:paraId="1E130158" w14:textId="5A274E88" w:rsidR="003D4FA4" w:rsidRDefault="003D4FA4" w:rsidP="00E26DF1"/>
    <w:bookmarkEnd w:id="0"/>
    <w:p w14:paraId="30FC8EC6" w14:textId="77777777" w:rsidR="003D4FA4" w:rsidRDefault="003D4FA4" w:rsidP="00E26DF1"/>
    <w:p w14:paraId="142DE251" w14:textId="4AF0A2ED" w:rsidR="00063419" w:rsidRDefault="00063419" w:rsidP="003D4FA4">
      <w:pPr>
        <w:jc w:val="both"/>
      </w:pPr>
    </w:p>
    <w:p w14:paraId="47CB703C" w14:textId="325F0A61" w:rsidR="0030051E" w:rsidRDefault="004F4C88" w:rsidP="003D4FA4">
      <w:pPr>
        <w:jc w:val="both"/>
      </w:pPr>
      <w:r>
        <w:rPr>
          <w:noProof/>
        </w:rPr>
        <w:drawing>
          <wp:inline distT="0" distB="0" distL="0" distR="0" wp14:anchorId="4487AEF7" wp14:editId="1BF21D69">
            <wp:extent cx="5612130" cy="32473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ECA" w14:textId="469C2699" w:rsidR="004F4C88" w:rsidRDefault="004F4C88" w:rsidP="003D4FA4">
      <w:pPr>
        <w:jc w:val="both"/>
      </w:pPr>
      <w:r>
        <w:t xml:space="preserve">Lo que se realizo en esta actividad es poner en ejecución el </w:t>
      </w:r>
      <w:proofErr w:type="spellStart"/>
      <w:r>
        <w:t>import</w:t>
      </w:r>
      <w:proofErr w:type="spellEnd"/>
      <w:r>
        <w:t xml:space="preserve"> en paquetes diferentes como se muestra en la imagen, como: </w:t>
      </w:r>
      <w:proofErr w:type="spellStart"/>
      <w:r w:rsidRPr="004F4C88">
        <w:rPr>
          <w:i/>
          <w:iCs/>
        </w:rPr>
        <w:t>import</w:t>
      </w:r>
      <w:proofErr w:type="spellEnd"/>
      <w:r w:rsidRPr="004F4C88">
        <w:rPr>
          <w:i/>
          <w:iCs/>
        </w:rPr>
        <w:t xml:space="preserve"> </w:t>
      </w:r>
      <w:proofErr w:type="spellStart"/>
      <w:proofErr w:type="gramStart"/>
      <w:r w:rsidRPr="004F4C88">
        <w:rPr>
          <w:i/>
          <w:iCs/>
        </w:rPr>
        <w:t>mx.edu.uttt</w:t>
      </w:r>
      <w:proofErr w:type="gramEnd"/>
      <w:r w:rsidRPr="004F4C88">
        <w:rPr>
          <w:i/>
          <w:iCs/>
        </w:rPr>
        <w:t>.htscft.apps.soporte</w:t>
      </w:r>
      <w:proofErr w:type="spellEnd"/>
      <w:r w:rsidRPr="004F4C88">
        <w:rPr>
          <w:i/>
          <w:iCs/>
        </w:rPr>
        <w:t>.*;</w:t>
      </w:r>
      <w:r>
        <w:rPr>
          <w:i/>
          <w:iCs/>
        </w:rPr>
        <w:t xml:space="preserve"> </w:t>
      </w:r>
      <w:r>
        <w:t>.</w:t>
      </w:r>
    </w:p>
    <w:p w14:paraId="6F819DCF" w14:textId="47B8EDA7" w:rsidR="004F4C88" w:rsidRPr="004F4C88" w:rsidRDefault="004F4C88" w:rsidP="003D4FA4">
      <w:pPr>
        <w:jc w:val="both"/>
      </w:pPr>
      <w:r>
        <w:t xml:space="preserve">Ya que este tipo de especificación de </w:t>
      </w:r>
      <w:proofErr w:type="spellStart"/>
      <w:r>
        <w:t>import</w:t>
      </w:r>
      <w:proofErr w:type="spellEnd"/>
      <w:r>
        <w:t xml:space="preserve">, me importa lo que son librerías, paquetes o programas que utilizo en tal paquete especifico </w:t>
      </w:r>
      <w:proofErr w:type="gramStart"/>
      <w:r>
        <w:t>ya que</w:t>
      </w:r>
      <w:proofErr w:type="gramEnd"/>
      <w:r>
        <w:t xml:space="preserve"> si no tengo este tipo de paquete en mi paquete principal, lo podemos importar como el </w:t>
      </w:r>
      <w:proofErr w:type="spellStart"/>
      <w:r>
        <w:t>JOptionPane</w:t>
      </w:r>
      <w:proofErr w:type="spellEnd"/>
      <w:r>
        <w:t xml:space="preserve"> para usar sus librerías.</w:t>
      </w:r>
    </w:p>
    <w:sectPr w:rsidR="004F4C88" w:rsidRPr="004F4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19"/>
    <w:rsid w:val="00063419"/>
    <w:rsid w:val="001D5341"/>
    <w:rsid w:val="0030051E"/>
    <w:rsid w:val="003D4FA4"/>
    <w:rsid w:val="004F4C88"/>
    <w:rsid w:val="00743E47"/>
    <w:rsid w:val="00800102"/>
    <w:rsid w:val="00E26DF1"/>
    <w:rsid w:val="00F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4E59"/>
  <w15:chartTrackingRefBased/>
  <w15:docId w15:val="{0BF9C275-0D02-4B40-981E-AE4802A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D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6"/>
    <w:next w:val="Normal"/>
    <w:link w:val="TtuloCar"/>
    <w:uiPriority w:val="10"/>
    <w:qFormat/>
    <w:rsid w:val="00E26DF1"/>
    <w:pPr>
      <w:spacing w:line="240" w:lineRule="auto"/>
      <w:contextualSpacing/>
    </w:pPr>
    <w:rPr>
      <w:rFonts w:ascii="Bahnschrift SemiLight SemiConde" w:hAnsi="Bahnschrift SemiLight SemiConde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DF1"/>
    <w:rPr>
      <w:rFonts w:ascii="Bahnschrift SemiLight SemiConde" w:eastAsiaTheme="majorEastAsia" w:hAnsi="Bahnschrift SemiLight SemiConde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D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2</cp:revision>
  <cp:lastPrinted>2023-03-31T06:51:00Z</cp:lastPrinted>
  <dcterms:created xsi:type="dcterms:W3CDTF">2023-03-31T13:50:00Z</dcterms:created>
  <dcterms:modified xsi:type="dcterms:W3CDTF">2023-03-31T13:50:00Z</dcterms:modified>
</cp:coreProperties>
</file>