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6F20" w14:textId="47DF0430" w:rsidR="006E29BF" w:rsidRDefault="00010CED" w:rsidP="00010CED">
      <w:pPr>
        <w:jc w:val="center"/>
        <w:rPr>
          <w:b/>
          <w:bCs/>
          <w:sz w:val="52"/>
          <w:szCs w:val="52"/>
          <w:u w:val="single"/>
        </w:rPr>
      </w:pPr>
      <w:r w:rsidRPr="00010CED">
        <w:rPr>
          <w:b/>
          <w:bCs/>
          <w:sz w:val="52"/>
          <w:szCs w:val="52"/>
          <w:u w:val="single"/>
        </w:rPr>
        <w:t>DATABASE MANAGEMENT</w:t>
      </w:r>
    </w:p>
    <w:p w14:paraId="51B08C03" w14:textId="7CF8427A" w:rsidR="00010CED" w:rsidRDefault="00010CED" w:rsidP="00010CED">
      <w:pPr>
        <w:jc w:val="center"/>
        <w:rPr>
          <w:b/>
          <w:bCs/>
          <w:sz w:val="52"/>
          <w:szCs w:val="52"/>
          <w:u w:val="single"/>
        </w:rPr>
      </w:pPr>
    </w:p>
    <w:p w14:paraId="5B1B3808" w14:textId="4C78CCF1" w:rsidR="00010CED" w:rsidRDefault="00010CED" w:rsidP="00010CED">
      <w:pPr>
        <w:jc w:val="center"/>
        <w:rPr>
          <w:sz w:val="40"/>
          <w:szCs w:val="40"/>
        </w:rPr>
      </w:pPr>
      <w:r>
        <w:rPr>
          <w:sz w:val="40"/>
          <w:szCs w:val="40"/>
        </w:rPr>
        <w:t>Databases allows</w:t>
      </w:r>
    </w:p>
    <w:p w14:paraId="515B2A64" w14:textId="0EE64247" w:rsidR="00010CED" w:rsidRDefault="00010CED" w:rsidP="00010CED">
      <w:pPr>
        <w:pStyle w:val="ListParagraph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Users to store,</w:t>
      </w:r>
    </w:p>
    <w:p w14:paraId="32894BA7" w14:textId="512EA6E0" w:rsidR="00010CED" w:rsidRDefault="00010CED" w:rsidP="00010CED">
      <w:pPr>
        <w:pStyle w:val="ListParagraph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organise and search data,</w:t>
      </w:r>
    </w:p>
    <w:p w14:paraId="24F8A939" w14:textId="45CFBB99" w:rsidR="00010CED" w:rsidRDefault="00010CED" w:rsidP="00010CED">
      <w:pPr>
        <w:pStyle w:val="ListParagraph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Outputting it in either a printed or electronic format.</w:t>
      </w:r>
    </w:p>
    <w:p w14:paraId="4D5CB419" w14:textId="0349F47D" w:rsidR="00010CED" w:rsidRDefault="00010CED" w:rsidP="00010CED">
      <w:pPr>
        <w:jc w:val="center"/>
        <w:rPr>
          <w:sz w:val="40"/>
          <w:szCs w:val="40"/>
        </w:rPr>
      </w:pPr>
    </w:p>
    <w:p w14:paraId="47351642" w14:textId="0383ABD8" w:rsidR="00010CED" w:rsidRDefault="00010CED" w:rsidP="00010CED">
      <w:pPr>
        <w:jc w:val="center"/>
        <w:rPr>
          <w:sz w:val="40"/>
          <w:szCs w:val="40"/>
        </w:rPr>
      </w:pPr>
      <w:r>
        <w:rPr>
          <w:sz w:val="40"/>
          <w:szCs w:val="40"/>
        </w:rPr>
        <w:t>Databases have many uses,</w:t>
      </w:r>
    </w:p>
    <w:p w14:paraId="5B1C795D" w14:textId="04209443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Storing school or college students’ academic record.</w:t>
      </w:r>
    </w:p>
    <w:p w14:paraId="70E48D94" w14:textId="73CF05FB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Cataloguing and managing stock in shops,</w:t>
      </w:r>
    </w:p>
    <w:p w14:paraId="682568EA" w14:textId="1232521C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Organising a collection of books, films and music.</w:t>
      </w:r>
    </w:p>
    <w:p w14:paraId="2F84B21F" w14:textId="2A331999" w:rsidR="00010CED" w:rsidRDefault="00010CED" w:rsidP="00010CED">
      <w:pPr>
        <w:pStyle w:val="ListParagraph"/>
        <w:rPr>
          <w:sz w:val="40"/>
          <w:szCs w:val="40"/>
        </w:rPr>
      </w:pPr>
    </w:p>
    <w:p w14:paraId="0569D48F" w14:textId="480C25FD" w:rsidR="00010CED" w:rsidRDefault="00010CED" w:rsidP="00010CED">
      <w:pPr>
        <w:pStyle w:val="ListParagraph"/>
        <w:rPr>
          <w:sz w:val="40"/>
          <w:szCs w:val="40"/>
        </w:rPr>
      </w:pPr>
    </w:p>
    <w:p w14:paraId="151A274D" w14:textId="7ECED88C" w:rsidR="00010CED" w:rsidRDefault="00010CED" w:rsidP="00010CED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Databases are used in</w:t>
      </w:r>
    </w:p>
    <w:p w14:paraId="6056668C" w14:textId="6438FA71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Banking</w:t>
      </w:r>
    </w:p>
    <w:p w14:paraId="78ECAC1F" w14:textId="50CBADB5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Police and crime information systems</w:t>
      </w:r>
    </w:p>
    <w:p w14:paraId="30D3E15B" w14:textId="17AB688B" w:rsidR="00010CED" w:rsidRDefault="00010CED" w:rsidP="00010CED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Vehicle registration systems.</w:t>
      </w:r>
    </w:p>
    <w:p w14:paraId="25D667BA" w14:textId="5FCA1886" w:rsidR="00010CED" w:rsidRDefault="00010CED" w:rsidP="00010CED">
      <w:pPr>
        <w:jc w:val="center"/>
        <w:rPr>
          <w:sz w:val="40"/>
          <w:szCs w:val="40"/>
        </w:rPr>
      </w:pPr>
    </w:p>
    <w:p w14:paraId="671BB475" w14:textId="2BB20302" w:rsidR="00010CED" w:rsidRDefault="00010CED" w:rsidP="00010CED">
      <w:pPr>
        <w:jc w:val="center"/>
        <w:rPr>
          <w:sz w:val="40"/>
          <w:szCs w:val="40"/>
        </w:rPr>
      </w:pPr>
      <w:r>
        <w:rPr>
          <w:sz w:val="40"/>
          <w:szCs w:val="40"/>
        </w:rPr>
        <w:t>Many organisations also use</w:t>
      </w:r>
      <w:r w:rsidR="008D2CBD">
        <w:rPr>
          <w:sz w:val="40"/>
          <w:szCs w:val="40"/>
        </w:rPr>
        <w:t>s</w:t>
      </w:r>
      <w:r>
        <w:rPr>
          <w:sz w:val="40"/>
          <w:szCs w:val="40"/>
        </w:rPr>
        <w:t xml:space="preserve"> databases when sending out letters and emails to customers.</w:t>
      </w:r>
    </w:p>
    <w:p w14:paraId="178CE7D6" w14:textId="4F63CF97" w:rsidR="00541795" w:rsidRDefault="00541795" w:rsidP="005417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When data is stored in a database, </w:t>
      </w:r>
      <w:r w:rsidRPr="00541795">
        <w:rPr>
          <w:b/>
          <w:bCs/>
          <w:sz w:val="40"/>
          <w:szCs w:val="40"/>
        </w:rPr>
        <w:t>it must be stored as a specific type of data</w:t>
      </w:r>
      <w:r>
        <w:rPr>
          <w:sz w:val="40"/>
          <w:szCs w:val="40"/>
        </w:rPr>
        <w:t xml:space="preserve">. This makes sure that </w:t>
      </w:r>
      <w:r w:rsidRPr="00541795">
        <w:rPr>
          <w:b/>
          <w:bCs/>
          <w:sz w:val="40"/>
          <w:szCs w:val="40"/>
        </w:rPr>
        <w:t>appropriate operations</w:t>
      </w:r>
      <w:r>
        <w:rPr>
          <w:sz w:val="40"/>
          <w:szCs w:val="40"/>
        </w:rPr>
        <w:t xml:space="preserve"> can be carried out on the data at later date.</w:t>
      </w:r>
    </w:p>
    <w:p w14:paraId="431FAF7E" w14:textId="77777777" w:rsidR="00541795" w:rsidRDefault="00541795" w:rsidP="00541795">
      <w:pPr>
        <w:pStyle w:val="ListParagraph"/>
        <w:rPr>
          <w:sz w:val="40"/>
          <w:szCs w:val="40"/>
        </w:rPr>
      </w:pPr>
    </w:p>
    <w:p w14:paraId="2A7772B9" w14:textId="7E90E422" w:rsidR="00010CED" w:rsidRDefault="00010CED" w:rsidP="00010CE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14:paraId="508E5011" w14:textId="7F37A7A3" w:rsidR="00B311F7" w:rsidRDefault="00B311F7" w:rsidP="00B311F7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Alphanumeric / text</w:t>
      </w:r>
    </w:p>
    <w:p w14:paraId="152710DA" w14:textId="41283364" w:rsidR="00B311F7" w:rsidRDefault="00B311F7" w:rsidP="00B311F7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noProof/>
        </w:rPr>
        <w:drawing>
          <wp:inline distT="0" distB="0" distL="0" distR="0" wp14:anchorId="47E8C8D7" wp14:editId="2D3D0161">
            <wp:extent cx="4239311" cy="942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98" cy="9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DF28" w14:textId="3C96C1AD" w:rsidR="00B311F7" w:rsidRPr="00541795" w:rsidRDefault="00B311F7" w:rsidP="00541795">
      <w:pPr>
        <w:pStyle w:val="ListParagraph"/>
        <w:numPr>
          <w:ilvl w:val="3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Password-1234</w:t>
      </w:r>
      <w:r w:rsidR="00541795">
        <w:rPr>
          <w:sz w:val="40"/>
          <w:szCs w:val="40"/>
        </w:rPr>
        <w:t>-</w:t>
      </w:r>
      <w:r>
        <w:rPr>
          <w:sz w:val="40"/>
          <w:szCs w:val="40"/>
        </w:rPr>
        <w:t>4</w:t>
      </w:r>
    </w:p>
    <w:p w14:paraId="53475393" w14:textId="186AAF12" w:rsidR="00B311F7" w:rsidRDefault="00B311F7" w:rsidP="00010CE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Numeric / number</w:t>
      </w:r>
    </w:p>
    <w:p w14:paraId="4E4E3CBD" w14:textId="22DC730E" w:rsidR="00B311F7" w:rsidRPr="00541795" w:rsidRDefault="00B311F7" w:rsidP="00541795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Eg. 1,2,3,4 </w:t>
      </w:r>
    </w:p>
    <w:p w14:paraId="14256067" w14:textId="5ADC40B5" w:rsidR="00B311F7" w:rsidRDefault="00B311F7" w:rsidP="00010CE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Date </w:t>
      </w:r>
    </w:p>
    <w:p w14:paraId="18810ABA" w14:textId="4B793618" w:rsidR="00B311F7" w:rsidRPr="00541795" w:rsidRDefault="00B311F7" w:rsidP="00541795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Eg</w:t>
      </w:r>
      <w:r w:rsidR="00541795">
        <w:rPr>
          <w:sz w:val="40"/>
          <w:szCs w:val="40"/>
        </w:rPr>
        <w:t>.</w:t>
      </w:r>
      <w:r>
        <w:rPr>
          <w:sz w:val="40"/>
          <w:szCs w:val="40"/>
        </w:rPr>
        <w:t xml:space="preserve"> 26/12/2013</w:t>
      </w:r>
    </w:p>
    <w:p w14:paraId="6BF6ADCC" w14:textId="6B3A144A" w:rsidR="00B311F7" w:rsidRDefault="00B311F7" w:rsidP="00010CE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Currency</w:t>
      </w:r>
    </w:p>
    <w:p w14:paraId="7542AB2F" w14:textId="1727B3B9" w:rsidR="00B311F7" w:rsidRPr="00541795" w:rsidRDefault="00B311F7" w:rsidP="00541795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$ 5.99</w:t>
      </w:r>
    </w:p>
    <w:p w14:paraId="705600BF" w14:textId="320A7ACA" w:rsidR="00B311F7" w:rsidRDefault="00B311F7" w:rsidP="00010CE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Logical / Boolean</w:t>
      </w:r>
    </w:p>
    <w:p w14:paraId="57157292" w14:textId="6A748220" w:rsidR="00B311F7" w:rsidRDefault="00541795" w:rsidP="00B311F7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Came from George Boole in 19</w:t>
      </w:r>
      <w:r w:rsidRPr="00541795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century.</w:t>
      </w:r>
    </w:p>
    <w:p w14:paraId="7AA54167" w14:textId="66C759E0" w:rsidR="00B311F7" w:rsidRDefault="00B311F7" w:rsidP="00B311F7">
      <w:pPr>
        <w:pStyle w:val="ListParagraph"/>
        <w:numPr>
          <w:ilvl w:val="2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True or False</w:t>
      </w:r>
    </w:p>
    <w:p w14:paraId="08CFCC95" w14:textId="365BEF9F" w:rsidR="00B311F7" w:rsidRDefault="00B311F7" w:rsidP="00B311F7">
      <w:pPr>
        <w:pStyle w:val="ListParagraph"/>
        <w:numPr>
          <w:ilvl w:val="3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13&gt;50= False</w:t>
      </w:r>
    </w:p>
    <w:p w14:paraId="35CA6B1D" w14:textId="77777777" w:rsidR="00541795" w:rsidRDefault="00B311F7" w:rsidP="00541795">
      <w:pPr>
        <w:pStyle w:val="ListParagraph"/>
        <w:numPr>
          <w:ilvl w:val="3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13 &lt; 50 = True</w:t>
      </w:r>
    </w:p>
    <w:p w14:paraId="6A744CE0" w14:textId="77777777" w:rsidR="00541795" w:rsidRPr="00541795" w:rsidRDefault="00541795" w:rsidP="00541795">
      <w:pPr>
        <w:pStyle w:val="ListParagraph"/>
        <w:numPr>
          <w:ilvl w:val="3"/>
          <w:numId w:val="4"/>
        </w:numPr>
        <w:rPr>
          <w:i/>
          <w:iCs/>
          <w:sz w:val="40"/>
          <w:szCs w:val="40"/>
        </w:rPr>
      </w:pPr>
      <w:r w:rsidRPr="00541795">
        <w:rPr>
          <w:i/>
          <w:iCs/>
          <w:sz w:val="40"/>
          <w:szCs w:val="40"/>
        </w:rPr>
        <w:t xml:space="preserve">AND OR NOT </w:t>
      </w:r>
    </w:p>
    <w:p w14:paraId="5842A171" w14:textId="77777777" w:rsidR="00541795" w:rsidRDefault="00541795" w:rsidP="00541795">
      <w:pPr>
        <w:pStyle w:val="ListParagraph"/>
        <w:numPr>
          <w:ilvl w:val="3"/>
          <w:numId w:val="4"/>
        </w:numPr>
        <w:rPr>
          <w:sz w:val="40"/>
          <w:szCs w:val="40"/>
        </w:rPr>
      </w:pPr>
      <w:r w:rsidRPr="00541795">
        <w:rPr>
          <w:sz w:val="40"/>
          <w:szCs w:val="40"/>
        </w:rPr>
        <w:t xml:space="preserve">12&gt;50 </w:t>
      </w:r>
      <w:r w:rsidRPr="00541795">
        <w:rPr>
          <w:i/>
          <w:iCs/>
          <w:sz w:val="40"/>
          <w:szCs w:val="40"/>
        </w:rPr>
        <w:t>AND</w:t>
      </w:r>
      <w:r w:rsidRPr="00541795">
        <w:rPr>
          <w:sz w:val="40"/>
          <w:szCs w:val="40"/>
        </w:rPr>
        <w:t xml:space="preserve"> 13&gt;50</w:t>
      </w:r>
    </w:p>
    <w:p w14:paraId="389898B0" w14:textId="77777777" w:rsidR="00541795" w:rsidRDefault="00541795" w:rsidP="00541795">
      <w:pPr>
        <w:pStyle w:val="ListParagraph"/>
        <w:numPr>
          <w:ilvl w:val="3"/>
          <w:numId w:val="4"/>
        </w:numPr>
        <w:rPr>
          <w:sz w:val="40"/>
          <w:szCs w:val="40"/>
        </w:rPr>
      </w:pPr>
      <w:r w:rsidRPr="00541795">
        <w:rPr>
          <w:i/>
          <w:iCs/>
          <w:sz w:val="40"/>
          <w:szCs w:val="40"/>
        </w:rPr>
        <w:lastRenderedPageBreak/>
        <w:t>NOT</w:t>
      </w:r>
      <w:r w:rsidRPr="00541795">
        <w:rPr>
          <w:sz w:val="40"/>
          <w:szCs w:val="40"/>
        </w:rPr>
        <w:t xml:space="preserve"> False </w:t>
      </w:r>
      <w:r w:rsidRPr="00541795">
        <w:rPr>
          <w:i/>
          <w:iCs/>
          <w:sz w:val="40"/>
          <w:szCs w:val="40"/>
        </w:rPr>
        <w:t>AND</w:t>
      </w:r>
      <w:r w:rsidRPr="00541795">
        <w:rPr>
          <w:sz w:val="40"/>
          <w:szCs w:val="40"/>
        </w:rPr>
        <w:t xml:space="preserve"> TRUE</w:t>
      </w:r>
    </w:p>
    <w:p w14:paraId="5E47EFE9" w14:textId="1D5BB42B" w:rsidR="00541795" w:rsidRDefault="00541795" w:rsidP="00541795">
      <w:pPr>
        <w:pStyle w:val="ListParagraph"/>
        <w:numPr>
          <w:ilvl w:val="3"/>
          <w:numId w:val="4"/>
        </w:numPr>
        <w:rPr>
          <w:sz w:val="40"/>
          <w:szCs w:val="40"/>
        </w:rPr>
      </w:pPr>
      <w:r w:rsidRPr="00541795">
        <w:rPr>
          <w:sz w:val="40"/>
          <w:szCs w:val="40"/>
        </w:rPr>
        <w:t xml:space="preserve">5+1 </w:t>
      </w:r>
      <w:r>
        <w:rPr>
          <w:sz w:val="40"/>
          <w:szCs w:val="40"/>
        </w:rPr>
        <w:t>&gt;</w:t>
      </w:r>
      <w:r w:rsidRPr="00541795">
        <w:rPr>
          <w:sz w:val="40"/>
          <w:szCs w:val="40"/>
        </w:rPr>
        <w:t xml:space="preserve">= 6 </w:t>
      </w:r>
      <w:r w:rsidRPr="00541795">
        <w:rPr>
          <w:i/>
          <w:iCs/>
          <w:sz w:val="40"/>
          <w:szCs w:val="40"/>
        </w:rPr>
        <w:t>OR</w:t>
      </w:r>
      <w:r w:rsidRPr="00541795">
        <w:rPr>
          <w:sz w:val="40"/>
          <w:szCs w:val="40"/>
        </w:rPr>
        <w:t xml:space="preserve"> 5+6 </w:t>
      </w:r>
      <w:r>
        <w:rPr>
          <w:sz w:val="40"/>
          <w:szCs w:val="40"/>
        </w:rPr>
        <w:t>&lt;</w:t>
      </w:r>
      <w:r w:rsidRPr="00541795">
        <w:rPr>
          <w:sz w:val="40"/>
          <w:szCs w:val="40"/>
        </w:rPr>
        <w:t>= 56</w:t>
      </w:r>
    </w:p>
    <w:p w14:paraId="75B013CB" w14:textId="7EF458DD" w:rsidR="008D2CBD" w:rsidRDefault="008D2CBD" w:rsidP="008D2CBD">
      <w:pPr>
        <w:pStyle w:val="ListParagraph"/>
        <w:ind w:left="2160"/>
        <w:rPr>
          <w:sz w:val="40"/>
          <w:szCs w:val="40"/>
        </w:rPr>
      </w:pPr>
    </w:p>
    <w:p w14:paraId="30997438" w14:textId="4CB5D8D2" w:rsidR="008D2CBD" w:rsidRDefault="008D2CBD" w:rsidP="008D2CBD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Database Structure</w:t>
      </w:r>
    </w:p>
    <w:p w14:paraId="774BD597" w14:textId="2CEEE4D1" w:rsidR="008D2CBD" w:rsidRDefault="008D2CBD" w:rsidP="008D2CBD">
      <w:pPr>
        <w:rPr>
          <w:sz w:val="40"/>
          <w:szCs w:val="40"/>
        </w:rPr>
      </w:pPr>
      <w:r>
        <w:rPr>
          <w:sz w:val="40"/>
          <w:szCs w:val="40"/>
        </w:rPr>
        <w:t>A database consists of one or more tables.</w:t>
      </w:r>
    </w:p>
    <w:p w14:paraId="63CCF473" w14:textId="513CD597" w:rsidR="008D2CBD" w:rsidRDefault="008D2CBD" w:rsidP="008D2CB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39F0FE" wp14:editId="78EDAE18">
            <wp:extent cx="6305550" cy="4010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77" cy="40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D9E6" w14:textId="73810369" w:rsidR="008D2CBD" w:rsidRPr="008D2CBD" w:rsidRDefault="008D2CBD" w:rsidP="008D2CB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database with only one table is called </w:t>
      </w:r>
      <w:r>
        <w:rPr>
          <w:b/>
          <w:bCs/>
          <w:sz w:val="40"/>
          <w:szCs w:val="40"/>
        </w:rPr>
        <w:t>Flat file database</w:t>
      </w:r>
      <w:r>
        <w:rPr>
          <w:sz w:val="40"/>
          <w:szCs w:val="40"/>
        </w:rPr>
        <w:t xml:space="preserve">. </w:t>
      </w:r>
      <w:r>
        <w:rPr>
          <w:noProof/>
          <w:sz w:val="40"/>
          <w:szCs w:val="40"/>
        </w:rPr>
        <w:drawing>
          <wp:inline distT="0" distB="0" distL="0" distR="0" wp14:anchorId="30E4A596" wp14:editId="485156F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4F2E" w14:textId="7F2AF32D" w:rsidR="008D2CBD" w:rsidRDefault="008D2CBD" w:rsidP="008D2CBD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  <w:t xml:space="preserve">A database with more than one table is known as a </w:t>
      </w:r>
      <w:r w:rsidRPr="008D2CBD">
        <w:rPr>
          <w:b/>
          <w:bCs/>
          <w:sz w:val="40"/>
          <w:szCs w:val="40"/>
        </w:rPr>
        <w:t>Relational Database</w:t>
      </w:r>
      <w:r>
        <w:rPr>
          <w:sz w:val="40"/>
          <w:szCs w:val="40"/>
        </w:rPr>
        <w:t>.</w:t>
      </w:r>
    </w:p>
    <w:p w14:paraId="2DBFF405" w14:textId="49E743EC" w:rsidR="008D2CBD" w:rsidRDefault="008D2CBD" w:rsidP="0054179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BC05AB" wp14:editId="2861C5A0">
            <wp:extent cx="6475506" cy="3352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904" cy="33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826F" w14:textId="77777777" w:rsidR="008D2CBD" w:rsidRPr="008D2CBD" w:rsidRDefault="008D2CBD" w:rsidP="00541795">
      <w:pPr>
        <w:rPr>
          <w:sz w:val="40"/>
          <w:szCs w:val="40"/>
        </w:rPr>
      </w:pPr>
    </w:p>
    <w:p w14:paraId="582CA635" w14:textId="77777777" w:rsidR="00B311F7" w:rsidRPr="00B311F7" w:rsidRDefault="00B311F7" w:rsidP="00B311F7">
      <w:pPr>
        <w:ind w:left="1440"/>
        <w:rPr>
          <w:sz w:val="40"/>
          <w:szCs w:val="40"/>
        </w:rPr>
      </w:pPr>
    </w:p>
    <w:p w14:paraId="74950F54" w14:textId="4D95D570" w:rsidR="00B311F7" w:rsidRDefault="008D2CBD" w:rsidP="008D2CBD">
      <w:pPr>
        <w:jc w:val="center"/>
        <w:rPr>
          <w:sz w:val="40"/>
          <w:szCs w:val="40"/>
        </w:rPr>
      </w:pPr>
      <w:r>
        <w:rPr>
          <w:sz w:val="40"/>
          <w:szCs w:val="40"/>
        </w:rPr>
        <w:t>Entity</w:t>
      </w:r>
    </w:p>
    <w:p w14:paraId="0829FB23" w14:textId="383C7CA2" w:rsidR="008D2CBD" w:rsidRDefault="00057BBA" w:rsidP="00057B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Entity in a database, something that exists as a single and complete unit.</w:t>
      </w:r>
      <w:r w:rsidRPr="00057B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DDD2D" wp14:editId="18E596D2">
            <wp:extent cx="5753100" cy="266019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604" cy="26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5CB2" w14:textId="68D9EADC" w:rsidR="00057BBA" w:rsidRDefault="00057BBA" w:rsidP="00057BBA">
      <w:pPr>
        <w:pStyle w:val="ListParagraph"/>
        <w:rPr>
          <w:sz w:val="40"/>
          <w:szCs w:val="40"/>
        </w:rPr>
      </w:pPr>
    </w:p>
    <w:p w14:paraId="0B13DDBB" w14:textId="2E7DA952" w:rsidR="00057BBA" w:rsidRDefault="00057BBA" w:rsidP="00057BBA">
      <w:pPr>
        <w:pStyle w:val="ListParagraph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4513B83" wp14:editId="43F1CE21">
            <wp:extent cx="4371975" cy="27399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039" cy="27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906" w14:textId="6EC751F3" w:rsidR="00057BBA" w:rsidRDefault="0039306B" w:rsidP="00057BBA">
      <w:pPr>
        <w:pStyle w:val="ListParagraph"/>
        <w:jc w:val="center"/>
        <w:rPr>
          <w:sz w:val="40"/>
          <w:szCs w:val="40"/>
        </w:rPr>
      </w:pPr>
      <w:r w:rsidRPr="0039306B">
        <w:rPr>
          <w:noProof/>
          <w:u w:val="single"/>
        </w:rPr>
        <w:drawing>
          <wp:inline distT="0" distB="0" distL="0" distR="0" wp14:anchorId="2778238B" wp14:editId="46F84C02">
            <wp:extent cx="316230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DEFA" w14:textId="4C62498A" w:rsidR="0039306B" w:rsidRDefault="0039306B" w:rsidP="00057BBA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E491DE2" wp14:editId="0FC67AD0">
            <wp:extent cx="5921992" cy="2914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66" cy="29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1403" w14:textId="7188B1F8" w:rsidR="0039306B" w:rsidRDefault="0039306B" w:rsidP="0039306B">
      <w:pPr>
        <w:pStyle w:val="ListParagraph"/>
        <w:rPr>
          <w:sz w:val="40"/>
          <w:szCs w:val="40"/>
        </w:rPr>
      </w:pPr>
    </w:p>
    <w:p w14:paraId="2420731A" w14:textId="6433B82F" w:rsidR="0039306B" w:rsidRDefault="0039306B" w:rsidP="0039306B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Attribute</w:t>
      </w:r>
    </w:p>
    <w:p w14:paraId="2F2DC41C" w14:textId="544A3976" w:rsidR="0039306B" w:rsidRDefault="0039306B" w:rsidP="0039306B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Attribute in a database a characteristic feature, or quality of an entity.</w:t>
      </w:r>
    </w:p>
    <w:p w14:paraId="3E8B413A" w14:textId="7F523458" w:rsidR="0039306B" w:rsidRDefault="0039306B" w:rsidP="0039306B">
      <w:pPr>
        <w:pStyle w:val="ListParagraph"/>
        <w:jc w:val="center"/>
        <w:rPr>
          <w:sz w:val="40"/>
          <w:szCs w:val="40"/>
        </w:rPr>
      </w:pPr>
    </w:p>
    <w:p w14:paraId="0FAF11DA" w14:textId="02815516" w:rsidR="0039306B" w:rsidRDefault="0039306B" w:rsidP="0039306B">
      <w:pPr>
        <w:pStyle w:val="ListParagraph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5954DD9" wp14:editId="2805A481">
            <wp:extent cx="4953000" cy="12991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89" cy="1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CE1D" w14:textId="2B54ECF4" w:rsidR="0039306B" w:rsidRDefault="0039306B" w:rsidP="0039306B">
      <w:pPr>
        <w:pStyle w:val="ListParagraph"/>
        <w:jc w:val="center"/>
        <w:rPr>
          <w:sz w:val="40"/>
          <w:szCs w:val="40"/>
        </w:rPr>
      </w:pPr>
    </w:p>
    <w:p w14:paraId="741322E1" w14:textId="48CFFE0D" w:rsidR="0039306B" w:rsidRDefault="0039306B" w:rsidP="0039306B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B6A82F" wp14:editId="037F619A">
            <wp:extent cx="3648075" cy="18586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84" cy="18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FEFF" w14:textId="5D02E229" w:rsidR="00D9178C" w:rsidRDefault="0039306B" w:rsidP="0039306B">
      <w:pPr>
        <w:pStyle w:val="ListParagraph"/>
        <w:rPr>
          <w:rFonts w:ascii="Segoe UI" w:hAnsi="Segoe UI" w:cs="Segoe UI"/>
          <w:color w:val="D1D5DB"/>
          <w:sz w:val="40"/>
          <w:szCs w:val="40"/>
          <w:shd w:val="clear" w:color="auto" w:fill="444654"/>
        </w:rPr>
      </w:pPr>
      <w:r w:rsidRPr="0039306B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>In DBMS, we have entities, and each entity contains some property about their behavior</w:t>
      </w:r>
      <w:r w:rsidR="00D9178C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/</w:t>
      </w:r>
    </w:p>
    <w:p w14:paraId="4616D9F6" w14:textId="20FC148B" w:rsidR="00D9178C" w:rsidRP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 characteristic or property of an entity</w:t>
      </w:r>
    </w:p>
    <w:p w14:paraId="625F1079" w14:textId="52AB3941" w:rsidR="0039306B" w:rsidRDefault="0039306B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39306B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which is also called the attribute. </w:t>
      </w:r>
    </w:p>
    <w:p w14:paraId="0DC054D9" w14:textId="2683C154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279C8BB5" w14:textId="6F56B11F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A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entity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is called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row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</w:t>
      </w:r>
    </w:p>
    <w:p w14:paraId="39B1FC19" w14:textId="392B0924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Rows/entities called Records.</w:t>
      </w:r>
      <w:r w:rsidR="005D3A4F"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 wp14:anchorId="22DE5564" wp14:editId="05B1FB2C">
            <wp:extent cx="5958205" cy="32004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4" cy="320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DB2A" w14:textId="7EEBA243" w:rsidR="005D3A4F" w:rsidRDefault="005D3A4F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30BCD389" w14:textId="77777777" w:rsidR="005D3A4F" w:rsidRDefault="005D3A4F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038C5BC8" w14:textId="17FD8028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732A48B5" w14:textId="38344137" w:rsidR="005D3A4F" w:rsidRDefault="005D3A4F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47B69F64" w14:textId="440D92F3" w:rsidR="005D3A4F" w:rsidRDefault="005D3A4F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57CB4307" w14:textId="77777777" w:rsidR="005D3A4F" w:rsidRDefault="005D3A4F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1A1B7471" w14:textId="28E36392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 xml:space="preserve">A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attribute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is called column.</w:t>
      </w:r>
    </w:p>
    <w:p w14:paraId="486DEA68" w14:textId="31464F3B" w:rsidR="00D9178C" w:rsidRDefault="00D9178C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Columns/ attributes is called Fields.</w:t>
      </w:r>
      <w:r w:rsidR="005D3A4F"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 wp14:anchorId="6D7DE3D3" wp14:editId="355C750C">
            <wp:extent cx="5400675" cy="3562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6A57" w14:textId="34AE78A1" w:rsidR="00F51159" w:rsidRDefault="00F51159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2456770E" w14:textId="3965BC56" w:rsidR="00F51159" w:rsidRDefault="00F51159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Primary Key.</w:t>
      </w:r>
    </w:p>
    <w:p w14:paraId="0EF71094" w14:textId="0250DB81" w:rsidR="00F51159" w:rsidRDefault="00F51159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18425C5" wp14:editId="45A9B701">
            <wp:extent cx="559117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282" w14:textId="6ED82345" w:rsidR="00F51159" w:rsidRDefault="00F51159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74CE07D2" w14:textId="1F0F09F0" w:rsidR="00E17167" w:rsidRDefault="00E17167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1EFCFF67" w14:textId="77777777" w:rsidR="00E17167" w:rsidRDefault="00E17167" w:rsidP="0039306B">
      <w:pPr>
        <w:pStyle w:val="ListParagrap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2B41B4A8" w14:textId="6ADEC345" w:rsidR="00F51159" w:rsidRDefault="00E17167" w:rsidP="0039306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Primary key field.</w:t>
      </w:r>
    </w:p>
    <w:p w14:paraId="48E74A89" w14:textId="615DAA28" w:rsidR="00E17167" w:rsidRPr="00E17167" w:rsidRDefault="00E17167" w:rsidP="00E1716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Primary key field in a db, the field that holds the primary key, which is a unique attribute stored for each entity.</w:t>
      </w:r>
    </w:p>
    <w:p w14:paraId="1EA7FE9A" w14:textId="485BF5FD" w:rsidR="00E17167" w:rsidRDefault="00E17167" w:rsidP="0039306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1E15DD" wp14:editId="17B75851">
            <wp:extent cx="4829175" cy="31703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6" cy="31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5E9" w14:textId="3BE480C5" w:rsidR="00E17167" w:rsidRDefault="00E17167" w:rsidP="0039306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2CE134" wp14:editId="759B77F3">
            <wp:extent cx="5277918" cy="3171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16" cy="31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8096" w14:textId="53F44FD0" w:rsidR="00E17167" w:rsidRDefault="00E17167" w:rsidP="0039306B">
      <w:pPr>
        <w:pStyle w:val="ListParagraph"/>
        <w:rPr>
          <w:sz w:val="40"/>
          <w:szCs w:val="40"/>
        </w:rPr>
      </w:pPr>
    </w:p>
    <w:p w14:paraId="2172827C" w14:textId="64BBC75E" w:rsidR="00890574" w:rsidRDefault="00890574" w:rsidP="00890574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Referential integrity</w:t>
      </w:r>
    </w:p>
    <w:p w14:paraId="439EB866" w14:textId="2B80C381" w:rsidR="00890574" w:rsidRDefault="00890574" w:rsidP="00890574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F13F91" wp14:editId="24BE16E3">
            <wp:extent cx="5305120" cy="2562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03" cy="256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F8D2" w14:textId="4C9255AF" w:rsidR="00890574" w:rsidRDefault="00890574" w:rsidP="00890574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3F8F0E" wp14:editId="15071A8D">
            <wp:extent cx="4572000" cy="36837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80" cy="36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F8D6" w14:textId="586FF08C" w:rsidR="00890574" w:rsidRDefault="00890574" w:rsidP="00890574">
      <w:pPr>
        <w:pStyle w:val="ListParagraph"/>
        <w:jc w:val="center"/>
        <w:rPr>
          <w:sz w:val="40"/>
          <w:szCs w:val="40"/>
        </w:rPr>
      </w:pPr>
    </w:p>
    <w:p w14:paraId="596C1DA6" w14:textId="42CB24FE" w:rsidR="00890574" w:rsidRDefault="00890574" w:rsidP="00890574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Referential integrity the state of a database when any foreign key field in a table refers to a primary key in a related table.</w:t>
      </w:r>
    </w:p>
    <w:p w14:paraId="3DE8F022" w14:textId="1FE02963" w:rsidR="00D438DD" w:rsidRPr="00E17167" w:rsidRDefault="00D438DD" w:rsidP="00D438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When you enforce referential integrity, the database will only allow data to be entered if the related record exists.</w:t>
      </w:r>
    </w:p>
    <w:sectPr w:rsidR="00D438DD" w:rsidRPr="00E1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0F24"/>
    <w:multiLevelType w:val="hybridMultilevel"/>
    <w:tmpl w:val="D55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7CA"/>
    <w:multiLevelType w:val="hybridMultilevel"/>
    <w:tmpl w:val="D838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71E5"/>
    <w:multiLevelType w:val="hybridMultilevel"/>
    <w:tmpl w:val="EB5498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E04843"/>
    <w:multiLevelType w:val="hybridMultilevel"/>
    <w:tmpl w:val="CD30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3032"/>
    <w:multiLevelType w:val="hybridMultilevel"/>
    <w:tmpl w:val="588E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37A4E"/>
    <w:multiLevelType w:val="hybridMultilevel"/>
    <w:tmpl w:val="B6600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79262">
    <w:abstractNumId w:val="5"/>
  </w:num>
  <w:num w:numId="2" w16cid:durableId="2111778507">
    <w:abstractNumId w:val="0"/>
  </w:num>
  <w:num w:numId="3" w16cid:durableId="1503743058">
    <w:abstractNumId w:val="1"/>
  </w:num>
  <w:num w:numId="4" w16cid:durableId="1468668196">
    <w:abstractNumId w:val="3"/>
  </w:num>
  <w:num w:numId="5" w16cid:durableId="765467136">
    <w:abstractNumId w:val="2"/>
  </w:num>
  <w:num w:numId="6" w16cid:durableId="1217085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ED"/>
    <w:rsid w:val="00010CED"/>
    <w:rsid w:val="00057BBA"/>
    <w:rsid w:val="0039306B"/>
    <w:rsid w:val="00541795"/>
    <w:rsid w:val="005D3A4F"/>
    <w:rsid w:val="006E29BF"/>
    <w:rsid w:val="00890574"/>
    <w:rsid w:val="008D2CBD"/>
    <w:rsid w:val="00B233BE"/>
    <w:rsid w:val="00B311F7"/>
    <w:rsid w:val="00D27896"/>
    <w:rsid w:val="00D438DD"/>
    <w:rsid w:val="00D9178C"/>
    <w:rsid w:val="00E17167"/>
    <w:rsid w:val="00F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6CB"/>
  <w15:chartTrackingRefBased/>
  <w15:docId w15:val="{0E12AB6D-D2C5-4E35-9EEA-CBB8B705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2023-03-10T13:28:00Z</dcterms:created>
  <dcterms:modified xsi:type="dcterms:W3CDTF">2023-03-10T16:32:00Z</dcterms:modified>
</cp:coreProperties>
</file>