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58" w:rsidRPr="00635FA2" w:rsidRDefault="008E0258" w:rsidP="00FF7615">
      <w:pPr>
        <w:jc w:val="both"/>
        <w:rPr>
          <w:rFonts w:ascii="Zawgyi-One" w:hAnsi="Zawgyi-One" w:cs="Zawgyi-One"/>
          <w:sz w:val="28"/>
          <w:szCs w:val="28"/>
        </w:rPr>
      </w:pPr>
      <w:r w:rsidRPr="00635FA2">
        <w:rPr>
          <w:rFonts w:ascii="Zawgyi-One" w:hAnsi="Zawgyi-One" w:cs="Zawgyi-One"/>
          <w:sz w:val="28"/>
          <w:szCs w:val="28"/>
        </w:rPr>
        <w:t xml:space="preserve">Gout (1)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ါ (၁)</w:t>
      </w:r>
    </w:p>
    <w:p w:rsidR="008E0258" w:rsidRPr="00635FA2" w:rsidRDefault="008E0258" w:rsidP="00FF7615">
      <w:pPr>
        <w:jc w:val="both"/>
        <w:rPr>
          <w:rFonts w:ascii="Zawgyi-One" w:hAnsi="Zawgyi-One" w:cs="Zawgyi-One"/>
          <w:sz w:val="28"/>
          <w:szCs w:val="28"/>
        </w:rPr>
      </w:pPr>
    </w:p>
    <w:p w:rsidR="008E0258" w:rsidRPr="00635FA2" w:rsidRDefault="008E0258" w:rsidP="00FF7615">
      <w:pPr>
        <w:jc w:val="both"/>
        <w:rPr>
          <w:rFonts w:ascii="Zawgyi-One" w:hAnsi="Zawgyi-One" w:cs="Zawgyi-One"/>
          <w:sz w:val="28"/>
          <w:szCs w:val="28"/>
        </w:rPr>
      </w:pPr>
      <w:r w:rsidRPr="00635FA2">
        <w:rPr>
          <w:rFonts w:ascii="Zawgyi-One" w:hAnsi="Zawgyi-One" w:cs="Zawgyi-One"/>
          <w:sz w:val="28"/>
          <w:szCs w:val="28"/>
        </w:rPr>
        <w:drawing>
          <wp:inline distT="0" distB="0" distL="0" distR="0" wp14:anchorId="2B050A67" wp14:editId="7B6CE39C">
            <wp:extent cx="1980565" cy="2305685"/>
            <wp:effectExtent l="0" t="0" r="635" b="0"/>
            <wp:docPr id="1" name="Picture 1" descr="http://1.bp.blogspot.com/-Uow9Tx1anMU/VE5j8PUDuyI/AAAAAAAAAaU/b8nFLIh5fz0/s1600/gout%2B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Uow9Tx1anMU/VE5j8PUDuyI/AAAAAAAAAaU/b8nFLIh5fz0/s1600/gout%2B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03" w:rsidRPr="00635FA2" w:rsidRDefault="008E0258" w:rsidP="00FF7615">
      <w:pPr>
        <w:jc w:val="both"/>
        <w:rPr>
          <w:rFonts w:ascii="Zawgyi-One" w:hAnsi="Zawgyi-One" w:cs="Zawgyi-One"/>
          <w:sz w:val="28"/>
          <w:szCs w:val="28"/>
        </w:rPr>
      </w:pPr>
      <w:r w:rsidRPr="00635FA2">
        <w:rPr>
          <w:rFonts w:ascii="Zawgyi-One" w:hAnsi="Zawgyi-One" w:cs="Zawgyi-One"/>
          <w:sz w:val="28"/>
          <w:szCs w:val="28"/>
        </w:rPr>
        <w:t>“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္”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ဆိုတာအဆစ္မွာနာ-ေရာင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္-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နီ-ပူဆုိတာ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ဖစ္လိုက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ေပ်ာက္လိုက္ေနတဲ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နာတာရွည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ေရာဂါတခုပ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ေျခမမွာအမ်ားဆံုး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တဝက္ေလာက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္)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ဖစ္တတ္တယ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ဒူး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ဖေနာင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့္၊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လက္ေကာက္ဝတ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လက္ေခ်ာင္းေတြမွာလဲ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ဖစ္တာဘဲ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အေနာက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္ႏ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ိုင္ငံေတြမ်ာလူဦးေရရဲ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႕ ၁-၂%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ေလာက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ဖစ္ေနၾကတယ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ဖစ္တဲ့သူလဲ</w:t>
      </w:r>
      <w:proofErr w:type="spellEnd"/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တိုးလာေနေသးတယ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ေဂါက္ေရာဂါကို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“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ရွင္ဘုရင္ေရာဂ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ါ”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လို႔လဲေျပာစမွတ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ရွိတယ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ဘာလို႔လဲဆိုေတာ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အဂၤလန္ဘုရင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လူဝၾကီး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Henry VIII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ဟင္နရီ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Charlemagne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ရွာလ္မိန္း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ရိုမန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္-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အင္ပါယာ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Charles V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ပဥၥေျမာက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ခ်ားလ္တို႔မွာ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ဖစ္ခဲ့လို႔ပ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ေနာက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နာမည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္ၾ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ကီးေတ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ြ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ရွိပါေသးတယ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Leonardo da Vinci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လီယိုနာဒို-ဒါဗင္ခ်ီ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Voltaire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ေဗာ္လ္တဲယား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Sir Isaac Newton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နယူတန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Charles Darwin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ခ်ားလ္စ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္-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ဒါဝင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အေမရိကန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ေဒၚလာ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၁ဝဝ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တန္ေငြစက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ၠဴ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ေပၚက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Benjamin Franklin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ဘင္ဂ်မင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္-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ကလင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တို႔မွာလဲေဂါက္ေရာဂ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ရွိခဲ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့ၾ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lastRenderedPageBreak/>
        <w:t>အဆစ္နာတာအျပင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အားယုတ္တာ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ဖ်ားတာနဲ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တြဲျဖစ္တတ္တယ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ေက်ာက္ကပ္နာ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ဆီးေက်ာက္ေတြလဲ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္ႏ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ိုင္တယ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ေသြးတိုး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ဆီးခ်ိ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ဳ၊ ႏွ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လံုး-ေသြးေၾကာေရာဂ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ဝတာ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အဆီမ်ားတာေတြနဲ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ဆက္စပ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ေနတတ္တယ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ေဆးေတြထဲက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Diuretics, Niacin, Aspirin, Cyclosporine,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Ciclosporin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,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Tacrolimusေဆးေတြကေနလဲ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ဖစ္ေစႏိုင္တယ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မ်ိဳးရိုးကေန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၆ဝ%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မွာသက္ေရာက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ေစတယ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ထိခိုက္မိတာေၾကာင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ဖစ္တတ္တယ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စားတဲ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အစားအေသာက္ကလဲ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၁၂%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ဖစ္ေစဘို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အားေပးတယ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Rich Man's Disease “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လူခ်မ္းသာ-ေရာဂ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ါ”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လို႔ပ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ေျပာတယ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ေရာဂါရေစႏိုင္တဲ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အစားေတြဟာေစ်းၾကီးလို႔ပ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အသား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ပင္လယ္စာ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ငါး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အသဲ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ေက်ာက္ကပ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ဦးေ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ႏွ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ကလီစာေတ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ြ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အရက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Fructose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အခ်ိဳရည္ေသာက္တာ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ဒီေရာဂါအတြက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မေကာင္းပ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ေကာ္ဖီ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ဗီတာမင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္-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စီ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၊ ႏ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ို႔ေသာက္တာနဲ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ကိုယ္ကာယ</w:t>
      </w:r>
      <w:proofErr w:type="spellEnd"/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သန္စြမ္းေနတာေတြကအျဖစ္နည္းေစပါတယ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  <w:t xml:space="preserve">Gout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ေရာဂါရဲ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႕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အေၾကာင္းတရားခံကေသြးထဲမွာ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ယူရစ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္-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အက္စစ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ြ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မ်ားေနလို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႔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ဖစ္ရတာပ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Uric acid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ဆိုတာ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အစားထဲမွာပါတဲ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Purines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ကေနျဖစ္တယ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Purine metabolism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ခ်က္လုပ္တဲ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့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ဖစ္စဥ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ပ်က္ယြင္းလို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႔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ဖစ္တာပ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အဲဒီကေနလာတဲ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Crystal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အမံႈေတြကအဆစ္ေတ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ြ၊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အရြတ္ေတြမွာလာစုပံုေနၾကတယ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ေသြးစစ္ရင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 Uric acid levels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ေနမယ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တဝက္ေလာက္မွာေတာ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မမ်ားျပန္ဘူး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ေယာက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္်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ားေတြမွာ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420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μmol</w:t>
      </w:r>
      <w:proofErr w:type="spellEnd"/>
      <w:r w:rsidRPr="00635FA2">
        <w:rPr>
          <w:rFonts w:ascii="Zawgyi-One" w:hAnsi="Zawgyi-One" w:cs="Zawgyi-One"/>
          <w:sz w:val="28"/>
          <w:szCs w:val="28"/>
        </w:rPr>
        <w:t>/L (7.0 mg/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dL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အမ်ိဳးသမီးေတြမွာ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360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μmol</w:t>
      </w:r>
      <w:proofErr w:type="spellEnd"/>
      <w:r w:rsidRPr="00635FA2">
        <w:rPr>
          <w:rFonts w:ascii="Zawgyi-One" w:hAnsi="Zawgyi-One" w:cs="Zawgyi-One"/>
          <w:sz w:val="28"/>
          <w:szCs w:val="28"/>
        </w:rPr>
        <w:t>/L (6.0 mg/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dL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ဆိုရင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မ်ားတယ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ေသြးျဖဴဥလဲ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မ်ားေနမယ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Septic arthritis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ပိုးဝင္တဲ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အဆစ္ေရာင္ေရာဂ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Rhumatoid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arthritis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ရူမတြိဳက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ေတြနဲ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ခြဲျခားရမယ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ကုတဲ့အခ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ေဆးေသာက္တာနဲ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အစားေရြးစားတာ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၂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မ်ိဳးလုပ္ရတယ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(NSAIDs)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ဆိုတဲ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lastRenderedPageBreak/>
        <w:t>လူအမ်ားသံုးၾကတဲ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အနာ-အကိုက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ေပ်ာက္ေဆးကိုပဌမေဆးအေနနဲ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သံုးရတယ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ေဆးအမ်ိဳးမ်ိဳးရွိေပမဲ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ဘယ္ေဆးက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ပိုေကာင္းတယ္လို႔ေတာ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မေျပာႏိုင္ဘူး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။ Indomethacin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ကိုအမ်ားဆံုးသံုးျပီး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Ibuprofen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ကိုလဲသံုးတယ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ေဆးေသာက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၄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နာရီၾကာရင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သက္သာလာမယ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၁-၂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ပါတ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္ၾ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ကာေအာင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ဆက္ေသာက္ပ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သတိထားဘို႔က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အစာလမ္းေလနာေသြးယိုမွာစိုးရသူ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၊ ႏွ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လံုးမေကာင္းေတာ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သူေတြကို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မေပးသင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ဘူး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ေဆးေတြရဲ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႕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ေဘးထြက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ဆိုက်ိဳးစိုးရိမ္ရသူေတြကို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Proton pump inhibitor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ေလနာေဆးနဲ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တြဲေပးမယ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  <w:t xml:space="preserve">Colchicine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ေဆးကိုလဲသံုးတယ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အစာလမ္းကိုထိခိုက္တတ္လို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သတိထားရမယ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Atorvastatin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Erythromycin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တို႔နဲ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တြဲမေပးသင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ဘူး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။ Steroids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စတီရြိဳက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ေဆးကိုစားေဆးသာမက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ထိုးေဆးအေနနဲ႔လဲသံုးတယ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ေနာက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Allopurinol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Probenicid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,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Febuxostat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ေဆးေတြကို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ေရရွည္အတြက္နဲ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႔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ဖစ္မလာေအာင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ကာကြယ္ဘို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အတြက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သံုးရတယ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ရုတ္တရက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ေရာဂါထတာ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သက္သာျပီး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၁-၂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ပါတ္ေနမ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ွ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ေပးတယ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NSAID or Colchicine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နဲ႔တြဲျပီး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၃-၆ လ ၾ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ကာေပးရတယ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Allopurinol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Uric acid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ထုတ္တာကိုတားေပးတယ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ေရရွည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သံုးႏိုင္တယ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ေက်ာက္ကပ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သိပ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မေကာင္းသူေတြကိုလဲ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ေပးႏိုင္တယ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Probenecidထက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ပိုေကာင္းတယ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Febuxostat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အစားထိုးသံုးလာေနျပီ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Pegloticase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Krystexxa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၂ဝ၁ဝ ၾ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ကမ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ွ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စသံုးလာတယ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တျခား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သံုးေနၾကေဆးေတြနဲ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မတည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သူ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ေဆးမွန္မွန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မကုသူေတြကိုေပးတယ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ေသြးျပန္ေၾကာထဲ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၂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ပါတ္တခ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ထိုးရတာပ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ါ။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နာတာရွည္သမား</w:t>
      </w:r>
      <w:proofErr w:type="spellEnd"/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ေတြမွာ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ဖစ္တဲ့အဆစ္က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Joint deformity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ပံုသဏၭာန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ေျပာင္းသြားတာမ်ိဳး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ဖစ္လာတယ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၅ ႏွစ္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ေနာက္ပိုင္း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Tophi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ဆိုတဲ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မနာတဲ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အဖုမ်ိဳးနားရြက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ဖေနာင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စတဲ့ေနရာေတြမွာ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ဖစ္လာတယ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ေက်ာက္ကပ္မွာ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ေက်ာက္တည္က</w:t>
      </w:r>
      <w:proofErr w:type="spellEnd"/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ဆီးအက္စစ္ဓါတ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မ်ားသူမွာ</w:t>
      </w:r>
      <w:proofErr w:type="spellEnd"/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ပိုျဖစ္တယ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ေဂါက္ရွိသူေတြမွာ</w:t>
      </w:r>
      <w:proofErr w:type="spellEnd"/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lastRenderedPageBreak/>
        <w:t>လည္ပင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္ၾ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ကီး</w:t>
      </w:r>
      <w:proofErr w:type="spellEnd"/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r w:rsidRPr="00635FA2">
        <w:rPr>
          <w:rFonts w:ascii="Zawgyi-One" w:hAnsi="Zawgyi-One" w:cs="Zawgyi-One"/>
          <w:sz w:val="28"/>
          <w:szCs w:val="28"/>
        </w:rPr>
        <w:t>-</w:t>
      </w:r>
      <w:r w:rsidR="00FF7615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ေဟာ္မုန္းနဲေနတာလဲ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ြ႔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</w:t>
      </w:r>
      <w:r w:rsidR="00FF7615" w:rsidRPr="00635FA2">
        <w:rPr>
          <w:rFonts w:ascii="Zawgyi-One" w:hAnsi="Zawgyi-One" w:cs="Zawgyi-One"/>
          <w:sz w:val="28"/>
          <w:szCs w:val="28"/>
        </w:rPr>
        <w:t xml:space="preserve">                         </w:t>
      </w:r>
      <w:r w:rsidRPr="00635FA2">
        <w:rPr>
          <w:rFonts w:ascii="Zawgyi-One" w:hAnsi="Zawgyi-One" w:cs="Zawgyi-One"/>
          <w:sz w:val="28"/>
          <w:szCs w:val="28"/>
        </w:rPr>
        <w:t>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t>Arthrocentesis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ေရာင္ေနတဲ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အဆစ္ထဲက</w:t>
      </w:r>
      <w:proofErr w:type="spellEnd"/>
      <w:r w:rsidR="0048554A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အရည္ကို</w:t>
      </w:r>
      <w:proofErr w:type="spellEnd"/>
      <w:r w:rsidR="0048554A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စုပ္ယူျပီး</w:t>
      </w:r>
      <w:proofErr w:type="spellEnd"/>
      <w:r w:rsidR="0048554A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စမ္းသပ္တာက</w:t>
      </w:r>
      <w:proofErr w:type="spellEnd"/>
      <w:r w:rsidR="0048554A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အေသျခာဆံုးပ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Uric acid crystals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ဒါမွမဟုတ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ပိုးဝင္ေနတာကို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သိရမယ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X-ray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ဓါတ္မွန္ရိုက္ရင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Tophi-crystal deposits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အရိုးပ်က္စီးမႈကိုသိရမယ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သမိုင္းမွာ</w:t>
      </w:r>
      <w:proofErr w:type="spellEnd"/>
      <w:r w:rsidR="0048554A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ဂရိ-ေဆးပညာဖခင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္ၾ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ကီး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Hippocrates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ကေန</w:t>
      </w:r>
      <w:proofErr w:type="spellEnd"/>
      <w:r w:rsidR="0048554A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ေသြးမဆံုးမီ</w:t>
      </w:r>
      <w:proofErr w:type="spellEnd"/>
      <w:r w:rsidR="0048554A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အမ်ိဳးသမီးေတ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ြ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Eunuch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သင္းကြပ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ထားသူေတြမွာ</w:t>
      </w:r>
      <w:proofErr w:type="spellEnd"/>
      <w:r w:rsidR="00503B03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ဒီေရာဂ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မျဖစ္ဘူးလို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ဘီစီ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၄ဝဝ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ေလာက္ကေရးမွတ္ခဲ့တယ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မကြပ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ခင္နဲ႔ေနာ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္။) “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ေဂါက္ရွိတယ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ဆိုတာဂုဏ္ယူစရာ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” Gout - A badge of Honor and proud station in life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ေျပာစမွတ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ရွိလာခဲ့တယ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ဘာလို႔လဲဆိုေတာ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ခရစ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မတိုင္ခင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ႏွစ္ ၉ဝဝ က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ေဂ်ရုဆလင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ဘုရင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Asa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အာဆား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ဟာေဂါက္နဲ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နတ္ရြာစံတာမို႔ပ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ါ။ ဒါ့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ေၾကာင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လာမသိ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ဗမာေတြက</w:t>
      </w:r>
      <w:proofErr w:type="spellEnd"/>
      <w:r w:rsidR="00503B03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ေသတာကို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“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္”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ဘန္းစကားအျဖစ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ေျပာၾကတာ</w:t>
      </w:r>
      <w:proofErr w:type="spellEnd"/>
      <w:r w:rsidR="00503B03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ထင္တယ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</w:t>
      </w:r>
      <w:r w:rsidR="00503B03" w:rsidRPr="00635FA2">
        <w:rPr>
          <w:rFonts w:ascii="Zawgyi-One" w:hAnsi="Zawgyi-One" w:cs="Zawgyi-One"/>
          <w:sz w:val="28"/>
          <w:szCs w:val="28"/>
        </w:rPr>
        <w:t xml:space="preserve">        </w:t>
      </w:r>
      <w:r w:rsidRPr="00635FA2">
        <w:rPr>
          <w:rFonts w:ascii="Zawgyi-One" w:hAnsi="Zawgyi-One" w:cs="Zawgyi-One"/>
          <w:sz w:val="28"/>
          <w:szCs w:val="28"/>
        </w:rPr>
        <w:t> </w:t>
      </w:r>
      <w:r w:rsidRPr="00635FA2">
        <w:rPr>
          <w:rFonts w:ascii="Zawgyi-One" w:hAnsi="Zawgyi-One" w:cs="Zawgyi-One"/>
          <w:sz w:val="28"/>
          <w:szCs w:val="28"/>
        </w:rPr>
        <w:br/>
      </w:r>
      <w:r w:rsidRPr="00635FA2">
        <w:rPr>
          <w:rFonts w:ascii="Zawgyi-One" w:hAnsi="Zawgyi-One" w:cs="Zawgyi-One"/>
          <w:sz w:val="28"/>
          <w:szCs w:val="28"/>
        </w:rPr>
        <w:br/>
        <w:t xml:space="preserve">Mg Mandalay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ေရးတဲ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တိုင္းရင္းေဆးနည္း</w:t>
      </w:r>
      <w:proofErr w:type="spellEnd"/>
      <w:r w:rsidR="00503B03" w:rsidRPr="00635FA2">
        <w:rPr>
          <w:rFonts w:ascii="Zawgyi-One" w:hAnsi="Zawgyi-One" w:cs="Zawgyi-One"/>
          <w:sz w:val="28"/>
          <w:szCs w:val="28"/>
        </w:rPr>
        <w:t xml:space="preserve">     </w:t>
      </w:r>
    </w:p>
    <w:p w:rsidR="00D530AF" w:rsidRPr="00635FA2" w:rsidRDefault="008E0258" w:rsidP="00FF7615">
      <w:pPr>
        <w:jc w:val="both"/>
        <w:rPr>
          <w:rFonts w:ascii="Zawgyi-One" w:hAnsi="Zawgyi-One" w:cs="Zawgyi-One"/>
          <w:sz w:val="28"/>
          <w:szCs w:val="28"/>
        </w:rPr>
      </w:pPr>
      <w:r w:rsidRPr="00635FA2">
        <w:rPr>
          <w:rFonts w:ascii="Zawgyi-One" w:hAnsi="Zawgyi-One" w:cs="Zawgyi-One"/>
          <w:sz w:val="28"/>
          <w:szCs w:val="28"/>
        </w:rPr>
        <w:br/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ေဂါက္အဆစ္ေရာင္နာခံစားေနရသူမ်ားစားသင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့္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ေသာအစားအေသာက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 </w:t>
      </w:r>
      <w:r w:rsidRPr="00635FA2">
        <w:rPr>
          <w:rFonts w:ascii="Zawgyi-One" w:hAnsi="Zawgyi-One" w:cs="Zawgyi-One"/>
          <w:sz w:val="28"/>
          <w:szCs w:val="28"/>
        </w:rPr>
        <w:br/>
        <w:t xml:space="preserve">၁။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တိရစာၦန္အသားကို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အမ်ားႀကီး</w:t>
      </w:r>
      <w:proofErr w:type="spellEnd"/>
      <w:r w:rsidR="00D530AF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မစားပါနဲ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ေဂါက္ေရာဂါရွင္ေတြဟာ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အသည္းအျမစ္လို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တိရစာၦန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</w:t>
      </w:r>
      <w:r w:rsidR="00D530AF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ကလီစာေတြကိုေတာ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ေရွာင္သင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့္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ပါတယ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အနီေရာင္အသားနဲ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ပင္လယ္စာေတ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ြ</w:t>
      </w:r>
      <w:r w:rsidR="00D530AF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ဟာလည္း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ေဂါက္ေရာဂ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ါ အႏၲ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ရာယ္နဲ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ဆက္စပ္ေနတဲ့အတြက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ေလ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ွ်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ာ့စားသင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့္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ပါတယ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</w:t>
      </w:r>
      <w:r w:rsidRPr="00635FA2">
        <w:rPr>
          <w:rFonts w:ascii="Zawgyi-One" w:hAnsi="Zawgyi-One" w:cs="Zawgyi-One"/>
          <w:sz w:val="28"/>
          <w:szCs w:val="28"/>
        </w:rPr>
        <w:br/>
        <w:t xml:space="preserve">၂။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အပင္ထြက္ပ႐ိုတင္းဓာတ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မ်ားမ်ားစားပ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ပဲအမ်ိဳးမ်ိဳးလို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ဟင္းရြက္ထြက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ပ႐ိုတင္းကိုမ်ားမ်ားစားပ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ါ။</w:t>
      </w:r>
      <w:r w:rsidRPr="00635FA2">
        <w:rPr>
          <w:rFonts w:ascii="Zawgyi-One" w:hAnsi="Zawgyi-One" w:cs="Zawgyi-One"/>
          <w:sz w:val="28"/>
          <w:szCs w:val="28"/>
        </w:rPr>
        <w:br/>
        <w:t xml:space="preserve">၃။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အယ္လ္ကိုေဟာ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(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အရက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္)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တတ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္ႏ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ုိင္သမ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ွ်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ေရွာင္ပ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အယ္လ္ကိုေဟာဓာတ္ဟာ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r w:rsidRPr="00635FA2">
        <w:rPr>
          <w:rFonts w:ascii="Zawgyi-One" w:hAnsi="Zawgyi-One" w:cs="Zawgyi-One"/>
          <w:sz w:val="28"/>
          <w:szCs w:val="28"/>
        </w:rPr>
        <w:lastRenderedPageBreak/>
        <w:t>ခႏၶ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ာကိုယ္ထဲကေန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ယူရစ္အက္စစ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စြန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္႔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ထုတ္မႈကို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အေ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ႏွ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့္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အယွက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ဖစ္ေစပါတယ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အထူးသျဖင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ဘီယာေသာက္ရင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ေဂါက္ေရာဂါထျခင္း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ျ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ဖစ္ေစႏုိင္ပါတယ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ဒါေၾကာင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့္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အရက္ကိုေရွာင္တာက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အေကာင္းဆံုးပ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အရက္မေသာက္ဘဲမေနႏုိင္ရင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ဝိုင္တစ္ေန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တစ္ခြက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ေသာက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္ႏ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ုိင္ပါတယ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္။</w:t>
      </w:r>
    </w:p>
    <w:p w:rsidR="008E0258" w:rsidRPr="00635FA2" w:rsidRDefault="00D530AF" w:rsidP="00FF7615">
      <w:pPr>
        <w:jc w:val="both"/>
        <w:rPr>
          <w:rFonts w:ascii="Zawgyi-One" w:hAnsi="Zawgyi-One" w:cs="Zawgyi-One"/>
          <w:sz w:val="28"/>
          <w:szCs w:val="28"/>
        </w:rPr>
      </w:pPr>
      <w:r w:rsidRPr="00635FA2">
        <w:rPr>
          <w:rFonts w:ascii="Zawgyi-One" w:hAnsi="Zawgyi-One" w:cs="Zawgyi-One"/>
          <w:sz w:val="28"/>
          <w:szCs w:val="28"/>
        </w:rPr>
        <w:t xml:space="preserve">     </w:t>
      </w:r>
      <w:r w:rsidR="008E0258" w:rsidRPr="00635FA2">
        <w:rPr>
          <w:rFonts w:ascii="Zawgyi-One" w:hAnsi="Zawgyi-One" w:cs="Zawgyi-One"/>
          <w:sz w:val="28"/>
          <w:szCs w:val="28"/>
        </w:rPr>
        <w:br/>
        <w:t xml:space="preserve">၄။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ေရ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ႏွင့္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ေဖ်ာ္ရည္မ်ားမ်ားေသာက္ပ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ေရနဲ႔ေဖ်ာ္ရည္ေတြဟာ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ခႏၶ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ာကိုယ္ထဲက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ယူရစ္အက္ဆစ္ကို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ဖယ္ရွားေပးပါတယ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တစ္ေန႔မွာ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အနည္းဆံုး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ေရ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ႏွ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စ္လီတာခြဲ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ေသာက္ပ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ါ။</w:t>
      </w:r>
      <w:r w:rsidR="008E0258" w:rsidRPr="00635FA2">
        <w:rPr>
          <w:rFonts w:ascii="Zawgyi-One" w:hAnsi="Zawgyi-One" w:cs="Zawgyi-One"/>
          <w:sz w:val="28"/>
          <w:szCs w:val="28"/>
        </w:rPr>
        <w:br/>
        <w:t xml:space="preserve">၅။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အဆီမပ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ါႏ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ုိ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႔ႏွင့္ ႏ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ို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္႔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ထြက္ပစၥည္းေရြးပ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အဆီနည္းဒါမွမဟုတ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အဆီမပ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ါႏ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ုိ႔ေသာက္တာနဲ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ဒိန္ခ်ဥ္ေသာက္တာေတြဟာ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ေဂါက္ေရာဂ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ါ အႏၲ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ရာယ္ကိုေလ်ာ့က်ေစေၾကာင္းေလ့လာမ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ႈ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တခ်ိ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ဳ႕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ကဆိုပါတယ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ေန႔စဥ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္ ႏ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ုိ႔နဲ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႔ ႏ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ို႔ထြက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ပစၥည္းတစ္ခြက္ခန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္႔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ေသာက္သင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့္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ပါတယ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္။</w:t>
      </w:r>
      <w:r w:rsidR="008E0258" w:rsidRPr="00635FA2">
        <w:rPr>
          <w:rFonts w:ascii="Zawgyi-One" w:hAnsi="Zawgyi-One" w:cs="Zawgyi-One"/>
          <w:sz w:val="28"/>
          <w:szCs w:val="28"/>
        </w:rPr>
        <w:br/>
        <w:t xml:space="preserve">၆။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အခြံခ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ၽြ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တ္မထားေသာ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ေကာက္ပဲသီး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ႏွ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ံစားပ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ါ။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အခြံခ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ၽြ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တ္မထားတဲ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ဆန္လံုးညိ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ဳ၊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အညိဳေရာင္ေခါက္ဆြဲ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ေပါင္မုန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္႔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ညိဳနဲ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အသီးအ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ႏွ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ံေတြကို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မ်ားမ်ားစားေပးရင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ေဂါက္ေရာဂ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ါ အႏၲ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ရာယ္ကိုေလ်ာ့က်ေစပါတယ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ေဂါက္ေရာဂါရွင္ေတ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ြ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အေနနဲ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႔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ေန႔တုိင္း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ခပ္သြက္သြက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လမ္းေလ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ွ်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ာက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္ျ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ခင္းလိုအသင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့္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အတင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့္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အားကစားလုပ္ရင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ေဂါက္ေရာဂါေၾကာင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့္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နာက်င္မႈေဝဒနာ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သက္သာေစတဲ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အျပင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ကိုယ္အေလးခ်ိန္ကိုပ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 xml:space="preserve">ါ </w:t>
      </w:r>
      <w:proofErr w:type="spellStart"/>
      <w:r w:rsidR="008E0258" w:rsidRPr="00635FA2">
        <w:rPr>
          <w:rFonts w:ascii="Zawgyi-One" w:hAnsi="Zawgyi-One" w:cs="Zawgyi-One"/>
          <w:sz w:val="28"/>
          <w:szCs w:val="28"/>
        </w:rPr>
        <w:t>ထိန္းသိမ္းရာေရာက္ပါတယ</w:t>
      </w:r>
      <w:proofErr w:type="spellEnd"/>
      <w:r w:rsidR="008E0258" w:rsidRPr="00635FA2">
        <w:rPr>
          <w:rFonts w:ascii="Zawgyi-One" w:hAnsi="Zawgyi-One" w:cs="Zawgyi-One"/>
          <w:sz w:val="28"/>
          <w:szCs w:val="28"/>
        </w:rPr>
        <w:t>္။</w:t>
      </w:r>
    </w:p>
    <w:p w:rsidR="008E0258" w:rsidRPr="00635FA2" w:rsidRDefault="008E0258" w:rsidP="00FF7615">
      <w:pPr>
        <w:jc w:val="both"/>
        <w:rPr>
          <w:rFonts w:ascii="Zawgyi-One" w:hAnsi="Zawgyi-One" w:cs="Zawgyi-One"/>
          <w:sz w:val="28"/>
          <w:szCs w:val="28"/>
        </w:rPr>
      </w:pPr>
    </w:p>
    <w:p w:rsidR="008E0258" w:rsidRPr="00635FA2" w:rsidRDefault="008E0258" w:rsidP="00FF7615">
      <w:pPr>
        <w:jc w:val="both"/>
        <w:rPr>
          <w:rFonts w:ascii="Zawgyi-One" w:hAnsi="Zawgyi-One" w:cs="Zawgyi-One"/>
          <w:sz w:val="28"/>
          <w:szCs w:val="28"/>
        </w:rPr>
      </w:pPr>
      <w:r w:rsidRPr="00635FA2">
        <w:rPr>
          <w:rFonts w:ascii="Zawgyi-One" w:hAnsi="Zawgyi-One" w:cs="Zawgyi-One"/>
          <w:sz w:val="28"/>
          <w:szCs w:val="28"/>
        </w:rPr>
        <w:t xml:space="preserve">Dr. 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တင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့္</w:t>
      </w:r>
      <w:proofErr w:type="spellStart"/>
      <w:r w:rsidRPr="00635FA2">
        <w:rPr>
          <w:rFonts w:ascii="Zawgyi-One" w:hAnsi="Zawgyi-One" w:cs="Zawgyi-One"/>
          <w:sz w:val="28"/>
          <w:szCs w:val="28"/>
        </w:rPr>
        <w:t>ေဆ</w:t>
      </w:r>
      <w:proofErr w:type="spellEnd"/>
      <w:r w:rsidRPr="00635FA2">
        <w:rPr>
          <w:rFonts w:ascii="Zawgyi-One" w:hAnsi="Zawgyi-One" w:cs="Zawgyi-One"/>
          <w:sz w:val="28"/>
          <w:szCs w:val="28"/>
        </w:rPr>
        <w:t>ြ</w:t>
      </w:r>
    </w:p>
    <w:p w:rsidR="00A11A57" w:rsidRPr="00635FA2" w:rsidRDefault="00A11A57" w:rsidP="00FF7615">
      <w:pPr>
        <w:jc w:val="both"/>
        <w:rPr>
          <w:rFonts w:ascii="Zawgyi-One" w:hAnsi="Zawgyi-One" w:cs="Zawgyi-One"/>
          <w:sz w:val="28"/>
          <w:szCs w:val="28"/>
        </w:rPr>
      </w:pP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အေမရိကန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ဆရာ၀န္အသင္း (American Medical Association) ၏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အဆိုအရ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ေရာဂါရွိသူသည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ေအာက္ပ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ါ (ပ်ဴ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(purine)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ဓာတ္ပါေသာ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အစားအေသာက္မ်ားကို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ေရွာင္က်ဥ္ရပါမည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</w:p>
    <w:p w:rsidR="002F11E4" w:rsidRPr="00635FA2" w:rsidRDefault="00A11A57" w:rsidP="00FF7615">
      <w:pPr>
        <w:jc w:val="both"/>
        <w:rPr>
          <w:rFonts w:ascii="Zawgyi-One" w:hAnsi="Zawgyi-One" w:cs="Zawgyi-One"/>
          <w:color w:val="222222"/>
          <w:shd w:val="clear" w:color="auto" w:fill="FFFFFF"/>
        </w:rPr>
      </w:pP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ဘီယာ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အရက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ငါးပါးနီဟုေခၚေသာ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ပင္လယ္ငါး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(anchovies)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lastRenderedPageBreak/>
        <w:t xml:space="preserve">(၃)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ငါးေသတၱာငါး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(sardines)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(၄)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ငါးဥ</w:t>
      </w:r>
      <w:proofErr w:type="spellEnd"/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(၅)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ဟယ္ရင္ငါး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(herring)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(၆)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တေဆး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(၇)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အသည္း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၊ ႏွ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လံုး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ေက်ာက္ကပ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မုန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္႔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ခ်ိဳအိတ္ကဲ့သို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႔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ကိုယ္တြင္းကလီစာမ်ား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(၈)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အသားစြပ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ပဳတ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အသားဟင္းအ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ႏွစ္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(၉)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ေယာက္သြား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mussets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)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(၁၀)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ခံုး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(scallops)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(၁၁)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ရစ္ငွက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(pheasant)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(၁၂)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ရစ္ပု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(grouse)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(၁၃)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ခါငွက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(partridge)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(၁၄) 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ားကေလးသား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(veal)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(၁၅)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သိုးသား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(mutton)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(၁၆) ၀က္ဆားနယ္ေျခာက္ (bacon)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(၁၇) ၾ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ကက္ဆင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(turkey)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(၁၈)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ဘဲငန္း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(goose)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(၁၉)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ထေရာက္ေရခ်ိဳငါး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(trout)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(၂၀)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ဆယ္လမြန္ငါး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(salmon)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(၂၁)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ပဲလံုး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(peas)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(၂၂)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ပဲေတာင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ရွည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(beans)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(၂၃)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မိ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ႈ (mushroom)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(၂၄)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ပန္းေဂၚဖီ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(cauliflower)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(၂၅)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ေဒါက္ခြရြက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</w:p>
    <w:p w:rsidR="00A11A57" w:rsidRPr="00635FA2" w:rsidRDefault="00A11A57" w:rsidP="00FF7615">
      <w:pPr>
        <w:jc w:val="both"/>
        <w:rPr>
          <w:rFonts w:ascii="Zawgyi-One" w:hAnsi="Zawgyi-One" w:cs="Zawgyi-One"/>
          <w:sz w:val="28"/>
          <w:szCs w:val="28"/>
        </w:rPr>
      </w:pPr>
    </w:p>
    <w:p w:rsidR="007B1C45" w:rsidRPr="00635FA2" w:rsidRDefault="00097918" w:rsidP="00FF7615">
      <w:pPr>
        <w:jc w:val="both"/>
        <w:rPr>
          <w:rFonts w:ascii="Zawgyi-One" w:hAnsi="Zawgyi-One" w:cs="Zawgyi-One"/>
          <w:sz w:val="28"/>
          <w:szCs w:val="28"/>
        </w:rPr>
      </w:pP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႔ျ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ေၾကာ္ထားေသာ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အစားအစာမ်ား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ေဆာ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 (Sauce)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ကဲ့သို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႔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ခံတြင္းၿမိန္ေစေသာ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အႏွစ္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မ်ားကိုလည္း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ေရွာင္က်ဥ္ရပါမည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ေဂါက္ေရာဂါေၾကာင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အ႐ိုးအဆစ္မ်ား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နာက်င္ကိုက္ခဲေနသည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အခ်ိန္တြင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ေအာက္ပါတို႔ကို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ေရွာင္က်ဥ္ရပါမည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ေဆးသၾကား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ႏွင့္၎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ကဲ့သို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႔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ခ်ိဳေစေသာအရာမ်ား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lastRenderedPageBreak/>
        <w:t xml:space="preserve">(၂) သဘာ၀အတိုင္း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မဟုတ္ေသာ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အခ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်ဳ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ိရည္မ်ား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(၃)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ေဆးလိပ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(၄)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အျဖဴေရာင္ဂ်ံဴမႈန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္႔ (White wheat)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(၅)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ဆိတ္သား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(၆)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သိုးကေလးသား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(lamb)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(၇)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ကိတ္မုန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္႔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(၈) ၀က္သား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(၉)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သၾကား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(၁၀)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ဘီယာ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အရက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(၁၁)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ေခ်ာကလက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(၁၂)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ေကာ္ဖီ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(၁၃)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သမင္သား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(၁၄)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သၾကားညိ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ဳ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(၁၅)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ယိုမ်ား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(Jams)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(၁၆)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ဂ်ယ္လီ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(၁၇)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အီတလီ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ေခါက္ဆြဲေျခာက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(၁၈)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ယုန္သား</w:t>
      </w:r>
      <w:proofErr w:type="spellEnd"/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(၁၉)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ေရႊခ်ီမႈန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္႔ (Semolina)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(၂၀)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ဆား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(Table Salt)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(၂၁) ၾ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ကက္ဆင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(Turkey)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(၂၂)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ရွာလကာရည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(Vinegar)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ေဂါက္ေရာဂါရွိသူ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စားသံုးရမည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အစားအစာမ်ားမွာ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ေအာက္ပါအတိုင္း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ဖစ္ပါသည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(၁)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ခ်ယ္ရီသီး</w:t>
      </w:r>
      <w:proofErr w:type="spellEnd"/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ခ်ယ္ရီသီးတြင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ခႏၶ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ာကိုယ္အတြင္းရွိ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Uric acid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ပမာဏကို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ေလ်ာ့က်ေစေသာ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ေရာင္ရမ္းျခင္းကို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ေလ်ာ့က်ေစေသာ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အာနိသင္ဓာတ္မ်ား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ပါ၀င္ပါသည္။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(၂)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တ႐ုတ္နံနံႀကီးပင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(Celery)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lastRenderedPageBreak/>
        <w:t>တ႐ုတ္နံနံႀကီးပင္တြင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ေရာင္ရမ္းနာက်င္မႈကို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သက္သာေစမည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ဓာတ္ပစၥည္းမ်ား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ပါ၀င္ပါသည္။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တ႐ုတ္နံနံႀကီးပင္ကို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အ႐ိုးအဆစ္ေရာင္ရမ္းနာ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သက္သာရန္အတြက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ေရွး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ႏွ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စ္ေပါင္းမ်ားစြာကပင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သံုးစြဲခဲ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့ၾ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ကေပသည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(၃)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နာနတ္သီး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နာနတ္သီးတြင္ပါ၀င္ေသာ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ဘ႐ိုမီလိန္း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Bromelain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ဓါတ္သည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ေဂါက္ေရာဂါကို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သက္သာေစေသာ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အာနိသင္ရွိပါသည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နာနတ္သီး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စားေပးသင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(၄) နႏြ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င္း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နႏြ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င္းတြင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ပါ၀င္ေသာ 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ဒပ္ေပါင္းတစ္မ်ိဳးသည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နာက်င္ကိုက္ခဲမႈကို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ဖစ္ေစသည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ပ႐ိုစတာဂလန္ဒင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(Prostaglandin)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ဓာတ္မ်ား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ခႏၶ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ာကိုယ္အတြင္း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၌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ထြက္ေပၚမလာေအာင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တားဆီးေပးပါသည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႔ျ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အေရာင္က်ေစေသာ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အာနိသင္ရွိသည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ေကာ္တီစုန္း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(Cortisone)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ဓာတ္မ်ား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ထြက္လာေအာင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လႈံ႕ေဆာ္ေပးပါသည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ထို႔ေၾကာင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 နႏြ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င္းသည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ေဂါက္ေရာဂါအတြက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စားသံုးရန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ေလ်ာ္ပါသည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(၅)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ကာဘိုဟိုက္ဒရိတ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္ႂကြယ္၀ေသာ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အစားအစာမ်ား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- _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ေကာက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္ႏွ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ံမ်ား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(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ဆန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ဂ်ံ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ဳ၊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ေျပာင္း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လူး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ဆတ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္)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- _ သစ္သီး၀လံမ်ား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- _ ပ်ဴရင္းဓာတ္မႂကြယ္၀ေသာ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ဟင္းသီး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ဟင္းရြက္မ်ား</w:t>
      </w:r>
      <w:proofErr w:type="spellEnd"/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(၆)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အသားဓာတ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-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အသားဓာတ္ကို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တစ္ေန႔တာ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ပမာဏ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၏ ၁၅%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သာစားရန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-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ပင္လယ္ငါးမဟုတ္ေသာ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ငါးမ်ား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တို႔ဟူး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ေမြးျမဴေရးၾကက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ေမြးျမဴေရးဘဲ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တို႔မ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ွ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အသားဓာတ္ကို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တစ္ေန႔တာ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အစားအစာ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ပမာဏ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၏ ၁၅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ရာခုိင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္ႏႈ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န္းထက္ပို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၍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မစားသင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့္ပါ။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အ၀လြန္ျ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ါႏွင့္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ဆက္စပ္မႈရွိပါသည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ထို႔ေၾကာင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၀လြန္းေသာသူမ်ားသည္ ဆရာ၀န္ႏွင့္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ေဆြးေ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းတိုင္ပင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္၍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ေတာ္ေသာ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ကိုယ္အေလးခ်ိန္အတြင္း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ရွိေနေစရန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ႀ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ကိဳးစားရပါမည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ဤေနရာတြင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lastRenderedPageBreak/>
        <w:t>သတိျပဳရမည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အခ်က္မွာ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အစားအေသာက္မစားဘဲ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ကိုယ္အေလးခ်ိန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ေလ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ွ်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ာ့ခ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်ျ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 ခႏၶ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ာကိုယ္အတြင္းရွိ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Uric Acid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ဓာတ္ကုိ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တိုးျမႇင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</w:t>
      </w:r>
      <w:bookmarkStart w:id="0" w:name="_GoBack"/>
      <w:bookmarkEnd w:id="0"/>
      <w:r w:rsidRPr="00635FA2">
        <w:rPr>
          <w:rFonts w:ascii="Zawgyi-One" w:hAnsi="Zawgyi-One" w:cs="Zawgyi-One"/>
          <w:color w:val="222222"/>
          <w:shd w:val="clear" w:color="auto" w:fill="FFFFFF"/>
        </w:rPr>
        <w:t>စၿပီး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ေဂါက္ေရာဂါကို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ပိုမိုဆိုးရြားေစပါသည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ထို႔ေၾကာင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ေတာ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နည္းလမ္းမ်ား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အသံုးျပဳရန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ဆရာ၀န္ႏွင့္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ေဆြးေ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းတိုင္ပင္ရပါသည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ေဂါက္ေရာဂါရွိသူသည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ေရမ်ားမ်ားေသာက္ေပးရန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အေရးႀကီးပါသည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တစ္ေန႔တာအတြင္း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ရွစ္ေအာင္စဆန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္႔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ေသာက္ေရခြက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၁၀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ခြက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မွ ၁၂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ခြက္အထိ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ေသာက္သံုးေပးသင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ေရမ်ားမ်ားေသာက္ေပးျခင္းျဖင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ါျ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ဖစ္ေစေသာ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Uric Acid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မ်ားအား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ေက်ာက္ကပ္တြင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စုပံုျခင္း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မျဖစ္ေစဘဲ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ဆီး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ႏွင့္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အတူ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ခႏၶ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ာကုိယ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ပင္ပသို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႔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ေရာက္ရွိသြားရန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အေထာက္အကူ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ဖစ္ေစပါသည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</w:rPr>
        <w:br/>
      </w:r>
      <w:r w:rsidRPr="00635FA2">
        <w:rPr>
          <w:rFonts w:ascii="Zawgyi-One" w:hAnsi="Zawgyi-One" w:cs="Zawgyi-One"/>
          <w:color w:val="222222"/>
          <w:shd w:val="clear" w:color="auto" w:fill="FFFFFF"/>
        </w:rPr>
        <w:t>အႏွ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စ္ခ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်ဳ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ပ္ဆိုရေသာ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Uric Acid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ေၾကာင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ဖစ္ေသာ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ေရာဂ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ါျ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ဖစ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္ၿ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မည္သည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အခ်က္မ်ားက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Uric Acid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ပမာဏတက္ေစသည္ကို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တိတိက်က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်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မသိရွိေသးပ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ါ။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အ႐ိုးအဆစ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ေရာင္ရမ္းျခင္းကို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ခံစားရပါက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ါ 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ဖစ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္ႏ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ိုင္သည္ကို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သတိျပဳလ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ွ်က္ ဆရာ၀န္ႏွင့္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ေစာလ်င္စြာ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ေဆြးေ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းတိုင္ပင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စစ္ေဆးၿပီး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Uric Acid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ပမာဏ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ေလ်ာ့က်သြားေစေသာ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ေဆး၀ါး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မ်ားျဖင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 ႀ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ကိဳတင္ကာကြယ္ထားသင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  <w:r w:rsidRPr="00635FA2">
        <w:rPr>
          <w:rStyle w:val="apple-converted-space"/>
          <w:rFonts w:ascii="Zawgyi-One" w:hAnsi="Zawgyi-One" w:cs="Zawgyi-One"/>
          <w:color w:val="222222"/>
          <w:shd w:val="clear" w:color="auto" w:fill="FFFFFF"/>
        </w:rPr>
        <w:t> </w:t>
      </w:r>
      <w:r w:rsidRPr="00635FA2">
        <w:rPr>
          <w:rFonts w:ascii="Zawgyi-One" w:hAnsi="Zawgyi-One" w:cs="Zawgyi-One"/>
          <w:color w:val="222222"/>
          <w:shd w:val="clear" w:color="auto" w:fill="FFFFFF"/>
        </w:rPr>
        <w:t>ႀ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ကိဳတင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ကာကြယ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ခင္းမရွိဘဲ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ေနာက္က်မ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ွ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သတိျပဳမိၿပီး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အ႐ိုးအဆစ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ပံုပ်က္ကာ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အလုပ္မလုပ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္ႏ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ိုင္ေတာ့သည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အခ်ိန္မ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ွ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ကုသမႈခံယူမည္ဆိုလ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ွ်င္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အ႐ိုးအဆစ္သည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နဂိုမူလကဲ့သို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႔ 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ပန္ေကာင္းႏိုင္မည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မဟုတ္ပ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ါ။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ထို႔ေၾကာင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 ႀ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ကိဳတင္စမ္းသပ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စစ္ေဆးၿပီး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ါ၏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အရိပ္အေယာင္မ်ား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ေတ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ြ႕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ရွိပါက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Uric Acid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ပမာဏ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ေလ်ာ့က်ေစေသာ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ေဆး၀ါးမ်ားသံုးစြဲျခင္း (ဆရာ၀န္ၫႊန္ၾ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ကားခ်က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)၊ ပ်ဴ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ရင္းဓာတ္ပါေသာ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အစားအစာမ်ား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ေရွာင္က်ဥ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အဆီမ်ားေသာ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ေၾကာ္ထားေသာ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အစားအစာမ်ား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ေရွာင္က်ဥ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ပင္လယ္စာမ်ား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ေရွာင္က်ဥ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အသားဓာတ္ေလ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ွ်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ာ့စားျခင္း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ေရမ်ားမ်ားေသာက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ကိုယ္အေလးခ်ိန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ေလ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ွ်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ာ့ခ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်ျ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တ႐ုတ္နံနံ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ခ်ယ္ရီသီး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၊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နာနတ္သီး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၊ နႏြ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င္းဓာတ္ပါေသာ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အစားအစာမ်ား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စားေပးျခင္းတို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႔ျ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ဖင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့္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ေဂါက္ေရာဂ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ါ၏ အႏၲ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ရာယ္မ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ွ ခပ္ေ၀းေ၀းေနထိုင္ဖို႔ ႀ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ကိဳးစားသင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့္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ပါေၾကာင္း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တိုက္တြန္း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 xml:space="preserve"> </w:t>
      </w:r>
      <w:proofErr w:type="spellStart"/>
      <w:r w:rsidRPr="00635FA2">
        <w:rPr>
          <w:rFonts w:ascii="Zawgyi-One" w:hAnsi="Zawgyi-One" w:cs="Zawgyi-One"/>
          <w:color w:val="222222"/>
          <w:shd w:val="clear" w:color="auto" w:fill="FFFFFF"/>
        </w:rPr>
        <w:t>ေရးသားလိုက္ရပါသည</w:t>
      </w:r>
      <w:proofErr w:type="spellEnd"/>
      <w:r w:rsidRPr="00635FA2">
        <w:rPr>
          <w:rFonts w:ascii="Zawgyi-One" w:hAnsi="Zawgyi-One" w:cs="Zawgyi-One"/>
          <w:color w:val="222222"/>
          <w:shd w:val="clear" w:color="auto" w:fill="FFFFFF"/>
        </w:rPr>
        <w:t>္။</w:t>
      </w:r>
    </w:p>
    <w:sectPr w:rsidR="007B1C45" w:rsidRPr="0063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58"/>
    <w:rsid w:val="00097918"/>
    <w:rsid w:val="002F11E4"/>
    <w:rsid w:val="0048554A"/>
    <w:rsid w:val="00503B03"/>
    <w:rsid w:val="00635FA2"/>
    <w:rsid w:val="007B1C45"/>
    <w:rsid w:val="008E0258"/>
    <w:rsid w:val="008F4ED6"/>
    <w:rsid w:val="00A11A57"/>
    <w:rsid w:val="00D530A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2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E0258"/>
  </w:style>
  <w:style w:type="paragraph" w:styleId="BalloonText">
    <w:name w:val="Balloon Text"/>
    <w:basedOn w:val="Normal"/>
    <w:link w:val="BalloonTextChar"/>
    <w:uiPriority w:val="99"/>
    <w:semiHidden/>
    <w:unhideWhenUsed/>
    <w:rsid w:val="008E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2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E0258"/>
  </w:style>
  <w:style w:type="paragraph" w:styleId="BalloonText">
    <w:name w:val="Balloon Text"/>
    <w:basedOn w:val="Normal"/>
    <w:link w:val="BalloonTextChar"/>
    <w:uiPriority w:val="99"/>
    <w:semiHidden/>
    <w:unhideWhenUsed/>
    <w:rsid w:val="008E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9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-Uow9Tx1anMU/VE5j8PUDuyI/AAAAAAAAAaU/b8nFLIh5fz0/s1600/gout%2B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9</cp:revision>
  <dcterms:created xsi:type="dcterms:W3CDTF">2015-06-23T04:58:00Z</dcterms:created>
  <dcterms:modified xsi:type="dcterms:W3CDTF">2015-06-23T05:19:00Z</dcterms:modified>
</cp:coreProperties>
</file>