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C8E" w:rsidRDefault="00172C8E">
      <w:proofErr w:type="gramStart"/>
      <w:r>
        <w:t>div</w:t>
      </w:r>
      <w:proofErr w:type="gramEnd"/>
      <w:r>
        <w:t>:</w:t>
      </w:r>
    </w:p>
    <w:p w:rsidR="00172C8E" w:rsidRPr="00172C8E" w:rsidRDefault="00172C8E" w:rsidP="00172C8E">
      <w:pPr>
        <w:spacing w:before="96" w:after="192" w:line="408" w:lineRule="atLeast"/>
        <w:jc w:val="center"/>
        <w:outlineLvl w:val="0"/>
        <w:rPr>
          <w:rFonts w:ascii="Helvetica" w:eastAsia="Times New Roman" w:hAnsi="Helvetica" w:cs="Helvetica"/>
          <w:b/>
          <w:bCs/>
          <w:color w:val="0F294D"/>
          <w:kern w:val="36"/>
          <w:sz w:val="34"/>
          <w:szCs w:val="34"/>
        </w:rPr>
      </w:pPr>
      <w:r w:rsidRPr="00172C8E">
        <w:rPr>
          <w:rFonts w:ascii="Helvetica" w:eastAsia="Times New Roman" w:hAnsi="Helvetica" w:cs="Helvetica"/>
          <w:b/>
          <w:bCs/>
          <w:color w:val="0F294D"/>
          <w:kern w:val="36"/>
          <w:sz w:val="34"/>
          <w:szCs w:val="34"/>
        </w:rPr>
        <w:t xml:space="preserve">Customize Your Ideal Trip </w:t>
      </w:r>
      <w:proofErr w:type="gramStart"/>
      <w:r w:rsidRPr="00172C8E">
        <w:rPr>
          <w:rFonts w:ascii="Helvetica" w:eastAsia="Times New Roman" w:hAnsi="Helvetica" w:cs="Helvetica"/>
          <w:b/>
          <w:bCs/>
          <w:color w:val="0F294D"/>
          <w:kern w:val="36"/>
          <w:sz w:val="34"/>
          <w:szCs w:val="34"/>
        </w:rPr>
        <w:t>With</w:t>
      </w:r>
      <w:proofErr w:type="gramEnd"/>
      <w:r w:rsidRPr="00172C8E">
        <w:rPr>
          <w:rFonts w:ascii="Helvetica" w:eastAsia="Times New Roman" w:hAnsi="Helvetica" w:cs="Helvetica"/>
          <w:b/>
          <w:bCs/>
          <w:color w:val="0F294D"/>
          <w:kern w:val="36"/>
          <w:sz w:val="34"/>
          <w:szCs w:val="34"/>
        </w:rPr>
        <w:t xml:space="preserve"> Professional Trip Planners</w:t>
      </w:r>
    </w:p>
    <w:p w:rsidR="00172C8E" w:rsidRPr="00172C8E" w:rsidRDefault="00172C8E" w:rsidP="00172C8E">
      <w:pPr>
        <w:spacing w:after="0" w:line="240" w:lineRule="auto"/>
        <w:rPr>
          <w:rFonts w:ascii="Helvetica" w:eastAsia="Times New Roman" w:hAnsi="Helvetica" w:cs="Helvetica"/>
          <w:b/>
          <w:bCs/>
          <w:color w:val="0F294D"/>
          <w:sz w:val="19"/>
          <w:szCs w:val="19"/>
        </w:rPr>
      </w:pPr>
      <w:r w:rsidRPr="00172C8E">
        <w:rPr>
          <w:rFonts w:ascii="Helvetica" w:eastAsia="Times New Roman" w:hAnsi="Helvetica" w:cs="Helvetica"/>
          <w:color w:val="0F294D"/>
          <w:sz w:val="19"/>
          <w:szCs w:val="19"/>
        </w:rPr>
        <w:t>󰔬</w:t>
      </w:r>
      <w:r w:rsidRPr="00172C8E">
        <w:rPr>
          <w:rFonts w:ascii="Helvetica" w:eastAsia="Times New Roman" w:hAnsi="Helvetica" w:cs="Helvetica"/>
          <w:b/>
          <w:bCs/>
          <w:color w:val="0F294D"/>
          <w:sz w:val="19"/>
          <w:szCs w:val="19"/>
        </w:rPr>
        <w:t>Flexible customization</w:t>
      </w:r>
    </w:p>
    <w:p w:rsidR="00172C8E" w:rsidRPr="00172C8E" w:rsidRDefault="00172C8E" w:rsidP="00172C8E">
      <w:pPr>
        <w:spacing w:before="96" w:after="0" w:line="216" w:lineRule="atLeast"/>
        <w:jc w:val="center"/>
        <w:rPr>
          <w:rFonts w:ascii="Helvetica" w:eastAsia="Times New Roman" w:hAnsi="Helvetica" w:cs="Helvetica"/>
          <w:color w:val="8592A6"/>
          <w:sz w:val="17"/>
          <w:szCs w:val="17"/>
        </w:rPr>
      </w:pPr>
      <w:r w:rsidRPr="00172C8E">
        <w:rPr>
          <w:rFonts w:ascii="Helvetica" w:eastAsia="Times New Roman" w:hAnsi="Helvetica" w:cs="Helvetica"/>
          <w:color w:val="8592A6"/>
          <w:sz w:val="17"/>
          <w:szCs w:val="17"/>
        </w:rPr>
        <w:t>No matter how many people you're traveling with or how complex your itinerary is, from booking flight tickets, hotels, transfer services, attraction tickets, to yachts chartering, private activities planning, or making reservations in Michelin restaurants, we can help you with all your plans. Our personalized travel plans combine the freedom of an independent tour with the ease and convenience of traveling with a group.</w:t>
      </w:r>
    </w:p>
    <w:p w:rsidR="00172C8E" w:rsidRPr="00172C8E" w:rsidRDefault="00172C8E" w:rsidP="00172C8E">
      <w:pPr>
        <w:spacing w:after="0" w:line="240" w:lineRule="auto"/>
        <w:rPr>
          <w:rFonts w:ascii="Helvetica" w:eastAsia="Times New Roman" w:hAnsi="Helvetica" w:cs="Helvetica"/>
          <w:b/>
          <w:bCs/>
          <w:color w:val="0F294D"/>
          <w:sz w:val="19"/>
          <w:szCs w:val="19"/>
        </w:rPr>
      </w:pPr>
      <w:r w:rsidRPr="00172C8E">
        <w:rPr>
          <w:rFonts w:ascii="Helvetica" w:eastAsia="Times New Roman" w:hAnsi="Helvetica" w:cs="Helvetica"/>
          <w:color w:val="0F294D"/>
          <w:sz w:val="19"/>
          <w:szCs w:val="19"/>
        </w:rPr>
        <w:t>󰔬</w:t>
      </w:r>
      <w:r w:rsidRPr="00172C8E">
        <w:rPr>
          <w:rFonts w:ascii="Helvetica" w:eastAsia="Times New Roman" w:hAnsi="Helvetica" w:cs="Helvetica"/>
          <w:b/>
          <w:bCs/>
          <w:color w:val="0F294D"/>
          <w:sz w:val="19"/>
          <w:szCs w:val="19"/>
        </w:rPr>
        <w:t>Professional services</w:t>
      </w:r>
    </w:p>
    <w:p w:rsidR="00172C8E" w:rsidRPr="00172C8E" w:rsidRDefault="00172C8E" w:rsidP="00172C8E">
      <w:pPr>
        <w:spacing w:before="96" w:after="0" w:line="216" w:lineRule="atLeast"/>
        <w:jc w:val="center"/>
        <w:rPr>
          <w:rFonts w:ascii="Helvetica" w:eastAsia="Times New Roman" w:hAnsi="Helvetica" w:cs="Helvetica"/>
          <w:color w:val="8592A6"/>
          <w:sz w:val="17"/>
          <w:szCs w:val="17"/>
        </w:rPr>
      </w:pPr>
      <w:r w:rsidRPr="00172C8E">
        <w:rPr>
          <w:rFonts w:ascii="Helvetica" w:eastAsia="Times New Roman" w:hAnsi="Helvetica" w:cs="Helvetica"/>
          <w:color w:val="8592A6"/>
          <w:sz w:val="17"/>
          <w:szCs w:val="17"/>
        </w:rPr>
        <w:t>From booking air tickets, hotels, transportation, attractions tickets, even chartering yachts, chartered events, Michelin restaurant reservations, etc., we will make proper arrangements for you.</w:t>
      </w:r>
    </w:p>
    <w:p w:rsidR="00172C8E" w:rsidRPr="00172C8E" w:rsidRDefault="00172C8E" w:rsidP="00172C8E">
      <w:pPr>
        <w:spacing w:after="0" w:line="240" w:lineRule="auto"/>
        <w:rPr>
          <w:rFonts w:ascii="Helvetica" w:eastAsia="Times New Roman" w:hAnsi="Helvetica" w:cs="Helvetica"/>
          <w:b/>
          <w:bCs/>
          <w:color w:val="0F294D"/>
          <w:sz w:val="19"/>
          <w:szCs w:val="19"/>
        </w:rPr>
      </w:pPr>
      <w:r w:rsidRPr="00172C8E">
        <w:rPr>
          <w:rFonts w:ascii="Helvetica" w:eastAsia="Times New Roman" w:hAnsi="Helvetica" w:cs="Helvetica"/>
          <w:color w:val="0F294D"/>
          <w:sz w:val="19"/>
          <w:szCs w:val="19"/>
        </w:rPr>
        <w:t>󰔬</w:t>
      </w:r>
      <w:r w:rsidRPr="00172C8E">
        <w:rPr>
          <w:rFonts w:ascii="Helvetica" w:eastAsia="Times New Roman" w:hAnsi="Helvetica" w:cs="Helvetica"/>
          <w:b/>
          <w:bCs/>
          <w:color w:val="0F294D"/>
          <w:sz w:val="19"/>
          <w:szCs w:val="19"/>
        </w:rPr>
        <w:t>Unique style of travel</w:t>
      </w:r>
    </w:p>
    <w:p w:rsidR="00172C8E" w:rsidRPr="00172C8E" w:rsidRDefault="00172C8E" w:rsidP="00172C8E">
      <w:pPr>
        <w:spacing w:before="96" w:after="0" w:line="216" w:lineRule="atLeast"/>
        <w:jc w:val="center"/>
        <w:rPr>
          <w:rFonts w:ascii="Helvetica" w:eastAsia="Times New Roman" w:hAnsi="Helvetica" w:cs="Helvetica"/>
          <w:color w:val="8592A6"/>
          <w:sz w:val="17"/>
          <w:szCs w:val="17"/>
        </w:rPr>
      </w:pPr>
      <w:r w:rsidRPr="00172C8E">
        <w:rPr>
          <w:rFonts w:ascii="Helvetica" w:eastAsia="Times New Roman" w:hAnsi="Helvetica" w:cs="Helvetica"/>
          <w:color w:val="8592A6"/>
          <w:sz w:val="17"/>
          <w:szCs w:val="17"/>
        </w:rPr>
        <w:t>Our tailor-made journeys combine the freedom of independent travel with the ease and convenience of a tour group.</w:t>
      </w:r>
    </w:p>
    <w:p w:rsidR="00172C8E" w:rsidRDefault="00172C8E"/>
    <w:p w:rsidR="00172C8E" w:rsidRDefault="00172C8E"/>
    <w:p w:rsidR="00172C8E" w:rsidRDefault="00172C8E"/>
    <w:p w:rsidR="00172C8E" w:rsidRDefault="00172C8E"/>
    <w:p w:rsidR="00172C8E" w:rsidRDefault="00172C8E"/>
    <w:p w:rsidR="00172C8E" w:rsidRDefault="00172C8E"/>
    <w:p w:rsidR="00172C8E" w:rsidRDefault="00172C8E"/>
    <w:p w:rsidR="00172C8E" w:rsidRDefault="00172C8E"/>
    <w:p w:rsidR="00172C8E" w:rsidRDefault="00172C8E"/>
    <w:p w:rsidR="00172C8E" w:rsidRDefault="00172C8E"/>
    <w:p w:rsidR="00172C8E" w:rsidRDefault="00172C8E"/>
    <w:p w:rsidR="00172C8E" w:rsidRDefault="00172C8E"/>
    <w:p w:rsidR="00000000" w:rsidRDefault="00172C8E">
      <w:r>
        <w:t>Footer:</w:t>
      </w:r>
    </w:p>
    <w:p w:rsidR="00172C8E" w:rsidRDefault="00172C8E">
      <w:r w:rsidRPr="00172C8E">
        <w:t xml:space="preserve">MF Adventures is a full-service destination management company that provides business and leisure </w:t>
      </w:r>
      <w:proofErr w:type="spellStart"/>
      <w:r w:rsidRPr="00172C8E">
        <w:t>travellers</w:t>
      </w:r>
      <w:proofErr w:type="spellEnd"/>
      <w:r w:rsidRPr="00172C8E">
        <w:t xml:space="preserve"> with expert advice and tour services. We offer a variety of travel and tour services and assist you with your requirements to and from the destination of your choice.</w:t>
      </w:r>
    </w:p>
    <w:sectPr w:rsidR="00172C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2C8E"/>
    <w:rsid w:val="00172C8E"/>
    <w:rsid w:val="009B0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5744923">
      <w:bodyDiv w:val="1"/>
      <w:marLeft w:val="0"/>
      <w:marRight w:val="0"/>
      <w:marTop w:val="0"/>
      <w:marBottom w:val="0"/>
      <w:divBdr>
        <w:top w:val="none" w:sz="0" w:space="0" w:color="auto"/>
        <w:left w:val="none" w:sz="0" w:space="0" w:color="auto"/>
        <w:bottom w:val="none" w:sz="0" w:space="0" w:color="auto"/>
        <w:right w:val="none" w:sz="0" w:space="0" w:color="auto"/>
      </w:divBdr>
      <w:divsChild>
        <w:div w:id="419983011">
          <w:marLeft w:val="0"/>
          <w:marRight w:val="0"/>
          <w:marTop w:val="0"/>
          <w:marBottom w:val="0"/>
          <w:divBdr>
            <w:top w:val="none" w:sz="0" w:space="0" w:color="auto"/>
            <w:left w:val="none" w:sz="0" w:space="0" w:color="auto"/>
            <w:bottom w:val="none" w:sz="0" w:space="0" w:color="auto"/>
            <w:right w:val="none" w:sz="0" w:space="0" w:color="auto"/>
          </w:divBdr>
          <w:divsChild>
            <w:div w:id="259606568">
              <w:marLeft w:val="0"/>
              <w:marRight w:val="0"/>
              <w:marTop w:val="0"/>
              <w:marBottom w:val="0"/>
              <w:divBdr>
                <w:top w:val="none" w:sz="0" w:space="0" w:color="auto"/>
                <w:left w:val="none" w:sz="0" w:space="0" w:color="auto"/>
                <w:bottom w:val="none" w:sz="0" w:space="0" w:color="auto"/>
                <w:right w:val="none" w:sz="0" w:space="0" w:color="auto"/>
              </w:divBdr>
              <w:divsChild>
                <w:div w:id="1489438397">
                  <w:marLeft w:val="0"/>
                  <w:marRight w:val="0"/>
                  <w:marTop w:val="0"/>
                  <w:marBottom w:val="0"/>
                  <w:divBdr>
                    <w:top w:val="none" w:sz="0" w:space="0" w:color="auto"/>
                    <w:left w:val="none" w:sz="0" w:space="0" w:color="auto"/>
                    <w:bottom w:val="none" w:sz="0" w:space="0" w:color="auto"/>
                    <w:right w:val="none" w:sz="0" w:space="0" w:color="auto"/>
                  </w:divBdr>
                </w:div>
              </w:divsChild>
            </w:div>
            <w:div w:id="1988167696">
              <w:marLeft w:val="576"/>
              <w:marRight w:val="0"/>
              <w:marTop w:val="0"/>
              <w:marBottom w:val="0"/>
              <w:divBdr>
                <w:top w:val="none" w:sz="0" w:space="0" w:color="auto"/>
                <w:left w:val="none" w:sz="0" w:space="0" w:color="auto"/>
                <w:bottom w:val="none" w:sz="0" w:space="0" w:color="auto"/>
                <w:right w:val="none" w:sz="0" w:space="0" w:color="auto"/>
              </w:divBdr>
              <w:divsChild>
                <w:div w:id="903832893">
                  <w:marLeft w:val="0"/>
                  <w:marRight w:val="0"/>
                  <w:marTop w:val="0"/>
                  <w:marBottom w:val="0"/>
                  <w:divBdr>
                    <w:top w:val="none" w:sz="0" w:space="0" w:color="auto"/>
                    <w:left w:val="none" w:sz="0" w:space="0" w:color="auto"/>
                    <w:bottom w:val="none" w:sz="0" w:space="0" w:color="auto"/>
                    <w:right w:val="none" w:sz="0" w:space="0" w:color="auto"/>
                  </w:divBdr>
                </w:div>
              </w:divsChild>
            </w:div>
            <w:div w:id="1153524213">
              <w:marLeft w:val="576"/>
              <w:marRight w:val="0"/>
              <w:marTop w:val="0"/>
              <w:marBottom w:val="0"/>
              <w:divBdr>
                <w:top w:val="none" w:sz="0" w:space="0" w:color="auto"/>
                <w:left w:val="none" w:sz="0" w:space="0" w:color="auto"/>
                <w:bottom w:val="none" w:sz="0" w:space="0" w:color="auto"/>
                <w:right w:val="none" w:sz="0" w:space="0" w:color="auto"/>
              </w:divBdr>
              <w:divsChild>
                <w:div w:id="14653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94273">
      <w:bodyDiv w:val="1"/>
      <w:marLeft w:val="0"/>
      <w:marRight w:val="0"/>
      <w:marTop w:val="0"/>
      <w:marBottom w:val="0"/>
      <w:divBdr>
        <w:top w:val="none" w:sz="0" w:space="0" w:color="auto"/>
        <w:left w:val="none" w:sz="0" w:space="0" w:color="auto"/>
        <w:bottom w:val="none" w:sz="0" w:space="0" w:color="auto"/>
        <w:right w:val="none" w:sz="0" w:space="0" w:color="auto"/>
      </w:divBdr>
      <w:divsChild>
        <w:div w:id="856119486">
          <w:marLeft w:val="0"/>
          <w:marRight w:val="0"/>
          <w:marTop w:val="0"/>
          <w:marBottom w:val="0"/>
          <w:divBdr>
            <w:top w:val="none" w:sz="0" w:space="0" w:color="auto"/>
            <w:left w:val="none" w:sz="0" w:space="0" w:color="auto"/>
            <w:bottom w:val="none" w:sz="0" w:space="0" w:color="auto"/>
            <w:right w:val="none" w:sz="0" w:space="0" w:color="auto"/>
          </w:divBdr>
          <w:divsChild>
            <w:div w:id="1978485648">
              <w:marLeft w:val="0"/>
              <w:marRight w:val="0"/>
              <w:marTop w:val="0"/>
              <w:marBottom w:val="0"/>
              <w:divBdr>
                <w:top w:val="none" w:sz="0" w:space="0" w:color="auto"/>
                <w:left w:val="none" w:sz="0" w:space="0" w:color="auto"/>
                <w:bottom w:val="none" w:sz="0" w:space="0" w:color="auto"/>
                <w:right w:val="none" w:sz="0" w:space="0" w:color="auto"/>
              </w:divBdr>
              <w:divsChild>
                <w:div w:id="1061178810">
                  <w:marLeft w:val="0"/>
                  <w:marRight w:val="0"/>
                  <w:marTop w:val="0"/>
                  <w:marBottom w:val="0"/>
                  <w:divBdr>
                    <w:top w:val="none" w:sz="0" w:space="0" w:color="auto"/>
                    <w:left w:val="none" w:sz="0" w:space="0" w:color="auto"/>
                    <w:bottom w:val="none" w:sz="0" w:space="0" w:color="auto"/>
                    <w:right w:val="none" w:sz="0" w:space="0" w:color="auto"/>
                  </w:divBdr>
                </w:div>
              </w:divsChild>
            </w:div>
            <w:div w:id="1981498483">
              <w:marLeft w:val="576"/>
              <w:marRight w:val="0"/>
              <w:marTop w:val="0"/>
              <w:marBottom w:val="0"/>
              <w:divBdr>
                <w:top w:val="none" w:sz="0" w:space="0" w:color="auto"/>
                <w:left w:val="none" w:sz="0" w:space="0" w:color="auto"/>
                <w:bottom w:val="none" w:sz="0" w:space="0" w:color="auto"/>
                <w:right w:val="none" w:sz="0" w:space="0" w:color="auto"/>
              </w:divBdr>
              <w:divsChild>
                <w:div w:id="1898124012">
                  <w:marLeft w:val="0"/>
                  <w:marRight w:val="0"/>
                  <w:marTop w:val="0"/>
                  <w:marBottom w:val="0"/>
                  <w:divBdr>
                    <w:top w:val="none" w:sz="0" w:space="0" w:color="auto"/>
                    <w:left w:val="none" w:sz="0" w:space="0" w:color="auto"/>
                    <w:bottom w:val="none" w:sz="0" w:space="0" w:color="auto"/>
                    <w:right w:val="none" w:sz="0" w:space="0" w:color="auto"/>
                  </w:divBdr>
                </w:div>
              </w:divsChild>
            </w:div>
            <w:div w:id="1702634813">
              <w:marLeft w:val="576"/>
              <w:marRight w:val="0"/>
              <w:marTop w:val="0"/>
              <w:marBottom w:val="0"/>
              <w:divBdr>
                <w:top w:val="none" w:sz="0" w:space="0" w:color="auto"/>
                <w:left w:val="none" w:sz="0" w:space="0" w:color="auto"/>
                <w:bottom w:val="none" w:sz="0" w:space="0" w:color="auto"/>
                <w:right w:val="none" w:sz="0" w:space="0" w:color="auto"/>
              </w:divBdr>
              <w:divsChild>
                <w:div w:id="3957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464476">
      <w:bodyDiv w:val="1"/>
      <w:marLeft w:val="0"/>
      <w:marRight w:val="0"/>
      <w:marTop w:val="0"/>
      <w:marBottom w:val="0"/>
      <w:divBdr>
        <w:top w:val="none" w:sz="0" w:space="0" w:color="auto"/>
        <w:left w:val="none" w:sz="0" w:space="0" w:color="auto"/>
        <w:bottom w:val="none" w:sz="0" w:space="0" w:color="auto"/>
        <w:right w:val="none" w:sz="0" w:space="0" w:color="auto"/>
      </w:divBdr>
      <w:divsChild>
        <w:div w:id="1435663301">
          <w:marLeft w:val="0"/>
          <w:marRight w:val="0"/>
          <w:marTop w:val="0"/>
          <w:marBottom w:val="0"/>
          <w:divBdr>
            <w:top w:val="none" w:sz="0" w:space="0" w:color="auto"/>
            <w:left w:val="none" w:sz="0" w:space="0" w:color="auto"/>
            <w:bottom w:val="none" w:sz="0" w:space="0" w:color="auto"/>
            <w:right w:val="none" w:sz="0" w:space="0" w:color="auto"/>
          </w:divBdr>
          <w:divsChild>
            <w:div w:id="1503231504">
              <w:marLeft w:val="0"/>
              <w:marRight w:val="0"/>
              <w:marTop w:val="0"/>
              <w:marBottom w:val="0"/>
              <w:divBdr>
                <w:top w:val="none" w:sz="0" w:space="0" w:color="auto"/>
                <w:left w:val="none" w:sz="0" w:space="0" w:color="auto"/>
                <w:bottom w:val="none" w:sz="0" w:space="0" w:color="auto"/>
                <w:right w:val="none" w:sz="0" w:space="0" w:color="auto"/>
              </w:divBdr>
              <w:divsChild>
                <w:div w:id="96337986">
                  <w:marLeft w:val="0"/>
                  <w:marRight w:val="0"/>
                  <w:marTop w:val="0"/>
                  <w:marBottom w:val="0"/>
                  <w:divBdr>
                    <w:top w:val="none" w:sz="0" w:space="0" w:color="auto"/>
                    <w:left w:val="none" w:sz="0" w:space="0" w:color="auto"/>
                    <w:bottom w:val="none" w:sz="0" w:space="0" w:color="auto"/>
                    <w:right w:val="none" w:sz="0" w:space="0" w:color="auto"/>
                  </w:divBdr>
                </w:div>
              </w:divsChild>
            </w:div>
            <w:div w:id="798574954">
              <w:marLeft w:val="576"/>
              <w:marRight w:val="0"/>
              <w:marTop w:val="0"/>
              <w:marBottom w:val="0"/>
              <w:divBdr>
                <w:top w:val="none" w:sz="0" w:space="0" w:color="auto"/>
                <w:left w:val="none" w:sz="0" w:space="0" w:color="auto"/>
                <w:bottom w:val="none" w:sz="0" w:space="0" w:color="auto"/>
                <w:right w:val="none" w:sz="0" w:space="0" w:color="auto"/>
              </w:divBdr>
              <w:divsChild>
                <w:div w:id="1199123360">
                  <w:marLeft w:val="0"/>
                  <w:marRight w:val="0"/>
                  <w:marTop w:val="0"/>
                  <w:marBottom w:val="0"/>
                  <w:divBdr>
                    <w:top w:val="none" w:sz="0" w:space="0" w:color="auto"/>
                    <w:left w:val="none" w:sz="0" w:space="0" w:color="auto"/>
                    <w:bottom w:val="none" w:sz="0" w:space="0" w:color="auto"/>
                    <w:right w:val="none" w:sz="0" w:space="0" w:color="auto"/>
                  </w:divBdr>
                </w:div>
              </w:divsChild>
            </w:div>
            <w:div w:id="735663249">
              <w:marLeft w:val="576"/>
              <w:marRight w:val="0"/>
              <w:marTop w:val="0"/>
              <w:marBottom w:val="0"/>
              <w:divBdr>
                <w:top w:val="none" w:sz="0" w:space="0" w:color="auto"/>
                <w:left w:val="none" w:sz="0" w:space="0" w:color="auto"/>
                <w:bottom w:val="none" w:sz="0" w:space="0" w:color="auto"/>
                <w:right w:val="none" w:sz="0" w:space="0" w:color="auto"/>
              </w:divBdr>
              <w:divsChild>
                <w:div w:id="716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AunkitaSG</dc:creator>
  <cp:keywords/>
  <dc:description/>
  <cp:lastModifiedBy>AunkitaSG</cp:lastModifiedBy>
  <cp:revision>3</cp:revision>
  <dcterms:created xsi:type="dcterms:W3CDTF">2023-10-30T15:19:00Z</dcterms:created>
  <dcterms:modified xsi:type="dcterms:W3CDTF">2023-10-30T18:45:00Z</dcterms:modified>
</cp:coreProperties>
</file>