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3C7C" w14:textId="77777777" w:rsidR="00287170" w:rsidRDefault="00287170" w:rsidP="00287170">
      <w:pPr>
        <w:pStyle w:val="NormalWeb"/>
        <w:spacing w:before="0" w:beforeAutospacing="0" w:after="0" w:afterAutospacing="0"/>
        <w:jc w:val="center"/>
      </w:pPr>
      <w:r>
        <w:rPr>
          <w:b/>
          <w:bCs/>
          <w:color w:val="000000"/>
          <w:sz w:val="28"/>
          <w:szCs w:val="28"/>
        </w:rPr>
        <w:t>UNIVERSITI TEKNOLOGI MARA </w:t>
      </w:r>
    </w:p>
    <w:p w14:paraId="6C782DD9" w14:textId="77777777" w:rsidR="00287170" w:rsidRPr="00287170" w:rsidRDefault="00287170" w:rsidP="00287170">
      <w:pPr>
        <w:pStyle w:val="NormalWeb"/>
        <w:spacing w:before="1119" w:beforeAutospacing="0" w:after="0" w:afterAutospacing="0"/>
        <w:ind w:left="2045" w:right="2015"/>
        <w:jc w:val="center"/>
        <w:rPr>
          <w:sz w:val="28"/>
          <w:szCs w:val="28"/>
        </w:rPr>
      </w:pPr>
      <w:r w:rsidRPr="00287170">
        <w:rPr>
          <w:b/>
          <w:bCs/>
          <w:color w:val="000000"/>
          <w:sz w:val="28"/>
          <w:szCs w:val="28"/>
        </w:rPr>
        <w:t>CONTENT-BASED IMAGE DETECTION USING DEEP LEARNING </w:t>
      </w:r>
    </w:p>
    <w:p w14:paraId="384EA9BF" w14:textId="77777777" w:rsidR="00287170" w:rsidRPr="00287170" w:rsidRDefault="00287170" w:rsidP="00287170">
      <w:pPr>
        <w:pStyle w:val="NormalWeb"/>
        <w:spacing w:before="7" w:beforeAutospacing="0" w:after="0" w:afterAutospacing="0" w:line="1200" w:lineRule="auto"/>
        <w:ind w:left="1737" w:right="1641"/>
        <w:jc w:val="center"/>
        <w:rPr>
          <w:b/>
          <w:bCs/>
          <w:color w:val="000000"/>
          <w:sz w:val="28"/>
          <w:szCs w:val="28"/>
        </w:rPr>
      </w:pPr>
      <w:r w:rsidRPr="00287170">
        <w:rPr>
          <w:b/>
          <w:bCs/>
          <w:color w:val="000000"/>
          <w:sz w:val="28"/>
          <w:szCs w:val="28"/>
        </w:rPr>
        <w:t>FOR DIGITAL FORENSICS INVESTIGATI</w:t>
      </w:r>
      <w:r w:rsidRPr="00287170">
        <w:rPr>
          <w:b/>
          <w:bCs/>
          <w:color w:val="000000"/>
          <w:sz w:val="28"/>
          <w:szCs w:val="28"/>
        </w:rPr>
        <w:t>ON</w:t>
      </w:r>
    </w:p>
    <w:p w14:paraId="5983BEA3" w14:textId="25B45AD0" w:rsidR="00287170" w:rsidRDefault="00287170" w:rsidP="00287170">
      <w:pPr>
        <w:pStyle w:val="NormalWeb"/>
        <w:spacing w:before="7" w:beforeAutospacing="0" w:after="0" w:afterAutospacing="0" w:line="1200" w:lineRule="auto"/>
        <w:ind w:left="1737" w:right="1641"/>
        <w:jc w:val="center"/>
      </w:pPr>
      <w:r>
        <w:rPr>
          <w:b/>
          <w:bCs/>
          <w:color w:val="000000"/>
          <w:sz w:val="28"/>
          <w:szCs w:val="28"/>
        </w:rPr>
        <w:t xml:space="preserve"> </w:t>
      </w:r>
      <w:r>
        <w:rPr>
          <w:b/>
          <w:bCs/>
          <w:color w:val="000000"/>
          <w:sz w:val="28"/>
          <w:szCs w:val="28"/>
        </w:rPr>
        <w:t>IRFAN HAKIMI BIN MOHD IRMAN</w:t>
      </w:r>
    </w:p>
    <w:p w14:paraId="2E356721" w14:textId="77777777" w:rsidR="00287170" w:rsidRDefault="00287170" w:rsidP="00287170">
      <w:pPr>
        <w:pStyle w:val="NormalWeb"/>
        <w:spacing w:before="195" w:beforeAutospacing="0" w:after="0" w:afterAutospacing="0"/>
        <w:ind w:left="2015" w:right="2006"/>
        <w:jc w:val="center"/>
      </w:pPr>
      <w:r>
        <w:rPr>
          <w:b/>
          <w:bCs/>
          <w:color w:val="000000"/>
          <w:sz w:val="28"/>
          <w:szCs w:val="28"/>
        </w:rPr>
        <w:t>BACHELOR OF COMPUTER SCIENCES (HONS.) NETCENTRIC COMPUTING</w:t>
      </w:r>
    </w:p>
    <w:p w14:paraId="2C878C8B" w14:textId="77777777" w:rsidR="00287170" w:rsidRPr="00287170" w:rsidRDefault="00287170" w:rsidP="00287170"/>
    <w:p w14:paraId="5BC8397C" w14:textId="77777777" w:rsidR="00287170" w:rsidRDefault="00287170" w:rsidP="00287170">
      <w:pPr>
        <w:rPr>
          <w:b/>
          <w:bCs/>
        </w:rPr>
      </w:pPr>
    </w:p>
    <w:p w14:paraId="0B42B59A" w14:textId="77777777" w:rsidR="00287170" w:rsidRDefault="00287170" w:rsidP="00287170">
      <w:pPr>
        <w:rPr>
          <w:b/>
          <w:bCs/>
        </w:rPr>
      </w:pPr>
    </w:p>
    <w:p w14:paraId="6B2B4BEF" w14:textId="77777777" w:rsidR="00287170" w:rsidRDefault="00287170" w:rsidP="00287170">
      <w:pPr>
        <w:rPr>
          <w:b/>
          <w:bCs/>
        </w:rPr>
      </w:pPr>
    </w:p>
    <w:p w14:paraId="4ABF7334" w14:textId="77777777" w:rsidR="00287170" w:rsidRDefault="00287170" w:rsidP="00287170">
      <w:pPr>
        <w:rPr>
          <w:b/>
          <w:bCs/>
        </w:rPr>
      </w:pPr>
    </w:p>
    <w:p w14:paraId="58AE65CB" w14:textId="77777777" w:rsidR="00287170" w:rsidRDefault="00287170" w:rsidP="00287170">
      <w:pPr>
        <w:rPr>
          <w:b/>
          <w:bCs/>
        </w:rPr>
      </w:pPr>
    </w:p>
    <w:p w14:paraId="22BA289D" w14:textId="77777777" w:rsidR="00287170" w:rsidRDefault="00287170" w:rsidP="00287170">
      <w:pPr>
        <w:rPr>
          <w:b/>
          <w:bCs/>
        </w:rPr>
      </w:pPr>
    </w:p>
    <w:p w14:paraId="679BFEF6" w14:textId="77777777" w:rsidR="00287170" w:rsidRDefault="00287170" w:rsidP="00287170">
      <w:pPr>
        <w:rPr>
          <w:b/>
          <w:bCs/>
        </w:rPr>
      </w:pPr>
    </w:p>
    <w:p w14:paraId="665C88BF" w14:textId="77777777" w:rsidR="00287170" w:rsidRDefault="00287170" w:rsidP="00287170">
      <w:pPr>
        <w:rPr>
          <w:b/>
          <w:bCs/>
        </w:rPr>
      </w:pPr>
    </w:p>
    <w:p w14:paraId="4C97CCCA" w14:textId="77777777" w:rsidR="00287170" w:rsidRDefault="00287170" w:rsidP="00287170">
      <w:pPr>
        <w:rPr>
          <w:b/>
          <w:bCs/>
        </w:rPr>
      </w:pPr>
    </w:p>
    <w:p w14:paraId="4736619F" w14:textId="77777777" w:rsidR="00287170" w:rsidRDefault="00287170" w:rsidP="00287170">
      <w:pPr>
        <w:rPr>
          <w:b/>
          <w:bCs/>
        </w:rPr>
      </w:pPr>
    </w:p>
    <w:p w14:paraId="5A25C894" w14:textId="77777777" w:rsidR="00287170" w:rsidRDefault="00287170" w:rsidP="00287170">
      <w:pPr>
        <w:rPr>
          <w:b/>
          <w:bCs/>
        </w:rPr>
      </w:pPr>
    </w:p>
    <w:p w14:paraId="0F6A5146" w14:textId="77777777" w:rsidR="00287170" w:rsidRDefault="00287170" w:rsidP="00287170">
      <w:pPr>
        <w:rPr>
          <w:b/>
          <w:bCs/>
        </w:rPr>
      </w:pPr>
    </w:p>
    <w:p w14:paraId="6E77F71E" w14:textId="77777777" w:rsidR="00287170" w:rsidRDefault="00287170" w:rsidP="00287170">
      <w:pPr>
        <w:rPr>
          <w:b/>
          <w:bCs/>
        </w:rPr>
      </w:pPr>
    </w:p>
    <w:p w14:paraId="1F47CF67" w14:textId="77777777" w:rsidR="00287170" w:rsidRDefault="00287170" w:rsidP="00287170">
      <w:pPr>
        <w:rPr>
          <w:b/>
          <w:bCs/>
        </w:rPr>
      </w:pPr>
    </w:p>
    <w:p w14:paraId="27880E45" w14:textId="77777777" w:rsidR="00287170" w:rsidRDefault="00287170" w:rsidP="00287170">
      <w:pPr>
        <w:rPr>
          <w:b/>
          <w:bCs/>
        </w:rPr>
      </w:pPr>
    </w:p>
    <w:p w14:paraId="4C6D22EF" w14:textId="77777777" w:rsidR="00287170" w:rsidRDefault="00287170" w:rsidP="00287170">
      <w:pPr>
        <w:rPr>
          <w:b/>
          <w:bCs/>
        </w:rPr>
      </w:pPr>
    </w:p>
    <w:p w14:paraId="28974B63" w14:textId="77777777" w:rsidR="00287170" w:rsidRDefault="00287170" w:rsidP="00287170">
      <w:pPr>
        <w:rPr>
          <w:b/>
          <w:bCs/>
        </w:rPr>
      </w:pPr>
    </w:p>
    <w:p w14:paraId="128EB25A" w14:textId="77777777" w:rsidR="00287170" w:rsidRDefault="00287170" w:rsidP="00287170">
      <w:pPr>
        <w:rPr>
          <w:b/>
          <w:bCs/>
        </w:rPr>
      </w:pPr>
    </w:p>
    <w:p w14:paraId="127DA0E4" w14:textId="77777777" w:rsidR="00287170" w:rsidRDefault="00287170" w:rsidP="00287170">
      <w:pPr>
        <w:rPr>
          <w:b/>
          <w:bCs/>
        </w:rPr>
      </w:pPr>
    </w:p>
    <w:p w14:paraId="1268B86F" w14:textId="77777777" w:rsidR="00287170" w:rsidRDefault="00287170" w:rsidP="00287170">
      <w:pPr>
        <w:rPr>
          <w:b/>
          <w:bCs/>
        </w:rPr>
      </w:pPr>
    </w:p>
    <w:p w14:paraId="5F25393E" w14:textId="77777777" w:rsidR="00287170" w:rsidRDefault="00287170" w:rsidP="00287170">
      <w:pPr>
        <w:rPr>
          <w:b/>
          <w:bCs/>
        </w:rPr>
      </w:pPr>
    </w:p>
    <w:p w14:paraId="72DACA4C" w14:textId="77777777" w:rsidR="00287170" w:rsidRDefault="00287170" w:rsidP="00287170">
      <w:pPr>
        <w:rPr>
          <w:b/>
          <w:bCs/>
        </w:rPr>
      </w:pPr>
    </w:p>
    <w:p w14:paraId="7C03958C" w14:textId="77777777" w:rsidR="00287170" w:rsidRDefault="00287170" w:rsidP="00287170">
      <w:pPr>
        <w:rPr>
          <w:b/>
          <w:bCs/>
        </w:rPr>
      </w:pPr>
    </w:p>
    <w:p w14:paraId="318B7759" w14:textId="77777777" w:rsidR="00287170" w:rsidRDefault="00287170" w:rsidP="00287170">
      <w:pPr>
        <w:rPr>
          <w:b/>
          <w:bCs/>
        </w:rPr>
      </w:pPr>
    </w:p>
    <w:p w14:paraId="7DE9DEF4" w14:textId="77777777" w:rsidR="00287170" w:rsidRDefault="00287170" w:rsidP="00287170">
      <w:pPr>
        <w:rPr>
          <w:b/>
          <w:bCs/>
        </w:rPr>
      </w:pPr>
    </w:p>
    <w:p w14:paraId="7EAF32AA" w14:textId="77777777" w:rsidR="00287170" w:rsidRDefault="00287170" w:rsidP="00287170">
      <w:pPr>
        <w:rPr>
          <w:b/>
          <w:bCs/>
        </w:rPr>
      </w:pPr>
    </w:p>
    <w:p w14:paraId="4A2716DF" w14:textId="77777777" w:rsidR="00287170" w:rsidRDefault="00287170" w:rsidP="00287170">
      <w:pPr>
        <w:rPr>
          <w:b/>
          <w:bCs/>
        </w:rPr>
      </w:pPr>
    </w:p>
    <w:p w14:paraId="58360907" w14:textId="77777777" w:rsidR="00287170" w:rsidRDefault="00287170" w:rsidP="00287170">
      <w:pPr>
        <w:rPr>
          <w:b/>
          <w:bCs/>
        </w:rPr>
      </w:pPr>
    </w:p>
    <w:p w14:paraId="60355F8D" w14:textId="77777777" w:rsidR="00287170" w:rsidRDefault="00287170" w:rsidP="00287170">
      <w:pPr>
        <w:rPr>
          <w:b/>
          <w:bCs/>
        </w:rPr>
      </w:pPr>
    </w:p>
    <w:p w14:paraId="585CE7D0" w14:textId="77777777" w:rsidR="00287170" w:rsidRDefault="00287170" w:rsidP="00287170">
      <w:pPr>
        <w:rPr>
          <w:b/>
          <w:bCs/>
        </w:rPr>
      </w:pPr>
    </w:p>
    <w:p w14:paraId="67278397" w14:textId="7A9F9D27" w:rsidR="00287170" w:rsidRPr="00287170" w:rsidRDefault="00287170" w:rsidP="00287170">
      <w:r w:rsidRPr="00287170">
        <w:rPr>
          <w:b/>
          <w:bCs/>
        </w:rPr>
        <w:t>CHAPTER 1: INTRODUCTION </w:t>
      </w:r>
    </w:p>
    <w:p w14:paraId="71F0228D" w14:textId="77777777" w:rsidR="00287170" w:rsidRPr="00287170" w:rsidRDefault="00287170" w:rsidP="00287170">
      <w:r w:rsidRPr="00287170">
        <w:t xml:space="preserve">This chapter introduces the project titled </w:t>
      </w:r>
      <w:r w:rsidRPr="00287170">
        <w:rPr>
          <w:i/>
          <w:iCs/>
        </w:rPr>
        <w:t>“Content-Based Image Detection Using Deep Learning for Digital Forensics Investigation”</w:t>
      </w:r>
      <w:r w:rsidRPr="00287170">
        <w:t>. It discusses the background of the study, problem statement, objectives, project scope, and the significance of the proposed system. </w:t>
      </w:r>
    </w:p>
    <w:p w14:paraId="246A6E3D" w14:textId="77777777" w:rsidR="00287170" w:rsidRPr="00287170" w:rsidRDefault="00287170" w:rsidP="00287170">
      <w:r w:rsidRPr="00287170">
        <w:rPr>
          <w:b/>
          <w:bCs/>
        </w:rPr>
        <w:t>1.1 BACKGROUND OF STUDY </w:t>
      </w:r>
    </w:p>
    <w:p w14:paraId="2213ED1C" w14:textId="77777777" w:rsidR="00287170" w:rsidRPr="00287170" w:rsidRDefault="00287170" w:rsidP="00287170">
      <w:r w:rsidRPr="00287170">
        <w:t>In today’s digital age, the Internet has transformed the way information is created, shared, and stored. The rapid growth of technology has resulted in an enormous increase in digital data. Generally, data can be divided into two categories: structured data and unstructured data. Structured data refers to organized information such as numbers, labels, and symbols that can easily be arranged in tables or databases. On the other hand, unstructured data consists of more complex forms of information including images, videos, and text documents. According to Li et al. (2024), platforms such as Facebook generate approximately 4 petabytes of data every day, including billions of messages and hundreds of millions of uploaded images. This demonstrates how modern society continuously produces massive amounts of digital content.</w:t>
      </w:r>
    </w:p>
    <w:p w14:paraId="717C0191" w14:textId="77777777" w:rsidR="00287170" w:rsidRPr="00287170" w:rsidRDefault="00287170" w:rsidP="00287170">
      <w:r w:rsidRPr="00287170">
        <w:t xml:space="preserve">Digital forensics plays an important role in collecting, examining, and preserving digital evidence for criminal investigations. As devices such as smartphones, computers, and tablets become widely used </w:t>
      </w:r>
      <w:r w:rsidRPr="00287170">
        <w:lastRenderedPageBreak/>
        <w:t xml:space="preserve">in everyday life, they also become major sources of forensic evidence. However, the increasing use of digital devices has significantly increased the amount of data investigators must </w:t>
      </w:r>
      <w:proofErr w:type="spellStart"/>
      <w:r w:rsidRPr="00287170">
        <w:t>analyze</w:t>
      </w:r>
      <w:proofErr w:type="spellEnd"/>
      <w:r w:rsidRPr="00287170">
        <w:t xml:space="preserve"> during forensic investigations (Suvarna et al., 2024). Among the various forms of digital evidence, images are considered one of the most important and challenging types of data to process. Since image files are unstructured and highly complex, investigators require more advanced methods to </w:t>
      </w:r>
      <w:proofErr w:type="spellStart"/>
      <w:r w:rsidRPr="00287170">
        <w:t>analyze</w:t>
      </w:r>
      <w:proofErr w:type="spellEnd"/>
      <w:r w:rsidRPr="00287170">
        <w:t xml:space="preserve"> them effectively.</w:t>
      </w:r>
    </w:p>
    <w:p w14:paraId="3D5512EF" w14:textId="77777777" w:rsidR="00287170" w:rsidRPr="00287170" w:rsidRDefault="00287170" w:rsidP="00287170">
      <w:r w:rsidRPr="00287170">
        <w:t xml:space="preserve">In modern digital environments, images contain more than visual information alone. Many image files include geo-temporal metadata such as location coordinates and timestamps, which can provide important links between digital evidence and real-world events (Padilha et al., 2022). Unlike text-based files that can be searched using keywords, images require systems capable of understanding shapes, objects, and visual patterns. In addition, images vary in resolution, quality, and format, making them difficult to process using conventional tools designed for structured data. Without automated techniques to extract and identify visual features, important evidence may remain hidden within large collections of image files. Fortunately, recent developments in artificial intelligence enable systems to automatically recognize and </w:t>
      </w:r>
      <w:proofErr w:type="spellStart"/>
      <w:r w:rsidRPr="00287170">
        <w:t>analyze</w:t>
      </w:r>
      <w:proofErr w:type="spellEnd"/>
      <w:r w:rsidRPr="00287170">
        <w:t xml:space="preserve"> objects in images, transforming visual information into structured and searchable data (Kumar et al., 2025).</w:t>
      </w:r>
    </w:p>
    <w:p w14:paraId="03C42D06" w14:textId="77777777" w:rsidR="00287170" w:rsidRPr="00287170" w:rsidRDefault="00287170" w:rsidP="00287170">
      <w:r w:rsidRPr="00287170">
        <w:t xml:space="preserve">One of the most effective technologies for this purpose is the YOLOv8 (You Only Look Once version 8) object detection model. Unlike traditional image analysis techniques that repeatedly scan an image, YOLOv8 uses Convolutional Neural Networks (CNNs) to </w:t>
      </w:r>
      <w:proofErr w:type="spellStart"/>
      <w:r w:rsidRPr="00287170">
        <w:t>analyze</w:t>
      </w:r>
      <w:proofErr w:type="spellEnd"/>
      <w:r w:rsidRPr="00287170">
        <w:t xml:space="preserve"> images in a single pass, making the detection process faster and more efficient (Venkatesh et al., 2025). In digital forensic investigations, this technology can automatically identify and extract objects of interest from images. By automating the detection process, investigators no longer need to manually inspect thousands of image files one by one. This significantly reduces the time required for forensic analysis and improves the accuracy of evidence identification. Therefore, AI-based object detection provides an effective solution for handling the growing volume and complexity of image-based digital evidence.</w:t>
      </w:r>
    </w:p>
    <w:p w14:paraId="17FFFCA0" w14:textId="77777777" w:rsidR="00287170" w:rsidRPr="00287170" w:rsidRDefault="00287170" w:rsidP="00287170"/>
    <w:p w14:paraId="528B3780" w14:textId="77777777" w:rsidR="00287170" w:rsidRPr="00287170" w:rsidRDefault="00287170" w:rsidP="00287170">
      <w:r w:rsidRPr="00287170">
        <w:rPr>
          <w:b/>
          <w:bCs/>
        </w:rPr>
        <w:t>1.2 PROBLEM STATEMENT </w:t>
      </w:r>
    </w:p>
    <w:p w14:paraId="41DD1E3D" w14:textId="77777777" w:rsidR="00287170" w:rsidRPr="00287170" w:rsidRDefault="00287170" w:rsidP="00287170">
      <w:r w:rsidRPr="00287170">
        <w:t>The rapid growth of digital data has made traditional forensic analysis methods increasingly ineffective. Digital forensic investigators are now dealing with massive Big Data environments where manual investigation techniques and conventional tools are unable to process evidence efficiently within legal investigation timeframes (Suvarna et al., 2024). As a result, investigators often face large backlogs of unexamined evidence because manually reviewing thousands of unorganized image files has become extremely time-consuming and impractical.</w:t>
      </w:r>
    </w:p>
    <w:p w14:paraId="5ADDE3D9" w14:textId="77777777" w:rsidR="00287170" w:rsidRPr="00287170" w:rsidRDefault="00287170" w:rsidP="00287170">
      <w:r w:rsidRPr="00287170">
        <w:t xml:space="preserve">Traditional forensic approaches commonly depend on filenames, labels, or metadata to locate evidence. However, these identifiers can easily be altered, hidden, or randomly generated by suspects or operating systems. This creates a serious issue where important evidence may remain undetected unless investigators manually open and inspect every image file. According to Venkatesh et al. (2025), AI-based object detection models can overcome this limitation by </w:t>
      </w:r>
      <w:proofErr w:type="spellStart"/>
      <w:r w:rsidRPr="00287170">
        <w:t>analyzing</w:t>
      </w:r>
      <w:proofErr w:type="spellEnd"/>
      <w:r w:rsidRPr="00287170">
        <w:t xml:space="preserve"> the actual visual content of images instead of relying on filenames alone. Through automated image recognition, the system can identify forensic objects regardless of how the files are named. This reduces the risk of critical evidence being overlooked due to misleading filenames or overwhelming amounts of unstructured data.</w:t>
      </w:r>
    </w:p>
    <w:p w14:paraId="0D7AE5EF" w14:textId="77777777" w:rsidR="00287170" w:rsidRPr="00287170" w:rsidRDefault="00287170" w:rsidP="00287170">
      <w:r w:rsidRPr="00287170">
        <w:t xml:space="preserve">Another major challenge is the amount of time required for manual evidence review. Investigators are often forced to examine thousands of images individually, leading to fatigue and decreased </w:t>
      </w:r>
      <w:r w:rsidRPr="00287170">
        <w:lastRenderedPageBreak/>
        <w:t xml:space="preserve">accuracy. Human exhaustion increases the possibility of misclassification or missing important evidence entirely. </w:t>
      </w:r>
      <w:proofErr w:type="spellStart"/>
      <w:r w:rsidRPr="00287170">
        <w:t>Nelufule</w:t>
      </w:r>
      <w:proofErr w:type="spellEnd"/>
      <w:r w:rsidRPr="00287170">
        <w:t xml:space="preserve"> et al. (2025) explain that without automation, forensic investigations become slower and less reliable because investigators cannot consistently maintain accuracy while processing extremely large datasets. Consequently, delays in forensic analysis may prevent critical evidence from being discovered on time, affecting the overall investigation process.</w:t>
      </w:r>
    </w:p>
    <w:p w14:paraId="3ED3BD18" w14:textId="77777777" w:rsidR="00287170" w:rsidRPr="00287170" w:rsidRDefault="00287170" w:rsidP="00287170"/>
    <w:p w14:paraId="5C0A0F31" w14:textId="77777777" w:rsidR="00287170" w:rsidRPr="00287170" w:rsidRDefault="00287170" w:rsidP="00287170">
      <w:r w:rsidRPr="00287170">
        <w:rPr>
          <w:b/>
          <w:bCs/>
        </w:rPr>
        <w:t>1.3 OBJECTIVES </w:t>
      </w:r>
    </w:p>
    <w:p w14:paraId="08F5C3F7" w14:textId="77777777" w:rsidR="00287170" w:rsidRPr="00287170" w:rsidRDefault="00287170" w:rsidP="00287170">
      <w:r w:rsidRPr="00287170">
        <w:t>The objectives of this project are:</w:t>
      </w:r>
    </w:p>
    <w:p w14:paraId="576B8331" w14:textId="77777777" w:rsidR="00287170" w:rsidRPr="00287170" w:rsidRDefault="00287170" w:rsidP="00287170">
      <w:pPr>
        <w:numPr>
          <w:ilvl w:val="0"/>
          <w:numId w:val="1"/>
        </w:numPr>
      </w:pPr>
      <w:r w:rsidRPr="00287170">
        <w:t>To design and develop an automated image detection system integrated with YOLOv8 to identify specific forensic-related objects through visual content analysis.</w:t>
      </w:r>
    </w:p>
    <w:p w14:paraId="5294CBF0" w14:textId="77777777" w:rsidR="00287170" w:rsidRPr="00287170" w:rsidRDefault="00287170" w:rsidP="00287170">
      <w:pPr>
        <w:numPr>
          <w:ilvl w:val="0"/>
          <w:numId w:val="1"/>
        </w:numPr>
      </w:pPr>
      <w:r w:rsidRPr="00287170">
        <w:t>To implement OpenCV for image preprocessing and feature extraction in order to improve the accuracy of content-based image detection.</w:t>
      </w:r>
    </w:p>
    <w:p w14:paraId="31608790" w14:textId="77777777" w:rsidR="00287170" w:rsidRPr="00287170" w:rsidRDefault="00287170" w:rsidP="00287170">
      <w:pPr>
        <w:numPr>
          <w:ilvl w:val="0"/>
          <w:numId w:val="1"/>
        </w:numPr>
      </w:pPr>
      <w:r w:rsidRPr="00287170">
        <w:t>To test and evaluate the functionality of the system by verifying its capability to correctly detect and label forensic-related objects within various image datasets.</w:t>
      </w:r>
    </w:p>
    <w:p w14:paraId="5F3D5CD4" w14:textId="77777777" w:rsidR="00287170" w:rsidRPr="00287170" w:rsidRDefault="00287170" w:rsidP="00287170"/>
    <w:p w14:paraId="501F0FB9" w14:textId="77777777" w:rsidR="00287170" w:rsidRPr="00287170" w:rsidRDefault="00287170" w:rsidP="00287170">
      <w:r w:rsidRPr="00287170">
        <w:rPr>
          <w:b/>
          <w:bCs/>
        </w:rPr>
        <w:t>1.4 SCOPE OF PROJECT </w:t>
      </w:r>
    </w:p>
    <w:p w14:paraId="52AB1CD3" w14:textId="77777777" w:rsidR="00287170" w:rsidRPr="00287170" w:rsidRDefault="00287170" w:rsidP="00287170">
      <w:r w:rsidRPr="00287170">
        <w:t>This project is developed using the Python programming language. The main technologies integrated into the system are YOLOv8 for real-time object detection and OpenCV for image preprocessing operations such as resizing, filtering, and feature extraction. The system includes a graphical user interface (GUI) that allows investigators to upload image files and scan directories conveniently.</w:t>
      </w:r>
    </w:p>
    <w:p w14:paraId="097DA4B8" w14:textId="77777777" w:rsidR="00287170" w:rsidRPr="00287170" w:rsidRDefault="00287170" w:rsidP="00287170">
      <w:r w:rsidRPr="00287170">
        <w:t xml:space="preserve">The project focuses specifically on content-based image identification. Therefore, the system does not support metadata recovery, deleted file carving, password cracking, network forensics, or live memory analysis. The system only </w:t>
      </w:r>
      <w:proofErr w:type="spellStart"/>
      <w:r w:rsidRPr="00287170">
        <w:t>analyzes</w:t>
      </w:r>
      <w:proofErr w:type="spellEnd"/>
      <w:r w:rsidRPr="00287170">
        <w:t xml:space="preserve"> existing image files available within the operating system environment.</w:t>
      </w:r>
    </w:p>
    <w:p w14:paraId="3424E70F" w14:textId="77777777" w:rsidR="00287170" w:rsidRPr="00287170" w:rsidRDefault="00287170" w:rsidP="00287170">
      <w:r w:rsidRPr="00287170">
        <w:t>The system is designed to process static image formats such as JPEG, PNG, and BMP. Other forms of digital evidence including video files, audio recordings, PDF documents, and Word documents are outside the scope of this project. The detection model is trained to recognize specific forensic-related objects such as weapons, illegal substances, or suspicious items within images. The dataset used for training and testing consists of forensic-relevant images to ensure suitability for real-world investigation scenarios. In addition, the system does not process encrypted drives or password-protected archives because it can only access visible image files.</w:t>
      </w:r>
    </w:p>
    <w:p w14:paraId="06C0F77B" w14:textId="77777777" w:rsidR="00287170" w:rsidRPr="00287170" w:rsidRDefault="00287170" w:rsidP="00287170">
      <w:r w:rsidRPr="00287170">
        <w:t>The intended users of this system are digital forensic investigators and law enforcement agencies such as Royal Malaysia Police (PDRM). The system is designed as an investigative support tool to assist officers during the initial stage of digital investigations by helping them quickly identify relevant evidence within large collections of image files. It is not intended for public use or commercial image analysis purposes. The user interface is designed for individuals with basic knowledge of digital forensic procedures who require automated assistance to reduce manual workload.</w:t>
      </w:r>
    </w:p>
    <w:p w14:paraId="33E2D2AC" w14:textId="77777777" w:rsidR="00287170" w:rsidRPr="00287170" w:rsidRDefault="00287170" w:rsidP="00287170"/>
    <w:p w14:paraId="1FB8D1AD" w14:textId="77777777" w:rsidR="00287170" w:rsidRPr="00287170" w:rsidRDefault="00287170" w:rsidP="00287170">
      <w:r w:rsidRPr="00287170">
        <w:rPr>
          <w:b/>
          <w:bCs/>
        </w:rPr>
        <w:t>1.5 SIGNIFICANCE </w:t>
      </w:r>
    </w:p>
    <w:p w14:paraId="10508E60" w14:textId="77777777" w:rsidR="00287170" w:rsidRPr="00287170" w:rsidRDefault="00287170" w:rsidP="00287170">
      <w:r w:rsidRPr="00287170">
        <w:lastRenderedPageBreak/>
        <w:t xml:space="preserve">The proposed system provides several important benefits to digital forensic investigations. One of its main advantages is the ability to reduce the workload associated with manual image inspection. By utilizing YOLOv8, the system can </w:t>
      </w:r>
      <w:proofErr w:type="spellStart"/>
      <w:r w:rsidRPr="00287170">
        <w:t>analyze</w:t>
      </w:r>
      <w:proofErr w:type="spellEnd"/>
      <w:r w:rsidRPr="00287170">
        <w:t xml:space="preserve"> thousands of images within a short period of time and quickly separate potentially important evidence from unrelated data. This helps investigators overcome the challenge of excessive digital evidence and significantly reduces the time required for evidence review from days to only a few minutes. As a result, law enforcement agencies can minimize investigation delays and reduce evidence backlogs.</w:t>
      </w:r>
    </w:p>
    <w:p w14:paraId="7D72B903" w14:textId="77777777" w:rsidR="00287170" w:rsidRPr="00287170" w:rsidRDefault="00287170" w:rsidP="00287170">
      <w:r w:rsidRPr="00287170">
        <w:t>In addition, the automated detection process improves the reliability and consistency of forensic investigations. Manual examination of large datasets often leads to fatigue and human error, increasing the possibility of investigators overlooking important evidence. By automatically identifying objects within images, the system ensures that evidence is detected more accurately and objectively. This enhances the effectiveness of the investigation process and supports investigators in making faster and more reliable decisions. Therefore, the implementation of YOLOv8-based image detection technology can become an important component in modern digital forensic investigations by improving both efficiency and accuracy in evidence identification.</w:t>
      </w:r>
    </w:p>
    <w:p w14:paraId="35309483" w14:textId="77777777" w:rsidR="00287170" w:rsidRPr="00287170" w:rsidRDefault="00287170" w:rsidP="00287170"/>
    <w:p w14:paraId="23BE3923" w14:textId="77777777" w:rsidR="00287170" w:rsidRPr="00287170" w:rsidRDefault="00287170" w:rsidP="00287170">
      <w:r w:rsidRPr="00287170">
        <w:rPr>
          <w:b/>
          <w:bCs/>
        </w:rPr>
        <w:t>REFERENCES </w:t>
      </w:r>
    </w:p>
    <w:p w14:paraId="53A2BB7F" w14:textId="77777777" w:rsidR="00287170" w:rsidRPr="00287170" w:rsidRDefault="00287170" w:rsidP="00287170">
      <w:r w:rsidRPr="00287170">
        <w:t xml:space="preserve">Kumar, J. R., Dheeraj, B., Gowtham, G., Babu, D. V., Kiran, B. A., &amp; Srikanth, M. (2025). </w:t>
      </w:r>
      <w:r w:rsidRPr="00287170">
        <w:rPr>
          <w:i/>
          <w:iCs/>
        </w:rPr>
        <w:t>Image Search Engine with Recognition</w:t>
      </w:r>
      <w:r w:rsidRPr="00287170">
        <w:t xml:space="preserve">. In </w:t>
      </w:r>
      <w:r w:rsidRPr="00287170">
        <w:rPr>
          <w:i/>
          <w:iCs/>
        </w:rPr>
        <w:t>2025 4th International Conference on Sentiment Analysis and Deep Learning (ICSADL)</w:t>
      </w:r>
      <w:r w:rsidRPr="00287170">
        <w:t xml:space="preserve"> (pp. 1217–1223). IEEE.</w:t>
      </w:r>
      <w:hyperlink r:id="rId5" w:history="1">
        <w:r w:rsidRPr="00287170">
          <w:rPr>
            <w:rStyle w:val="Hyperlink"/>
          </w:rPr>
          <w:t xml:space="preserve"> https://doi.org/10.1109/ICSADL65848.2025.10933116</w:t>
        </w:r>
      </w:hyperlink>
    </w:p>
    <w:p w14:paraId="24FFD16D" w14:textId="77777777" w:rsidR="00287170" w:rsidRPr="00287170" w:rsidRDefault="00287170" w:rsidP="00287170">
      <w:r w:rsidRPr="00287170">
        <w:t xml:space="preserve">Li, B., Jiang, G., Li, N., &amp; Song, C. (2024). </w:t>
      </w:r>
      <w:r w:rsidRPr="00287170">
        <w:rPr>
          <w:i/>
          <w:iCs/>
        </w:rPr>
        <w:t>Research on Large-scale Structured and Unstructured Data Processing based on Large Language Model</w:t>
      </w:r>
      <w:r w:rsidRPr="00287170">
        <w:t xml:space="preserve">. In </w:t>
      </w:r>
      <w:r w:rsidRPr="00287170">
        <w:rPr>
          <w:i/>
          <w:iCs/>
        </w:rPr>
        <w:t>MLPRAE ’24: Proceedings of the International Conference on Machine Learning, Pattern Recognition and Automation Engineering</w:t>
      </w:r>
      <w:r w:rsidRPr="00287170">
        <w:t xml:space="preserve"> (pp. 111–116). ACM Digital Library.</w:t>
      </w:r>
      <w:hyperlink r:id="rId6" w:history="1">
        <w:r w:rsidRPr="00287170">
          <w:rPr>
            <w:rStyle w:val="Hyperlink"/>
          </w:rPr>
          <w:t xml:space="preserve"> https://doi.org/10.1145/3696687.3696707</w:t>
        </w:r>
      </w:hyperlink>
    </w:p>
    <w:p w14:paraId="051217B8" w14:textId="77777777" w:rsidR="00287170" w:rsidRPr="00287170" w:rsidRDefault="00287170" w:rsidP="00287170">
      <w:proofErr w:type="spellStart"/>
      <w:r w:rsidRPr="00287170">
        <w:t>Nelufule</w:t>
      </w:r>
      <w:proofErr w:type="spellEnd"/>
      <w:r w:rsidRPr="00287170">
        <w:t xml:space="preserve">, N., </w:t>
      </w:r>
      <w:proofErr w:type="spellStart"/>
      <w:r w:rsidRPr="00287170">
        <w:t>Senamela</w:t>
      </w:r>
      <w:proofErr w:type="spellEnd"/>
      <w:r w:rsidRPr="00287170">
        <w:t xml:space="preserve">, P., &amp; Moloi, P. (2025). </w:t>
      </w:r>
      <w:r w:rsidRPr="00287170">
        <w:rPr>
          <w:i/>
          <w:iCs/>
        </w:rPr>
        <w:t>Digital Forensics Investigations on Evolving Digital Ecosystems and Big Data Sharing: A Survey of Challenges and Potential Opportunities</w:t>
      </w:r>
      <w:r w:rsidRPr="00287170">
        <w:t xml:space="preserve">. In </w:t>
      </w:r>
      <w:r w:rsidRPr="00287170">
        <w:rPr>
          <w:i/>
          <w:iCs/>
        </w:rPr>
        <w:t>2025 IST-Africa Conference (IST-Africa)</w:t>
      </w:r>
      <w:r w:rsidRPr="00287170">
        <w:t xml:space="preserve"> (pp. 1–12). IEEE.</w:t>
      </w:r>
      <w:hyperlink r:id="rId7" w:history="1">
        <w:r w:rsidRPr="00287170">
          <w:rPr>
            <w:rStyle w:val="Hyperlink"/>
          </w:rPr>
          <w:t xml:space="preserve"> https://doi.org/10.23919/IST-Africa67297.2025.11060495</w:t>
        </w:r>
      </w:hyperlink>
    </w:p>
    <w:p w14:paraId="2224AE82" w14:textId="77777777" w:rsidR="00287170" w:rsidRPr="00287170" w:rsidRDefault="00287170" w:rsidP="00287170">
      <w:r w:rsidRPr="00287170">
        <w:t xml:space="preserve">Padilha, R., Salem, T., Workman, S., </w:t>
      </w:r>
      <w:proofErr w:type="spellStart"/>
      <w:r w:rsidRPr="00287170">
        <w:t>Andaló</w:t>
      </w:r>
      <w:proofErr w:type="spellEnd"/>
      <w:r w:rsidRPr="00287170">
        <w:t xml:space="preserve">, F. A., Rocha, A., &amp; Jacobs, N. (2022). </w:t>
      </w:r>
      <w:r w:rsidRPr="00287170">
        <w:rPr>
          <w:i/>
          <w:iCs/>
        </w:rPr>
        <w:t>Content-Aware Detection of Temporal Metadata Manipulation</w:t>
      </w:r>
      <w:r w:rsidRPr="00287170">
        <w:t xml:space="preserve">. </w:t>
      </w:r>
      <w:r w:rsidRPr="00287170">
        <w:rPr>
          <w:i/>
          <w:iCs/>
        </w:rPr>
        <w:t>IEEE Transactions on Information Forensics and Security, 17</w:t>
      </w:r>
      <w:r w:rsidRPr="00287170">
        <w:t>, 1316–1327.</w:t>
      </w:r>
      <w:hyperlink r:id="rId8" w:history="1">
        <w:r w:rsidRPr="00287170">
          <w:rPr>
            <w:rStyle w:val="Hyperlink"/>
          </w:rPr>
          <w:t xml:space="preserve"> https://doi.org/10.1109/TIFS.2022.3159154</w:t>
        </w:r>
      </w:hyperlink>
    </w:p>
    <w:p w14:paraId="744781B2" w14:textId="77777777" w:rsidR="00287170" w:rsidRPr="00287170" w:rsidRDefault="00287170" w:rsidP="00287170">
      <w:r w:rsidRPr="00287170">
        <w:t xml:space="preserve">Suvarna, D., KM, M., Gupta, M., Gabburi, S., </w:t>
      </w:r>
      <w:proofErr w:type="spellStart"/>
      <w:r w:rsidRPr="00287170">
        <w:t>Honnavalli</w:t>
      </w:r>
      <w:proofErr w:type="spellEnd"/>
      <w:r w:rsidRPr="00287170">
        <w:t xml:space="preserve">, P., &amp; VM, S. (2024). </w:t>
      </w:r>
      <w:r w:rsidRPr="00287170">
        <w:rPr>
          <w:i/>
          <w:iCs/>
        </w:rPr>
        <w:t>The Development of a Digital Forensic Framework for Ease of Forensic Analysis</w:t>
      </w:r>
      <w:r w:rsidRPr="00287170">
        <w:t xml:space="preserve">. In </w:t>
      </w:r>
      <w:r w:rsidRPr="00287170">
        <w:rPr>
          <w:i/>
          <w:iCs/>
        </w:rPr>
        <w:t>2024 12th International Symposium on Digital Forensics and Security (ISDFS)</w:t>
      </w:r>
      <w:r w:rsidRPr="00287170">
        <w:t xml:space="preserve"> (pp. 1–5). IEEE.</w:t>
      </w:r>
      <w:hyperlink r:id="rId9" w:history="1">
        <w:r w:rsidRPr="00287170">
          <w:rPr>
            <w:rStyle w:val="Hyperlink"/>
          </w:rPr>
          <w:t xml:space="preserve"> https://doi.org/10.1109/ISDFS60797.2024.10527263</w:t>
        </w:r>
      </w:hyperlink>
    </w:p>
    <w:p w14:paraId="76478D03" w14:textId="77777777" w:rsidR="00287170" w:rsidRPr="00287170" w:rsidRDefault="00287170" w:rsidP="00287170">
      <w:r w:rsidRPr="00287170">
        <w:t xml:space="preserve">Venkatesh, K., Chowdary, K. V. H. K., Sairam, M. K., Reddy, M. S. S. R. K., &amp; Kumar, M. A. (2025). </w:t>
      </w:r>
      <w:r w:rsidRPr="00287170">
        <w:rPr>
          <w:i/>
          <w:iCs/>
        </w:rPr>
        <w:t>Forensic Flow: A Detailed Crime Scene Detection and Analysis Using Machine Learning</w:t>
      </w:r>
      <w:r w:rsidRPr="00287170">
        <w:t xml:space="preserve">. In </w:t>
      </w:r>
      <w:r w:rsidRPr="00287170">
        <w:rPr>
          <w:i/>
          <w:iCs/>
        </w:rPr>
        <w:t>2025 International Conference on Computational Robotics, Testing and Engineering Evaluation (ICCRTEE)</w:t>
      </w:r>
      <w:r w:rsidRPr="00287170">
        <w:t xml:space="preserve"> (pp. 1–5). IEEE.</w:t>
      </w:r>
      <w:hyperlink r:id="rId10" w:history="1">
        <w:r w:rsidRPr="00287170">
          <w:rPr>
            <w:rStyle w:val="Hyperlink"/>
          </w:rPr>
          <w:t xml:space="preserve"> https://doi.org/10.1109/ICCRTEE64519.2025.11053017</w:t>
        </w:r>
      </w:hyperlink>
    </w:p>
    <w:p w14:paraId="1A151781" w14:textId="77777777" w:rsidR="00F63041" w:rsidRDefault="00F63041"/>
    <w:sectPr w:rsidR="00F630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67599"/>
    <w:multiLevelType w:val="multilevel"/>
    <w:tmpl w:val="A540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527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170"/>
    <w:rsid w:val="00287170"/>
    <w:rsid w:val="005D4E28"/>
    <w:rsid w:val="008A780E"/>
    <w:rsid w:val="00A57825"/>
    <w:rsid w:val="00B6293D"/>
    <w:rsid w:val="00F6304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6A93D"/>
  <w15:chartTrackingRefBased/>
  <w15:docId w15:val="{70B7A0DB-B80C-4CAA-82E5-2E903A9E2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1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71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71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71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71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71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1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1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1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1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71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71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71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71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7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170"/>
    <w:rPr>
      <w:rFonts w:eastAsiaTheme="majorEastAsia" w:cstheme="majorBidi"/>
      <w:color w:val="272727" w:themeColor="text1" w:themeTint="D8"/>
    </w:rPr>
  </w:style>
  <w:style w:type="paragraph" w:styleId="Title">
    <w:name w:val="Title"/>
    <w:basedOn w:val="Normal"/>
    <w:next w:val="Normal"/>
    <w:link w:val="TitleChar"/>
    <w:uiPriority w:val="10"/>
    <w:qFormat/>
    <w:rsid w:val="00287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1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170"/>
    <w:pPr>
      <w:spacing w:before="160"/>
      <w:jc w:val="center"/>
    </w:pPr>
    <w:rPr>
      <w:i/>
      <w:iCs/>
      <w:color w:val="404040" w:themeColor="text1" w:themeTint="BF"/>
    </w:rPr>
  </w:style>
  <w:style w:type="character" w:customStyle="1" w:styleId="QuoteChar">
    <w:name w:val="Quote Char"/>
    <w:basedOn w:val="DefaultParagraphFont"/>
    <w:link w:val="Quote"/>
    <w:uiPriority w:val="29"/>
    <w:rsid w:val="00287170"/>
    <w:rPr>
      <w:i/>
      <w:iCs/>
      <w:color w:val="404040" w:themeColor="text1" w:themeTint="BF"/>
    </w:rPr>
  </w:style>
  <w:style w:type="paragraph" w:styleId="ListParagraph">
    <w:name w:val="List Paragraph"/>
    <w:basedOn w:val="Normal"/>
    <w:uiPriority w:val="34"/>
    <w:qFormat/>
    <w:rsid w:val="00287170"/>
    <w:pPr>
      <w:ind w:left="720"/>
      <w:contextualSpacing/>
    </w:pPr>
  </w:style>
  <w:style w:type="character" w:styleId="IntenseEmphasis">
    <w:name w:val="Intense Emphasis"/>
    <w:basedOn w:val="DefaultParagraphFont"/>
    <w:uiPriority w:val="21"/>
    <w:qFormat/>
    <w:rsid w:val="00287170"/>
    <w:rPr>
      <w:i/>
      <w:iCs/>
      <w:color w:val="2F5496" w:themeColor="accent1" w:themeShade="BF"/>
    </w:rPr>
  </w:style>
  <w:style w:type="paragraph" w:styleId="IntenseQuote">
    <w:name w:val="Intense Quote"/>
    <w:basedOn w:val="Normal"/>
    <w:next w:val="Normal"/>
    <w:link w:val="IntenseQuoteChar"/>
    <w:uiPriority w:val="30"/>
    <w:qFormat/>
    <w:rsid w:val="002871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7170"/>
    <w:rPr>
      <w:i/>
      <w:iCs/>
      <w:color w:val="2F5496" w:themeColor="accent1" w:themeShade="BF"/>
    </w:rPr>
  </w:style>
  <w:style w:type="character" w:styleId="IntenseReference">
    <w:name w:val="Intense Reference"/>
    <w:basedOn w:val="DefaultParagraphFont"/>
    <w:uiPriority w:val="32"/>
    <w:qFormat/>
    <w:rsid w:val="00287170"/>
    <w:rPr>
      <w:b/>
      <w:bCs/>
      <w:smallCaps/>
      <w:color w:val="2F5496" w:themeColor="accent1" w:themeShade="BF"/>
      <w:spacing w:val="5"/>
    </w:rPr>
  </w:style>
  <w:style w:type="character" w:styleId="Hyperlink">
    <w:name w:val="Hyperlink"/>
    <w:basedOn w:val="DefaultParagraphFont"/>
    <w:uiPriority w:val="99"/>
    <w:unhideWhenUsed/>
    <w:rsid w:val="00287170"/>
    <w:rPr>
      <w:color w:val="0563C1" w:themeColor="hyperlink"/>
      <w:u w:val="single"/>
    </w:rPr>
  </w:style>
  <w:style w:type="character" w:styleId="UnresolvedMention">
    <w:name w:val="Unresolved Mention"/>
    <w:basedOn w:val="DefaultParagraphFont"/>
    <w:uiPriority w:val="99"/>
    <w:semiHidden/>
    <w:unhideWhenUsed/>
    <w:rsid w:val="00287170"/>
    <w:rPr>
      <w:color w:val="605E5C"/>
      <w:shd w:val="clear" w:color="auto" w:fill="E1DFDD"/>
    </w:rPr>
  </w:style>
  <w:style w:type="paragraph" w:styleId="NormalWeb">
    <w:name w:val="Normal (Web)"/>
    <w:basedOn w:val="Normal"/>
    <w:uiPriority w:val="99"/>
    <w:semiHidden/>
    <w:unhideWhenUsed/>
    <w:rsid w:val="00287170"/>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TIFS.2022.3159154" TargetMode="External"/><Relationship Id="rId3" Type="http://schemas.openxmlformats.org/officeDocument/2006/relationships/settings" Target="settings.xml"/><Relationship Id="rId7" Type="http://schemas.openxmlformats.org/officeDocument/2006/relationships/hyperlink" Target="https://doi.org/10.23919/IST-Africa67297.2025.11060495"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45/3696687.3696707" TargetMode="External"/><Relationship Id="rId11" Type="http://schemas.openxmlformats.org/officeDocument/2006/relationships/fontTable" Target="fontTable.xml"/><Relationship Id="rId5" Type="http://schemas.openxmlformats.org/officeDocument/2006/relationships/hyperlink" Target="https://doi.org/10.1109/ICSADL65848.2025.10933116" TargetMode="External"/><Relationship Id="rId10" Type="http://schemas.openxmlformats.org/officeDocument/2006/relationships/hyperlink" Target="https://doi.org/10.1109/ICCRTEE64519.2025.11053017" TargetMode="External"/><Relationship Id="rId4" Type="http://schemas.openxmlformats.org/officeDocument/2006/relationships/webSettings" Target="webSettings.xml"/><Relationship Id="rId9" Type="http://schemas.openxmlformats.org/officeDocument/2006/relationships/hyperlink" Target="https://doi.org/10.1109/ISDFS60797.2024.105272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1805</Words>
  <Characters>10291</Characters>
  <Application>Microsoft Office Word</Application>
  <DocSecurity>0</DocSecurity>
  <Lines>85</Lines>
  <Paragraphs>24</Paragraphs>
  <ScaleCrop>false</ScaleCrop>
  <Company/>
  <LinksUpToDate>false</LinksUpToDate>
  <CharactersWithSpaces>12072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irfan hakimi mohd irman</dc:creator>
  <cp:keywords/>
  <dc:description/>
  <cp:lastModifiedBy>irfan hakimi mohd irman</cp:lastModifiedBy>
  <cp:revision>1</cp:revision>
  <dcterms:created xsi:type="dcterms:W3CDTF">2026-05-21T07:32:00Z</dcterms:created>
  <dcterms:modified xsi:type="dcterms:W3CDTF">2026-05-21T07:34:00Z</dcterms:modified>
</cp:coreProperties>
</file>