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878585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  <w14:ligatures w14:val="standardContextual"/>
        </w:rPr>
      </w:sdtEndPr>
      <w:sdtContent>
        <w:p w14:paraId="3E549059" w14:textId="19AB7AB8" w:rsidR="00570230" w:rsidRDefault="00570230">
          <w:pPr>
            <w:pStyle w:val="Inhaltsverzeichnisberschrift"/>
          </w:pPr>
          <w:r>
            <w:t>Inhaltsverzeichnis</w:t>
          </w:r>
        </w:p>
        <w:p w14:paraId="1DB0F7FC" w14:textId="215586C2" w:rsidR="00570230" w:rsidRDefault="00570230">
          <w:pPr>
            <w:pStyle w:val="Verzeichnis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65247" w:history="1">
            <w:r w:rsidRPr="00972053">
              <w:rPr>
                <w:rStyle w:val="Hyperlink"/>
                <w:noProof/>
              </w:rPr>
              <w:t>1. Zielbestimmung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62EF4" w14:textId="7881D45C" w:rsidR="00570230" w:rsidRDefault="00570230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48" w:history="1">
            <w:r w:rsidRPr="00972053">
              <w:rPr>
                <w:rStyle w:val="Hyperlink"/>
                <w:noProof/>
              </w:rPr>
              <w:t>1.1 Projektbeschreibung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40728" w14:textId="0EC7E04B" w:rsidR="00570230" w:rsidRDefault="00570230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49" w:history="1">
            <w:r w:rsidRPr="00972053">
              <w:rPr>
                <w:rStyle w:val="Hyperlink"/>
                <w:noProof/>
              </w:rPr>
              <w:t>1.2 Hauptfunktionen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34C12" w14:textId="4B763EA1" w:rsidR="00570230" w:rsidRDefault="00570230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50" w:history="1">
            <w:r w:rsidRPr="00972053">
              <w:rPr>
                <w:rStyle w:val="Hyperlink"/>
                <w:noProof/>
              </w:rPr>
              <w:t>1.3 Wunsch Funktionen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A0D67" w14:textId="42D94155" w:rsidR="00570230" w:rsidRDefault="00570230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51" w:history="1">
            <w:r w:rsidRPr="00972053">
              <w:rPr>
                <w:rStyle w:val="Hyperlink"/>
                <w:noProof/>
              </w:rPr>
              <w:t>1.4 Abgrenzungen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11177" w14:textId="21FAF7FD" w:rsidR="00570230" w:rsidRDefault="00570230">
          <w:pPr>
            <w:pStyle w:val="Verzeichnis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52" w:history="1">
            <w:r w:rsidRPr="00972053">
              <w:rPr>
                <w:rStyle w:val="Hyperlink"/>
                <w:noProof/>
              </w:rPr>
              <w:t>2. Produkteinsatz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7F58B" w14:textId="439D4CD0" w:rsidR="00570230" w:rsidRDefault="00570230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53" w:history="1">
            <w:r w:rsidRPr="00972053">
              <w:rPr>
                <w:rStyle w:val="Hyperlink"/>
                <w:noProof/>
              </w:rPr>
              <w:t>2.1 Anwendungsbereiche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3C43D" w14:textId="6D246D38" w:rsidR="00570230" w:rsidRDefault="00570230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54" w:history="1">
            <w:r w:rsidRPr="00972053">
              <w:rPr>
                <w:rStyle w:val="Hyperlink"/>
                <w:noProof/>
              </w:rPr>
              <w:t>2.2 Zielgruppen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C43FB" w14:textId="054532E4" w:rsidR="00570230" w:rsidRDefault="00570230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55" w:history="1">
            <w:r w:rsidRPr="00972053">
              <w:rPr>
                <w:rStyle w:val="Hyperlink"/>
                <w:noProof/>
              </w:rPr>
              <w:t>2.3 Betriebsbedingungen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8DCA2" w14:textId="7976714E" w:rsidR="00570230" w:rsidRDefault="00570230">
          <w:pPr>
            <w:pStyle w:val="Verzeichnis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56" w:history="1">
            <w:r w:rsidRPr="00972053">
              <w:rPr>
                <w:rStyle w:val="Hyperlink"/>
                <w:noProof/>
              </w:rPr>
              <w:t>3. Produktumgebung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514A3" w14:textId="389A2BDA" w:rsidR="00570230" w:rsidRDefault="00570230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57" w:history="1">
            <w:r w:rsidRPr="00972053">
              <w:rPr>
                <w:rStyle w:val="Hyperlink"/>
                <w:noProof/>
              </w:rPr>
              <w:t>3.1 Softwareumgebung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56643" w14:textId="14B2D859" w:rsidR="00570230" w:rsidRDefault="00570230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58" w:history="1">
            <w:r w:rsidRPr="00972053">
              <w:rPr>
                <w:rStyle w:val="Hyperlink"/>
                <w:noProof/>
              </w:rPr>
              <w:t>3.2 Hardwareumgebung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10942" w14:textId="45C8F21E" w:rsidR="00570230" w:rsidRDefault="00570230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59" w:history="1">
            <w:r w:rsidRPr="00972053">
              <w:rPr>
                <w:rStyle w:val="Hyperlink"/>
                <w:noProof/>
              </w:rPr>
              <w:t>3.3 Orgware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CF88E" w14:textId="36AE4191" w:rsidR="00570230" w:rsidRDefault="00570230">
          <w:pPr>
            <w:pStyle w:val="Verzeichnis2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60" w:history="1">
            <w:r w:rsidRPr="00972053">
              <w:rPr>
                <w:rStyle w:val="Hyperlink"/>
                <w:noProof/>
              </w:rPr>
              <w:t>3.4 Produktschnittstellen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80F51" w14:textId="2A965C39" w:rsidR="00570230" w:rsidRDefault="00570230">
          <w:pPr>
            <w:pStyle w:val="Verzeichnis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61" w:history="1">
            <w:r w:rsidRPr="00972053">
              <w:rPr>
                <w:rStyle w:val="Hyperlink"/>
                <w:noProof/>
              </w:rPr>
              <w:t>4. Produktfunktionen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064F3" w14:textId="344F0151" w:rsidR="00570230" w:rsidRDefault="00570230">
          <w:pPr>
            <w:pStyle w:val="Verzeichnis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62" w:history="1">
            <w:r w:rsidRPr="00972053">
              <w:rPr>
                <w:rStyle w:val="Hyperlink"/>
                <w:noProof/>
              </w:rPr>
              <w:t>5. Produktdaten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DA5E6" w14:textId="4D4716D5" w:rsidR="00570230" w:rsidRDefault="00570230">
          <w:pPr>
            <w:pStyle w:val="Verzeichnis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63" w:history="1">
            <w:r w:rsidRPr="00972053">
              <w:rPr>
                <w:rStyle w:val="Hyperlink"/>
                <w:noProof/>
              </w:rPr>
              <w:t>6. Benutzeroberfläche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270C5" w14:textId="31D02B14" w:rsidR="00570230" w:rsidRDefault="00570230">
          <w:pPr>
            <w:pStyle w:val="Verzeichnis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64" w:history="1">
            <w:r w:rsidRPr="00972053">
              <w:rPr>
                <w:rStyle w:val="Hyperlink"/>
                <w:noProof/>
              </w:rPr>
              <w:t>7. Qualitätszielbestimmungen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D3E76" w14:textId="27A47EBD" w:rsidR="00570230" w:rsidRDefault="00570230">
          <w:pPr>
            <w:pStyle w:val="Verzeichnis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65" w:history="1">
            <w:r w:rsidRPr="00972053">
              <w:rPr>
                <w:rStyle w:val="Hyperlink"/>
                <w:noProof/>
              </w:rPr>
              <w:t>8. Globale Testszenarien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20951" w14:textId="2482BB72" w:rsidR="00570230" w:rsidRDefault="00570230">
          <w:pPr>
            <w:pStyle w:val="Verzeichnis1"/>
            <w:tabs>
              <w:tab w:val="right" w:leader="dot" w:pos="9062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2465266" w:history="1">
            <w:r w:rsidRPr="00972053">
              <w:rPr>
                <w:rStyle w:val="Hyperlink"/>
                <w:noProof/>
              </w:rPr>
              <w:t>9. Nicht-funktionale Anforderungen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_Toc212465266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27FA5" w14:textId="465DDB1B" w:rsidR="00570230" w:rsidRDefault="00570230">
          <w:r>
            <w:rPr>
              <w:b/>
              <w:bCs/>
            </w:rPr>
            <w:fldChar w:fldCharType="end"/>
          </w:r>
        </w:p>
      </w:sdtContent>
    </w:sdt>
    <w:p w14:paraId="25FFB803" w14:textId="77777777" w:rsidR="00423045" w:rsidRDefault="00423045">
      <w:pPr>
        <w:spacing w:after="100" w:line="240" w:lineRule="auto"/>
        <w:rPr>
          <w:b/>
          <w:bCs/>
        </w:rPr>
      </w:pPr>
    </w:p>
    <w:p w14:paraId="21E1791D" w14:textId="77777777" w:rsidR="00570230" w:rsidRDefault="00570230">
      <w:pPr>
        <w:spacing w:after="100" w:line="240" w:lineRule="auto"/>
        <w:rPr>
          <w:b/>
          <w:bCs/>
        </w:rPr>
      </w:pPr>
    </w:p>
    <w:p w14:paraId="502718F8" w14:textId="77777777" w:rsidR="00570230" w:rsidRDefault="00570230">
      <w:pPr>
        <w:spacing w:after="100" w:line="240" w:lineRule="auto"/>
        <w:rPr>
          <w:b/>
          <w:bCs/>
        </w:rPr>
      </w:pPr>
    </w:p>
    <w:p w14:paraId="6DF2555B" w14:textId="77777777" w:rsidR="00570230" w:rsidRDefault="00570230">
      <w:pPr>
        <w:spacing w:after="100" w:line="240" w:lineRule="auto"/>
        <w:rPr>
          <w:b/>
          <w:bCs/>
        </w:rPr>
      </w:pPr>
    </w:p>
    <w:p w14:paraId="200104D4" w14:textId="77777777" w:rsidR="00570230" w:rsidRDefault="00570230">
      <w:pPr>
        <w:spacing w:after="100" w:line="240" w:lineRule="auto"/>
        <w:rPr>
          <w:b/>
          <w:bCs/>
        </w:rPr>
      </w:pPr>
    </w:p>
    <w:p w14:paraId="5A57F4B4" w14:textId="77777777" w:rsidR="00570230" w:rsidRDefault="00570230">
      <w:pPr>
        <w:spacing w:after="100" w:line="240" w:lineRule="auto"/>
        <w:rPr>
          <w:b/>
          <w:bCs/>
        </w:rPr>
      </w:pPr>
    </w:p>
    <w:p w14:paraId="071F63C2" w14:textId="77777777" w:rsidR="00570230" w:rsidRDefault="00570230">
      <w:pPr>
        <w:spacing w:after="100" w:line="240" w:lineRule="auto"/>
        <w:rPr>
          <w:b/>
          <w:bCs/>
        </w:rPr>
      </w:pPr>
    </w:p>
    <w:p w14:paraId="08F2496C" w14:textId="77777777" w:rsidR="00570230" w:rsidRDefault="00570230">
      <w:pPr>
        <w:spacing w:after="100" w:line="240" w:lineRule="auto"/>
        <w:rPr>
          <w:b/>
          <w:bCs/>
        </w:rPr>
      </w:pPr>
    </w:p>
    <w:p w14:paraId="76A07D08" w14:textId="77777777" w:rsidR="00570230" w:rsidRDefault="00570230">
      <w:pPr>
        <w:spacing w:after="100" w:line="240" w:lineRule="auto"/>
        <w:rPr>
          <w:b/>
          <w:bCs/>
        </w:rPr>
      </w:pPr>
    </w:p>
    <w:p w14:paraId="3834A241" w14:textId="77777777" w:rsidR="00570230" w:rsidRDefault="00570230">
      <w:pPr>
        <w:spacing w:after="100" w:line="240" w:lineRule="auto"/>
        <w:rPr>
          <w:b/>
          <w:bCs/>
        </w:rPr>
      </w:pPr>
    </w:p>
    <w:p w14:paraId="35A246BE" w14:textId="77777777" w:rsidR="00570230" w:rsidRDefault="00570230">
      <w:pPr>
        <w:spacing w:after="100" w:line="240" w:lineRule="auto"/>
        <w:rPr>
          <w:b/>
          <w:bCs/>
        </w:rPr>
      </w:pPr>
    </w:p>
    <w:p w14:paraId="5E430FCC" w14:textId="77777777" w:rsidR="00423045" w:rsidRDefault="00000000" w:rsidP="00570230">
      <w:pPr>
        <w:pStyle w:val="berschrift1"/>
      </w:pPr>
      <w:bookmarkStart w:id="0" w:name="_Toc212465247"/>
      <w:r>
        <w:lastRenderedPageBreak/>
        <w:t>1. Zielbestimmung</w:t>
      </w:r>
      <w:bookmarkEnd w:id="0"/>
    </w:p>
    <w:p w14:paraId="4DC1F49A" w14:textId="77777777" w:rsidR="00423045" w:rsidRDefault="00000000" w:rsidP="00570230">
      <w:pPr>
        <w:pStyle w:val="berschrift2"/>
      </w:pPr>
      <w:bookmarkStart w:id="1" w:name="_Toc212465248"/>
      <w:r>
        <w:t>1.1 Projektbeschreibung</w:t>
      </w:r>
      <w:bookmarkEnd w:id="1"/>
    </w:p>
    <w:p w14:paraId="24D19C93" w14:textId="77777777" w:rsidR="00423045" w:rsidRDefault="00000000">
      <w:pPr>
        <w:spacing w:after="100" w:line="240" w:lineRule="auto"/>
      </w:pPr>
      <w:r>
        <w:t xml:space="preserve">Das Projekt „EzFinanzes“ soll es den Nutzern erleichtern, ihre </w:t>
      </w:r>
      <w:r>
        <w:rPr>
          <w:b/>
          <w:bCs/>
        </w:rPr>
        <w:t>finanzielle Lage</w:t>
      </w:r>
      <w:r>
        <w:t xml:space="preserve"> übersichtlich zu verwalten und zu analysieren.</w:t>
      </w:r>
      <w:r>
        <w:br/>
        <w:t xml:space="preserve">Ziel ist es, den Anwendern eine </w:t>
      </w:r>
      <w:r>
        <w:rPr>
          <w:b/>
          <w:bCs/>
        </w:rPr>
        <w:t>klare Übersicht über ihre monatlichen Ausgaben</w:t>
      </w:r>
      <w:r>
        <w:t xml:space="preserve"> (z. B. Abonnements bei Netflix, Amazon Prime, Spotify usw.) zu geben und zu zeigen, </w:t>
      </w:r>
      <w:r>
        <w:rPr>
          <w:b/>
          <w:bCs/>
        </w:rPr>
        <w:t>wie viel Geld im laufenden Monat noch zur Verfügung steht</w:t>
      </w:r>
      <w:r>
        <w:t>.</w:t>
      </w:r>
    </w:p>
    <w:p w14:paraId="18708B12" w14:textId="77777777" w:rsidR="00423045" w:rsidRDefault="00000000">
      <w:pPr>
        <w:spacing w:after="100" w:line="240" w:lineRule="auto"/>
      </w:pPr>
      <w:r>
        <w:t>Die Anwendung soll Nutzern helfen, ihre Finanzen besser zu verstehen, ohne dass sie tiefgehendes Fachwissen im Finanzwesen benötigen.</w:t>
      </w:r>
    </w:p>
    <w:p w14:paraId="3093F8F2" w14:textId="77777777" w:rsidR="00423045" w:rsidRDefault="00000000">
      <w:pPr>
        <w:spacing w:after="10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2F955F31" wp14:editId="1071B71E">
                <wp:extent cx="0" cy="19050"/>
                <wp:effectExtent l="0" t="0" r="0" b="0"/>
                <wp:docPr id="384318134" name="Shape 384318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2A6D1CC8-1DC3-1313-2A65794A182F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37C239BA" w14:textId="77777777" w:rsidR="00423045" w:rsidRDefault="00000000" w:rsidP="00570230">
      <w:pPr>
        <w:pStyle w:val="berschrift2"/>
      </w:pPr>
      <w:bookmarkStart w:id="2" w:name="_Toc212465249"/>
      <w:r>
        <w:t>1.2 Hauptfunktionen</w:t>
      </w:r>
      <w:bookmarkEnd w:id="2"/>
    </w:p>
    <w:p w14:paraId="312D57EF" w14:textId="77777777" w:rsidR="00423045" w:rsidRDefault="00000000">
      <w:pPr>
        <w:spacing w:after="100" w:line="240" w:lineRule="auto"/>
      </w:pPr>
      <w:r>
        <w:t>Das System soll:</w:t>
      </w:r>
    </w:p>
    <w:p w14:paraId="33932A9D" w14:textId="77777777" w:rsidR="00423045" w:rsidRDefault="00000000">
      <w:pPr>
        <w:numPr>
          <w:ilvl w:val="0"/>
          <w:numId w:val="3"/>
        </w:numPr>
        <w:spacing w:after="100" w:line="240" w:lineRule="auto"/>
      </w:pPr>
      <w:r>
        <w:t xml:space="preserve">die </w:t>
      </w:r>
      <w:r>
        <w:rPr>
          <w:b/>
          <w:bCs/>
        </w:rPr>
        <w:t>Bankinformationen</w:t>
      </w:r>
      <w:r>
        <w:t xml:space="preserve"> (Kontostände, Transaktionen) des Nutzers einsehen und verarbeiten können,</w:t>
      </w:r>
    </w:p>
    <w:p w14:paraId="2FD6AB1E" w14:textId="77777777" w:rsidR="00423045" w:rsidRDefault="00000000">
      <w:pPr>
        <w:numPr>
          <w:ilvl w:val="0"/>
          <w:numId w:val="3"/>
        </w:numPr>
        <w:spacing w:after="100" w:line="240" w:lineRule="auto"/>
      </w:pPr>
      <w:r>
        <w:t xml:space="preserve">anhand dieser Daten automatisch berechnen, </w:t>
      </w:r>
      <w:r>
        <w:rPr>
          <w:b/>
          <w:bCs/>
        </w:rPr>
        <w:t>wie viel frei verfügbares Einkommen</w:t>
      </w:r>
      <w:r>
        <w:t xml:space="preserve"> noch vorhanden ist,</w:t>
      </w:r>
    </w:p>
    <w:p w14:paraId="596F6ED2" w14:textId="77777777" w:rsidR="00423045" w:rsidRDefault="00000000">
      <w:pPr>
        <w:numPr>
          <w:ilvl w:val="0"/>
          <w:numId w:val="3"/>
        </w:numPr>
        <w:spacing w:after="100" w:line="240" w:lineRule="auto"/>
      </w:pPr>
      <w:r>
        <w:t>Automatische Erkennung von Monatlichen Abonnements, Gehaltszahlungen sowie festen Ausgaben wie Versicherungen,</w:t>
      </w:r>
    </w:p>
    <w:p w14:paraId="22FB4EB9" w14:textId="77777777" w:rsidR="00423045" w:rsidRDefault="00000000">
      <w:pPr>
        <w:numPr>
          <w:ilvl w:val="0"/>
          <w:numId w:val="3"/>
        </w:numPr>
        <w:spacing w:after="100" w:line="240" w:lineRule="auto"/>
      </w:pPr>
      <w:r>
        <w:t xml:space="preserve">ein </w:t>
      </w:r>
      <w:r>
        <w:rPr>
          <w:b/>
          <w:bCs/>
        </w:rPr>
        <w:t>Login-System</w:t>
      </w:r>
      <w:r>
        <w:t xml:space="preserve"> zur sicheren Anmeldung bereitstellen.</w:t>
      </w:r>
    </w:p>
    <w:p w14:paraId="1E07E048" w14:textId="77777777" w:rsidR="00423045" w:rsidRDefault="00000000">
      <w:pPr>
        <w:spacing w:after="10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758AA4FB" wp14:editId="62E81C08">
                <wp:extent cx="0" cy="19050"/>
                <wp:effectExtent l="0" t="0" r="0" b="0"/>
                <wp:docPr id="384318135" name="Shape 384318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D9D6CE95-1BBD-CB51-8CD5F1EACF9D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2F33F22A" w14:textId="77777777" w:rsidR="00423045" w:rsidRDefault="00000000" w:rsidP="00570230">
      <w:pPr>
        <w:pStyle w:val="berschrift2"/>
      </w:pPr>
      <w:r>
        <w:br/>
      </w:r>
      <w:r>
        <w:br/>
      </w:r>
      <w:bookmarkStart w:id="3" w:name="_Toc212465250"/>
      <w:r>
        <w:t>1.3 Wunsch Funktionen</w:t>
      </w:r>
      <w:bookmarkEnd w:id="3"/>
    </w:p>
    <w:p w14:paraId="76DDFE16" w14:textId="77777777" w:rsidR="00423045" w:rsidRDefault="00000000">
      <w:pPr>
        <w:numPr>
          <w:ilvl w:val="0"/>
          <w:numId w:val="16"/>
        </w:numPr>
        <w:spacing w:after="100" w:line="240" w:lineRule="auto"/>
      </w:pPr>
      <w:r>
        <w:t xml:space="preserve">Darstellung von </w:t>
      </w:r>
      <w:r>
        <w:rPr>
          <w:b/>
          <w:bCs/>
        </w:rPr>
        <w:t>Finanzdaten in Diagrammen</w:t>
      </w:r>
      <w:r>
        <w:t xml:space="preserve"> (z. B. Balken- oder Kreisdiagramme)</w:t>
      </w:r>
    </w:p>
    <w:p w14:paraId="3D69811D" w14:textId="77777777" w:rsidR="00423045" w:rsidRDefault="00000000">
      <w:pPr>
        <w:numPr>
          <w:ilvl w:val="0"/>
          <w:numId w:val="4"/>
        </w:numPr>
        <w:spacing w:after="100" w:line="240" w:lineRule="auto"/>
      </w:pPr>
      <w:r>
        <w:rPr>
          <w:b/>
          <w:bCs/>
        </w:rPr>
        <w:t>Statistiken und Prognosen</w:t>
      </w:r>
      <w:r>
        <w:t xml:space="preserve"> zu Ausgaben, Einnahmen und Kontoständen</w:t>
      </w:r>
    </w:p>
    <w:p w14:paraId="138AF766" w14:textId="77777777" w:rsidR="00423045" w:rsidRDefault="00000000">
      <w:pPr>
        <w:numPr>
          <w:ilvl w:val="0"/>
          <w:numId w:val="4"/>
        </w:numPr>
        <w:spacing w:after="100" w:line="240" w:lineRule="auto"/>
      </w:pPr>
      <w:r>
        <w:t>Optionen zur Verwaltung des Kontos (z. B. Anpassung von Einkommen, Projektauszahlungen, etc.)</w:t>
      </w:r>
    </w:p>
    <w:p w14:paraId="5541D0EE" w14:textId="77777777" w:rsidR="00423045" w:rsidRDefault="00000000">
      <w:pPr>
        <w:spacing w:after="10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7D8839A4" wp14:editId="6E184781">
                <wp:extent cx="0" cy="19050"/>
                <wp:effectExtent l="0" t="0" r="0" b="0"/>
                <wp:docPr id="384318136" name="Shape 384318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41810AE9-7C0F-75FE-D1906DD0674C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58F9223C" w14:textId="77777777" w:rsidR="00423045" w:rsidRDefault="00000000" w:rsidP="00570230">
      <w:pPr>
        <w:pStyle w:val="berschrift2"/>
      </w:pPr>
      <w:bookmarkStart w:id="4" w:name="_Toc212465251"/>
      <w:r>
        <w:t>1.4 Abgrenzungen</w:t>
      </w:r>
      <w:bookmarkEnd w:id="4"/>
    </w:p>
    <w:p w14:paraId="68A34796" w14:textId="77777777" w:rsidR="00423045" w:rsidRDefault="00000000">
      <w:pPr>
        <w:numPr>
          <w:ilvl w:val="0"/>
          <w:numId w:val="5"/>
        </w:numPr>
        <w:spacing w:after="100" w:line="240" w:lineRule="auto"/>
      </w:pPr>
      <w:r>
        <w:t xml:space="preserve">Keine Möglichkeit, reale </w:t>
      </w:r>
      <w:r>
        <w:rPr>
          <w:b/>
          <w:bCs/>
        </w:rPr>
        <w:t>Transaktionen</w:t>
      </w:r>
      <w:r>
        <w:t xml:space="preserve"> durchzuführen</w:t>
      </w:r>
    </w:p>
    <w:p w14:paraId="5AFE45FE" w14:textId="77777777" w:rsidR="00423045" w:rsidRDefault="00000000">
      <w:pPr>
        <w:numPr>
          <w:ilvl w:val="0"/>
          <w:numId w:val="5"/>
        </w:numPr>
        <w:spacing w:after="100" w:line="240" w:lineRule="auto"/>
      </w:pPr>
      <w:r>
        <w:t xml:space="preserve">Keine </w:t>
      </w:r>
      <w:r>
        <w:rPr>
          <w:b/>
          <w:bCs/>
        </w:rPr>
        <w:t>Finanzberatung oder Handlungsempfehlungen</w:t>
      </w:r>
    </w:p>
    <w:p w14:paraId="67D00ED1" w14:textId="77777777" w:rsidR="00423045" w:rsidRDefault="00000000">
      <w:pPr>
        <w:numPr>
          <w:ilvl w:val="0"/>
          <w:numId w:val="5"/>
        </w:numPr>
        <w:spacing w:after="100" w:line="240" w:lineRule="auto"/>
      </w:pPr>
      <w:r>
        <w:t>Keine Integration von Fremdsoftware oder Banking-APIs für Überweisungen</w:t>
      </w:r>
    </w:p>
    <w:p w14:paraId="33D55732" w14:textId="77777777" w:rsidR="00423045" w:rsidRDefault="00000000">
      <w:pPr>
        <w:spacing w:after="10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347C14AD" wp14:editId="17321195">
                <wp:extent cx="0" cy="19050"/>
                <wp:effectExtent l="0" t="0" r="0" b="0"/>
                <wp:docPr id="384318137" name="Shape 384318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0FC3AEAE-AF80-00EA-A0E61F00C2B8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1A7EE8E4" w14:textId="77777777" w:rsidR="00423045" w:rsidRDefault="00423045">
      <w:pPr>
        <w:spacing w:after="100" w:line="240" w:lineRule="auto"/>
        <w:rPr>
          <w:b/>
          <w:bCs/>
        </w:rPr>
      </w:pPr>
    </w:p>
    <w:p w14:paraId="11B9307F" w14:textId="77777777" w:rsidR="00423045" w:rsidRDefault="00423045">
      <w:pPr>
        <w:spacing w:after="100" w:line="240" w:lineRule="auto"/>
        <w:rPr>
          <w:b/>
          <w:bCs/>
        </w:rPr>
      </w:pPr>
    </w:p>
    <w:p w14:paraId="21157740" w14:textId="77777777" w:rsidR="00423045" w:rsidRDefault="00000000" w:rsidP="00570230">
      <w:pPr>
        <w:pStyle w:val="berschrift1"/>
      </w:pPr>
      <w:bookmarkStart w:id="5" w:name="_Toc212465252"/>
      <w:r>
        <w:lastRenderedPageBreak/>
        <w:t>2. Produkteinsatz</w:t>
      </w:r>
      <w:bookmarkEnd w:id="5"/>
    </w:p>
    <w:p w14:paraId="4F8C86B3" w14:textId="77777777" w:rsidR="00423045" w:rsidRDefault="00000000" w:rsidP="00570230">
      <w:pPr>
        <w:pStyle w:val="berschrift2"/>
      </w:pPr>
      <w:bookmarkStart w:id="6" w:name="_Toc212465253"/>
      <w:r>
        <w:t>2.1 Anwendungsbereiche</w:t>
      </w:r>
      <w:bookmarkEnd w:id="6"/>
    </w:p>
    <w:p w14:paraId="5D18608F" w14:textId="77777777" w:rsidR="00423045" w:rsidRDefault="00000000">
      <w:pPr>
        <w:spacing w:after="100" w:line="240" w:lineRule="auto"/>
      </w:pPr>
      <w:r>
        <w:t xml:space="preserve">Die Anwendung richtet sich sowohl an </w:t>
      </w:r>
      <w:r>
        <w:rPr>
          <w:b/>
          <w:bCs/>
        </w:rPr>
        <w:t>Privatpersonen</w:t>
      </w:r>
      <w:r>
        <w:t xml:space="preserve">, die ihre Ausgaben und Einnahmen im Blick behalten möchten, als auch an </w:t>
      </w:r>
      <w:r>
        <w:rPr>
          <w:b/>
          <w:bCs/>
        </w:rPr>
        <w:t>kleine Unternehmen</w:t>
      </w:r>
      <w:r>
        <w:t>, die statistische Auswertungen über ihre Finanzen benötigen (z. B. monatliche Durchschnittsausgaben, Budgetprognosen).</w:t>
      </w:r>
    </w:p>
    <w:p w14:paraId="0B3D3E7F" w14:textId="77777777" w:rsidR="00423045" w:rsidRDefault="00000000">
      <w:pPr>
        <w:spacing w:after="10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76D947B5" wp14:editId="08A0EF02">
                <wp:extent cx="0" cy="19050"/>
                <wp:effectExtent l="0" t="0" r="0" b="0"/>
                <wp:docPr id="384318138" name="Shape 384318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DB8CD046-2C46-23B3-129C9E370AA5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47933ADE" w14:textId="77777777" w:rsidR="00423045" w:rsidRDefault="00000000" w:rsidP="00570230">
      <w:pPr>
        <w:pStyle w:val="berschrift2"/>
      </w:pPr>
      <w:bookmarkStart w:id="7" w:name="_Toc212465254"/>
      <w:r>
        <w:t>2.2 Zielgruppen</w:t>
      </w:r>
      <w:bookmarkEnd w:id="7"/>
    </w:p>
    <w:p w14:paraId="76464158" w14:textId="77777777" w:rsidR="00423045" w:rsidRDefault="00000000">
      <w:pPr>
        <w:numPr>
          <w:ilvl w:val="0"/>
          <w:numId w:val="6"/>
        </w:numPr>
        <w:spacing w:after="100" w:line="240" w:lineRule="auto"/>
      </w:pPr>
      <w:r>
        <w:rPr>
          <w:b/>
          <w:bCs/>
        </w:rPr>
        <w:t>Privatnutzer:</w:t>
      </w:r>
      <w:r>
        <w:t xml:space="preserve"> Personen ohne vertiefte Finanzkenntnisse, die eine einfache Übersicht über ihre Geldflüsse wünschen.</w:t>
      </w:r>
    </w:p>
    <w:p w14:paraId="0045BFFD" w14:textId="77777777" w:rsidR="00423045" w:rsidRDefault="00000000">
      <w:pPr>
        <w:numPr>
          <w:ilvl w:val="0"/>
          <w:numId w:val="6"/>
        </w:numPr>
        <w:spacing w:after="100" w:line="240" w:lineRule="auto"/>
      </w:pPr>
      <w:r>
        <w:rPr>
          <w:b/>
          <w:bCs/>
        </w:rPr>
        <w:t>Unternehmen oder Selbstständige:</w:t>
      </w:r>
      <w:r>
        <w:t xml:space="preserve"> Nutzer mit Bedarf an erweiterten Analysefunktionen, z. B. Prognosen und Statistikvergleiche über längere Zeiträume.</w:t>
      </w:r>
    </w:p>
    <w:p w14:paraId="0EE2F97F" w14:textId="77777777" w:rsidR="00423045" w:rsidRDefault="00000000">
      <w:pPr>
        <w:spacing w:after="10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20FDC3C5" wp14:editId="424C1E34">
                <wp:extent cx="0" cy="19050"/>
                <wp:effectExtent l="0" t="0" r="0" b="0"/>
                <wp:docPr id="384318139" name="Shape 384318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EC008AFC-481F-5E9A-F3BE93BF70E0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348A338A" w14:textId="77777777" w:rsidR="00423045" w:rsidRDefault="00000000" w:rsidP="00570230">
      <w:pPr>
        <w:pStyle w:val="berschrift2"/>
      </w:pPr>
      <w:bookmarkStart w:id="8" w:name="_Toc212465255"/>
      <w:r>
        <w:t>2.3 Betriebsbedingungen</w:t>
      </w:r>
      <w:bookmarkEnd w:id="8"/>
    </w:p>
    <w:p w14:paraId="34E7F208" w14:textId="77777777" w:rsidR="00423045" w:rsidRDefault="00000000">
      <w:pPr>
        <w:numPr>
          <w:ilvl w:val="0"/>
          <w:numId w:val="7"/>
        </w:numPr>
        <w:spacing w:after="100" w:line="240" w:lineRule="auto"/>
      </w:pPr>
      <w:r>
        <w:t xml:space="preserve">Die Anwendung ist primär für die Nutzung auf </w:t>
      </w:r>
      <w:r>
        <w:rPr>
          <w:b/>
          <w:bCs/>
        </w:rPr>
        <w:t>Smartphones</w:t>
      </w:r>
      <w:r>
        <w:t xml:space="preserve"> optimiert.</w:t>
      </w:r>
    </w:p>
    <w:p w14:paraId="413CF21A" w14:textId="77777777" w:rsidR="00423045" w:rsidRDefault="00000000">
      <w:pPr>
        <w:numPr>
          <w:ilvl w:val="0"/>
          <w:numId w:val="7"/>
        </w:numPr>
        <w:spacing w:after="100" w:line="240" w:lineRule="auto"/>
      </w:pPr>
      <w:r>
        <w:t>Es sind keine besonderen technischen Kenntnisse erforderlich.</w:t>
      </w:r>
    </w:p>
    <w:p w14:paraId="4B0A83BF" w14:textId="27D14409" w:rsidR="00570230" w:rsidRDefault="00000000" w:rsidP="00570230">
      <w:pPr>
        <w:numPr>
          <w:ilvl w:val="0"/>
          <w:numId w:val="7"/>
        </w:numPr>
        <w:spacing w:after="100" w:line="240" w:lineRule="auto"/>
      </w:pPr>
      <w:r>
        <w:t>Eine Internetverbindung ist erforderlich, um Bankinformationen abzurufen und zu synchronisieren</w:t>
      </w:r>
      <w:r w:rsidR="00570230">
        <w:t>.</w:t>
      </w:r>
      <w:bookmarkStart w:id="9" w:name="_Toc212465256"/>
    </w:p>
    <w:p w14:paraId="2FE67860" w14:textId="77777777" w:rsidR="00570230" w:rsidRDefault="00570230" w:rsidP="00570230">
      <w:pPr>
        <w:spacing w:after="100" w:line="240" w:lineRule="auto"/>
        <w:ind w:left="720"/>
      </w:pPr>
    </w:p>
    <w:p w14:paraId="451D54B8" w14:textId="77777777" w:rsidR="00570230" w:rsidRDefault="00570230" w:rsidP="00570230">
      <w:pPr>
        <w:spacing w:after="100" w:line="240" w:lineRule="auto"/>
        <w:ind w:left="720"/>
      </w:pPr>
    </w:p>
    <w:p w14:paraId="0FDADBE5" w14:textId="77777777" w:rsidR="00570230" w:rsidRDefault="00570230" w:rsidP="00570230">
      <w:pPr>
        <w:spacing w:after="100" w:line="240" w:lineRule="auto"/>
        <w:ind w:left="720"/>
      </w:pPr>
    </w:p>
    <w:p w14:paraId="645D1601" w14:textId="77777777" w:rsidR="00570230" w:rsidRDefault="00570230" w:rsidP="00570230">
      <w:pPr>
        <w:spacing w:after="100" w:line="240" w:lineRule="auto"/>
        <w:ind w:left="720"/>
      </w:pPr>
    </w:p>
    <w:p w14:paraId="4DA8FC7C" w14:textId="77777777" w:rsidR="00570230" w:rsidRDefault="00570230" w:rsidP="00570230">
      <w:pPr>
        <w:spacing w:after="100" w:line="240" w:lineRule="auto"/>
        <w:ind w:left="720"/>
      </w:pPr>
    </w:p>
    <w:p w14:paraId="5F4E8C25" w14:textId="77777777" w:rsidR="00570230" w:rsidRDefault="00570230" w:rsidP="00570230">
      <w:pPr>
        <w:spacing w:after="100" w:line="240" w:lineRule="auto"/>
        <w:ind w:left="720"/>
      </w:pPr>
    </w:p>
    <w:p w14:paraId="73A0C3BF" w14:textId="77777777" w:rsidR="00570230" w:rsidRDefault="00570230" w:rsidP="00570230">
      <w:pPr>
        <w:spacing w:after="100" w:line="240" w:lineRule="auto"/>
        <w:ind w:left="720"/>
      </w:pPr>
    </w:p>
    <w:p w14:paraId="1A0CD30F" w14:textId="77777777" w:rsidR="00570230" w:rsidRDefault="00570230" w:rsidP="00570230">
      <w:pPr>
        <w:spacing w:after="100" w:line="240" w:lineRule="auto"/>
        <w:ind w:left="720"/>
      </w:pPr>
    </w:p>
    <w:p w14:paraId="043FBE49" w14:textId="77777777" w:rsidR="00570230" w:rsidRDefault="00570230" w:rsidP="00570230">
      <w:pPr>
        <w:spacing w:after="100" w:line="240" w:lineRule="auto"/>
        <w:ind w:left="720"/>
      </w:pPr>
    </w:p>
    <w:p w14:paraId="1C86EAB9" w14:textId="77777777" w:rsidR="00570230" w:rsidRDefault="00570230" w:rsidP="00570230">
      <w:pPr>
        <w:spacing w:after="100" w:line="240" w:lineRule="auto"/>
        <w:ind w:left="720"/>
      </w:pPr>
    </w:p>
    <w:p w14:paraId="146209A4" w14:textId="77777777" w:rsidR="00570230" w:rsidRDefault="00570230" w:rsidP="00570230">
      <w:pPr>
        <w:spacing w:after="100" w:line="240" w:lineRule="auto"/>
        <w:ind w:left="720"/>
      </w:pPr>
    </w:p>
    <w:p w14:paraId="1796D436" w14:textId="77777777" w:rsidR="00570230" w:rsidRDefault="00570230" w:rsidP="00570230">
      <w:pPr>
        <w:spacing w:after="100" w:line="240" w:lineRule="auto"/>
        <w:ind w:left="720"/>
      </w:pPr>
    </w:p>
    <w:p w14:paraId="149C52CA" w14:textId="77777777" w:rsidR="00570230" w:rsidRDefault="00570230" w:rsidP="00570230">
      <w:pPr>
        <w:spacing w:after="100" w:line="240" w:lineRule="auto"/>
        <w:ind w:left="720"/>
      </w:pPr>
    </w:p>
    <w:p w14:paraId="12D9B3D5" w14:textId="77777777" w:rsidR="00570230" w:rsidRDefault="00570230" w:rsidP="00570230">
      <w:pPr>
        <w:pStyle w:val="berschrift1"/>
      </w:pPr>
      <w:r>
        <w:lastRenderedPageBreak/>
        <w:t>3. Produktumgebung</w:t>
      </w:r>
    </w:p>
    <w:p w14:paraId="44D49BF7" w14:textId="77777777" w:rsidR="00570230" w:rsidRDefault="00570230" w:rsidP="00570230">
      <w:pPr>
        <w:pStyle w:val="berschrift2"/>
      </w:pPr>
      <w:bookmarkStart w:id="10" w:name="_Toc212465257"/>
      <w:r>
        <w:t>3.1 Softwareumgebung</w:t>
      </w:r>
      <w:bookmarkEnd w:id="10"/>
    </w:p>
    <w:p w14:paraId="2B70254E" w14:textId="77777777" w:rsidR="00570230" w:rsidRDefault="00570230" w:rsidP="00570230">
      <w:pPr>
        <w:numPr>
          <w:ilvl w:val="0"/>
          <w:numId w:val="8"/>
        </w:numPr>
        <w:spacing w:after="100" w:line="240" w:lineRule="auto"/>
      </w:pPr>
      <w:r>
        <w:t xml:space="preserve">Das System wird </w:t>
      </w:r>
      <w:r>
        <w:rPr>
          <w:b/>
          <w:bCs/>
        </w:rPr>
        <w:t>lokal auf Windows</w:t>
      </w:r>
      <w:r>
        <w:t xml:space="preserve"> entwickelt und </w:t>
      </w:r>
      <w:r>
        <w:rPr>
          <w:b/>
          <w:bCs/>
        </w:rPr>
        <w:t>in Java</w:t>
      </w:r>
      <w:r>
        <w:t xml:space="preserve"> programmiert.</w:t>
      </w:r>
    </w:p>
    <w:p w14:paraId="0853DB42" w14:textId="77777777" w:rsidR="00570230" w:rsidRDefault="00570230" w:rsidP="00570230">
      <w:pPr>
        <w:numPr>
          <w:ilvl w:val="0"/>
          <w:numId w:val="8"/>
        </w:numPr>
        <w:spacing w:after="100" w:line="240" w:lineRule="auto"/>
      </w:pPr>
      <w:r>
        <w:t xml:space="preserve">Es werden </w:t>
      </w:r>
      <w:r>
        <w:rPr>
          <w:b/>
          <w:bCs/>
        </w:rPr>
        <w:t>Datenbanken</w:t>
      </w:r>
      <w:r>
        <w:t xml:space="preserve"> benötigt für:</w:t>
      </w:r>
    </w:p>
    <w:p w14:paraId="140F361E" w14:textId="77777777" w:rsidR="00570230" w:rsidRDefault="00570230" w:rsidP="00570230">
      <w:pPr>
        <w:numPr>
          <w:ilvl w:val="1"/>
          <w:numId w:val="8"/>
        </w:numPr>
        <w:spacing w:after="100" w:line="240" w:lineRule="auto"/>
      </w:pPr>
      <w:r>
        <w:t>Benutzer (Login-Daten)</w:t>
      </w:r>
    </w:p>
    <w:p w14:paraId="269BC6C9" w14:textId="77777777" w:rsidR="00570230" w:rsidRDefault="00570230" w:rsidP="00570230">
      <w:pPr>
        <w:numPr>
          <w:ilvl w:val="1"/>
          <w:numId w:val="8"/>
        </w:numPr>
        <w:spacing w:after="100" w:line="240" w:lineRule="auto"/>
      </w:pPr>
      <w:r>
        <w:t>Kreditkarteninformationen (mit Besitzerreferenzen)</w:t>
      </w:r>
    </w:p>
    <w:p w14:paraId="4125D51A" w14:textId="77777777" w:rsidR="00570230" w:rsidRDefault="00570230" w:rsidP="00570230">
      <w:pPr>
        <w:numPr>
          <w:ilvl w:val="1"/>
          <w:numId w:val="8"/>
        </w:numPr>
        <w:spacing w:after="100" w:line="240" w:lineRule="auto"/>
      </w:pPr>
      <w:r>
        <w:t>Transaktionen</w:t>
      </w:r>
    </w:p>
    <w:p w14:paraId="636D163E" w14:textId="77777777" w:rsidR="00570230" w:rsidRDefault="00570230" w:rsidP="00570230">
      <w:pPr>
        <w:numPr>
          <w:ilvl w:val="1"/>
          <w:numId w:val="8"/>
        </w:numPr>
        <w:spacing w:after="100" w:line="240" w:lineRule="auto"/>
      </w:pPr>
      <w:r>
        <w:t>Kontostände</w:t>
      </w:r>
    </w:p>
    <w:p w14:paraId="6AFB3385" w14:textId="77777777" w:rsidR="00570230" w:rsidRDefault="00570230" w:rsidP="00570230">
      <w:pPr>
        <w:numPr>
          <w:ilvl w:val="1"/>
          <w:numId w:val="8"/>
        </w:numPr>
        <w:spacing w:after="100" w:line="240" w:lineRule="auto"/>
      </w:pPr>
      <w:r>
        <w:t>Externe Kontakte (z. B. Firmen oder Vertragspartner)</w:t>
      </w:r>
    </w:p>
    <w:p w14:paraId="41F45DD7" w14:textId="77777777" w:rsidR="00570230" w:rsidRDefault="00570230" w:rsidP="00570230">
      <w:pPr>
        <w:spacing w:after="100" w:line="240" w:lineRule="auto"/>
      </w:pPr>
      <w:r>
        <w:t>Optionale Erweiterung:</w:t>
      </w:r>
      <w:r>
        <w:br/>
        <w:t>Eine zentrale Datenbank (z. B. MySQL oder PostgreSQL) kann alle Daten synchronisiert speichern, um Mehrgerätezugriff zu ermöglichen.</w:t>
      </w:r>
    </w:p>
    <w:p w14:paraId="56C0E9EE" w14:textId="77777777" w:rsidR="00570230" w:rsidRDefault="00570230" w:rsidP="00570230">
      <w:pPr>
        <w:spacing w:after="10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1F5E5753" wp14:editId="0148D5C9">
                <wp:extent cx="0" cy="19050"/>
                <wp:effectExtent l="0" t="0" r="0" b="0"/>
                <wp:docPr id="384318140" name="Shape 384318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1D1A6A73" id="Shape 384318129" o:spid="_x0000_s1026" style="width:0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" fillcolor="#a0a0a0" stroked="f" strokeweight="0">
                <w10:anchorlock/>
              </v:rect>
            </w:pict>
          </mc:Fallback>
        </mc:AlternateContent>
      </w:r>
    </w:p>
    <w:p w14:paraId="41DB2DB9" w14:textId="77777777" w:rsidR="00570230" w:rsidRDefault="00570230" w:rsidP="00570230">
      <w:pPr>
        <w:pStyle w:val="berschrift2"/>
      </w:pPr>
      <w:bookmarkStart w:id="11" w:name="_Toc212465258"/>
      <w:r>
        <w:t>3.2 Hardwareumgebung</w:t>
      </w:r>
      <w:bookmarkEnd w:id="11"/>
    </w:p>
    <w:p w14:paraId="1075D904" w14:textId="77777777" w:rsidR="00570230" w:rsidRDefault="00570230" w:rsidP="00570230">
      <w:pPr>
        <w:numPr>
          <w:ilvl w:val="0"/>
          <w:numId w:val="9"/>
        </w:numPr>
        <w:spacing w:after="100" w:line="240" w:lineRule="auto"/>
      </w:pPr>
      <w:r>
        <w:rPr>
          <w:b/>
          <w:bCs/>
        </w:rPr>
        <w:t>Server</w:t>
      </w:r>
      <w:r>
        <w:t xml:space="preserve"> zur Speicherung der Datenbank</w:t>
      </w:r>
    </w:p>
    <w:p w14:paraId="14133AE2" w14:textId="77777777" w:rsidR="00570230" w:rsidRDefault="00570230" w:rsidP="00570230">
      <w:pPr>
        <w:numPr>
          <w:ilvl w:val="0"/>
          <w:numId w:val="9"/>
        </w:numPr>
        <w:spacing w:after="100" w:line="240" w:lineRule="auto"/>
      </w:pPr>
      <w:r>
        <w:rPr>
          <w:b/>
          <w:bCs/>
        </w:rPr>
        <w:t>Serverinstanz</w:t>
      </w:r>
      <w:r>
        <w:t xml:space="preserve"> für die Anwendung selbst (z. B. Webserver oder Java Application Server)</w:t>
      </w:r>
    </w:p>
    <w:p w14:paraId="40C6AE11" w14:textId="77777777" w:rsidR="00570230" w:rsidRDefault="00570230" w:rsidP="00570230">
      <w:pPr>
        <w:numPr>
          <w:ilvl w:val="0"/>
          <w:numId w:val="9"/>
        </w:numPr>
        <w:spacing w:after="100" w:line="240" w:lineRule="auto"/>
      </w:pPr>
      <w:r>
        <w:rPr>
          <w:b/>
          <w:bCs/>
        </w:rPr>
        <w:t>Client-Geräte:</w:t>
      </w:r>
      <w:r>
        <w:t xml:space="preserve"> Smartphones, Tablets oder PCs mit Internetzugang</w:t>
      </w:r>
    </w:p>
    <w:p w14:paraId="2110A456" w14:textId="77777777" w:rsidR="00570230" w:rsidRDefault="00570230" w:rsidP="00570230">
      <w:pPr>
        <w:pStyle w:val="berschrift2"/>
      </w:pPr>
      <w:bookmarkStart w:id="12" w:name="_Toc212465259"/>
      <w:r>
        <w:t>3.3 Orgware</w:t>
      </w:r>
      <w:bookmarkEnd w:id="12"/>
    </w:p>
    <w:p w14:paraId="167D28C6" w14:textId="77777777" w:rsidR="00570230" w:rsidRDefault="00570230" w:rsidP="00570230">
      <w:pPr>
        <w:spacing w:after="100" w:line="240" w:lineRule="auto"/>
      </w:pPr>
      <w:r>
        <w:t>Keine speziellen organisatorischen Hilfsmittel erforderlich.</w:t>
      </w:r>
      <w:r>
        <w:br/>
        <w:t>Projektmanagement kann über Tools wie Jira, Trello oder GitHub erfolgen.</w:t>
      </w:r>
    </w:p>
    <w:p w14:paraId="5A91E9E0" w14:textId="77777777" w:rsidR="00570230" w:rsidRDefault="00570230" w:rsidP="00570230">
      <w:pPr>
        <w:spacing w:after="10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623E3032" wp14:editId="06CBE681">
                <wp:extent cx="0" cy="19050"/>
                <wp:effectExtent l="0" t="0" r="0" b="0"/>
                <wp:docPr id="384318141" name="Shape 384318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0FE23499" id="Shape 384318130" o:spid="_x0000_s1026" style="width:0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" fillcolor="#a0a0a0" stroked="f" strokeweight="0">
                <w10:anchorlock/>
              </v:rect>
            </w:pict>
          </mc:Fallback>
        </mc:AlternateContent>
      </w:r>
    </w:p>
    <w:p w14:paraId="2AC62E30" w14:textId="77777777" w:rsidR="00570230" w:rsidRDefault="00570230" w:rsidP="00570230">
      <w:pPr>
        <w:pStyle w:val="berschrift2"/>
      </w:pPr>
      <w:bookmarkStart w:id="13" w:name="_Toc212465260"/>
      <w:r>
        <w:t>3.4 Produktschnittstellen</w:t>
      </w:r>
      <w:bookmarkEnd w:id="13"/>
    </w:p>
    <w:p w14:paraId="0FE6ABED" w14:textId="77777777" w:rsidR="00570230" w:rsidRDefault="00570230" w:rsidP="00570230">
      <w:pPr>
        <w:spacing w:after="100" w:line="240" w:lineRule="auto"/>
      </w:pPr>
      <w:r>
        <w:t xml:space="preserve">Das System arbeitet </w:t>
      </w:r>
      <w:r>
        <w:rPr>
          <w:b/>
          <w:bCs/>
        </w:rPr>
        <w:t>eigenständig</w:t>
      </w:r>
      <w:r>
        <w:t xml:space="preserve"> und besitzt </w:t>
      </w:r>
      <w:r>
        <w:rPr>
          <w:b/>
          <w:bCs/>
        </w:rPr>
        <w:t>keine Abhängigkeiten</w:t>
      </w:r>
      <w:r>
        <w:t xml:space="preserve"> zu anderen externen Programmen.</w:t>
      </w:r>
      <w:r>
        <w:br/>
        <w:t>Daten werden ausschließlich über das interne System verarbeitet und gespeichert.</w:t>
      </w:r>
    </w:p>
    <w:p w14:paraId="435B1704" w14:textId="77777777" w:rsidR="00570230" w:rsidRDefault="00570230" w:rsidP="00570230">
      <w:pPr>
        <w:spacing w:after="100" w:line="240" w:lineRule="auto"/>
      </w:pPr>
    </w:p>
    <w:p w14:paraId="3AB7D778" w14:textId="77777777" w:rsidR="00570230" w:rsidRDefault="00570230" w:rsidP="00570230">
      <w:pPr>
        <w:spacing w:after="100" w:line="240" w:lineRule="auto"/>
      </w:pPr>
    </w:p>
    <w:p w14:paraId="44F37027" w14:textId="77777777" w:rsidR="00570230" w:rsidRDefault="00570230" w:rsidP="00570230">
      <w:pPr>
        <w:spacing w:after="100" w:line="240" w:lineRule="auto"/>
      </w:pPr>
    </w:p>
    <w:p w14:paraId="162E7E90" w14:textId="77777777" w:rsidR="00570230" w:rsidRDefault="00570230" w:rsidP="00570230">
      <w:pPr>
        <w:spacing w:after="100" w:line="240" w:lineRule="auto"/>
      </w:pPr>
    </w:p>
    <w:p w14:paraId="1572273A" w14:textId="77777777" w:rsidR="00570230" w:rsidRDefault="00570230" w:rsidP="00570230">
      <w:pPr>
        <w:pStyle w:val="berschrift1"/>
      </w:pPr>
      <w:r>
        <w:lastRenderedPageBreak/>
        <w:t>4. Produktfunktionen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2609"/>
        <w:gridCol w:w="6054"/>
      </w:tblGrid>
      <w:tr w:rsidR="00570230" w14:paraId="561881A1" w14:textId="77777777" w:rsidTr="00A90138">
        <w:trPr>
          <w:tblHeader/>
          <w:tblCellSpacing w:w="15" w:type="dxa"/>
        </w:trPr>
        <w:tc>
          <w:tcPr>
            <w:tcW w:w="0" w:type="auto"/>
            <w:vAlign w:val="center"/>
          </w:tcPr>
          <w:p w14:paraId="57578CB3" w14:textId="77777777" w:rsidR="00570230" w:rsidRDefault="00570230" w:rsidP="00A90138">
            <w:pPr>
              <w:spacing w:after="10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Nr.</w:t>
            </w:r>
          </w:p>
        </w:tc>
        <w:tc>
          <w:tcPr>
            <w:tcW w:w="0" w:type="auto"/>
            <w:vAlign w:val="center"/>
          </w:tcPr>
          <w:p w14:paraId="54BD8472" w14:textId="77777777" w:rsidR="00570230" w:rsidRDefault="00570230" w:rsidP="00A90138">
            <w:pPr>
              <w:spacing w:after="10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Funktion</w:t>
            </w:r>
          </w:p>
        </w:tc>
        <w:tc>
          <w:tcPr>
            <w:tcW w:w="0" w:type="auto"/>
            <w:vAlign w:val="center"/>
          </w:tcPr>
          <w:p w14:paraId="058EE5F4" w14:textId="77777777" w:rsidR="00570230" w:rsidRDefault="00570230" w:rsidP="00A90138">
            <w:pPr>
              <w:spacing w:after="10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Beschreibung</w:t>
            </w:r>
          </w:p>
        </w:tc>
      </w:tr>
      <w:tr w:rsidR="00570230" w14:paraId="17177CD1" w14:textId="77777777" w:rsidTr="00A90138">
        <w:trPr>
          <w:tblCellSpacing w:w="15" w:type="dxa"/>
        </w:trPr>
        <w:tc>
          <w:tcPr>
            <w:tcW w:w="0" w:type="auto"/>
            <w:vAlign w:val="center"/>
          </w:tcPr>
          <w:p w14:paraId="0531DBFA" w14:textId="77777777" w:rsidR="00570230" w:rsidRDefault="00570230" w:rsidP="00A90138">
            <w:pPr>
              <w:spacing w:after="100" w:line="240" w:lineRule="auto"/>
            </w:pPr>
            <w:r>
              <w:t>4.1</w:t>
            </w:r>
          </w:p>
        </w:tc>
        <w:tc>
          <w:tcPr>
            <w:tcW w:w="0" w:type="auto"/>
            <w:vAlign w:val="center"/>
          </w:tcPr>
          <w:p w14:paraId="64D0BB2B" w14:textId="77777777" w:rsidR="00570230" w:rsidRDefault="00570230" w:rsidP="00A90138">
            <w:pPr>
              <w:spacing w:after="100" w:line="240" w:lineRule="auto"/>
            </w:pPr>
            <w:r>
              <w:rPr>
                <w:b/>
                <w:bCs/>
              </w:rPr>
              <w:t>Kontoinformationen abrufen</w:t>
            </w:r>
          </w:p>
        </w:tc>
        <w:tc>
          <w:tcPr>
            <w:tcW w:w="0" w:type="auto"/>
            <w:vAlign w:val="center"/>
          </w:tcPr>
          <w:p w14:paraId="36A9470D" w14:textId="77777777" w:rsidR="00570230" w:rsidRDefault="00570230" w:rsidP="00A90138">
            <w:pPr>
              <w:spacing w:after="100" w:line="240" w:lineRule="auto"/>
            </w:pPr>
            <w:r>
              <w:t>Abfrage von Kontostand und Transaktionen über IBAN &amp; BIC (bzw. Kreditkarte mit IBAN und CVV).</w:t>
            </w:r>
          </w:p>
        </w:tc>
      </w:tr>
      <w:tr w:rsidR="00570230" w14:paraId="7445A49A" w14:textId="77777777" w:rsidTr="00A90138">
        <w:trPr>
          <w:tblCellSpacing w:w="15" w:type="dxa"/>
        </w:trPr>
        <w:tc>
          <w:tcPr>
            <w:tcW w:w="0" w:type="auto"/>
            <w:vAlign w:val="center"/>
          </w:tcPr>
          <w:p w14:paraId="7B1C0F27" w14:textId="77777777" w:rsidR="00570230" w:rsidRDefault="00570230" w:rsidP="00A90138">
            <w:pPr>
              <w:spacing w:after="100" w:line="240" w:lineRule="auto"/>
            </w:pPr>
            <w:r>
              <w:t>4.2</w:t>
            </w:r>
          </w:p>
        </w:tc>
        <w:tc>
          <w:tcPr>
            <w:tcW w:w="0" w:type="auto"/>
            <w:vAlign w:val="center"/>
          </w:tcPr>
          <w:p w14:paraId="7E7E31F7" w14:textId="77777777" w:rsidR="00570230" w:rsidRDefault="00570230" w:rsidP="00A90138">
            <w:pPr>
              <w:spacing w:after="100" w:line="240" w:lineRule="auto"/>
            </w:pPr>
            <w:r>
              <w:rPr>
                <w:b/>
                <w:bCs/>
              </w:rPr>
              <w:t>Mehrere Karten hinzufügen</w:t>
            </w:r>
          </w:p>
        </w:tc>
        <w:tc>
          <w:tcPr>
            <w:tcW w:w="0" w:type="auto"/>
            <w:vAlign w:val="center"/>
          </w:tcPr>
          <w:p w14:paraId="4A4FD906" w14:textId="77777777" w:rsidR="00570230" w:rsidRDefault="00570230" w:rsidP="00A90138">
            <w:pPr>
              <w:spacing w:after="100" w:line="240" w:lineRule="auto"/>
            </w:pPr>
            <w:r>
              <w:t>Möglichkeit, mehrere Bankkonten oder Kreditkarten zu einem Nutzerprofil hinzuzufügen.</w:t>
            </w:r>
          </w:p>
        </w:tc>
      </w:tr>
      <w:tr w:rsidR="00570230" w14:paraId="6673CB4F" w14:textId="77777777" w:rsidTr="00A90138">
        <w:trPr>
          <w:tblCellSpacing w:w="15" w:type="dxa"/>
        </w:trPr>
        <w:tc>
          <w:tcPr>
            <w:tcW w:w="0" w:type="auto"/>
            <w:vAlign w:val="center"/>
          </w:tcPr>
          <w:p w14:paraId="2EC89797" w14:textId="77777777" w:rsidR="00570230" w:rsidRDefault="00570230" w:rsidP="00A90138">
            <w:pPr>
              <w:spacing w:after="100" w:line="240" w:lineRule="auto"/>
            </w:pPr>
            <w:r>
              <w:t>4.3</w:t>
            </w:r>
          </w:p>
        </w:tc>
        <w:tc>
          <w:tcPr>
            <w:tcW w:w="0" w:type="auto"/>
            <w:vAlign w:val="center"/>
          </w:tcPr>
          <w:p w14:paraId="606C4835" w14:textId="77777777" w:rsidR="00570230" w:rsidRDefault="00570230" w:rsidP="00A90138">
            <w:pPr>
              <w:spacing w:after="100" w:line="240" w:lineRule="auto"/>
            </w:pPr>
            <w:r>
              <w:rPr>
                <w:b/>
                <w:bCs/>
              </w:rPr>
              <w:t>Login-System</w:t>
            </w:r>
          </w:p>
        </w:tc>
        <w:tc>
          <w:tcPr>
            <w:tcW w:w="0" w:type="auto"/>
            <w:vAlign w:val="center"/>
          </w:tcPr>
          <w:p w14:paraId="351AF69E" w14:textId="77777777" w:rsidR="00570230" w:rsidRDefault="00570230" w:rsidP="00A90138">
            <w:pPr>
              <w:spacing w:after="100" w:line="240" w:lineRule="auto"/>
            </w:pPr>
            <w:r>
              <w:t>Benutzeranmeldung über Benutzername und Passwort. Passwortverschlüsselung über Hashing-Verfahren.</w:t>
            </w:r>
          </w:p>
        </w:tc>
      </w:tr>
      <w:tr w:rsidR="00570230" w14:paraId="6EEB01D1" w14:textId="77777777" w:rsidTr="00A90138">
        <w:trPr>
          <w:tblCellSpacing w:w="15" w:type="dxa"/>
        </w:trPr>
        <w:tc>
          <w:tcPr>
            <w:tcW w:w="0" w:type="auto"/>
            <w:vAlign w:val="center"/>
          </w:tcPr>
          <w:p w14:paraId="034B9395" w14:textId="77777777" w:rsidR="00570230" w:rsidRDefault="00570230" w:rsidP="00A90138">
            <w:pPr>
              <w:spacing w:after="100" w:line="240" w:lineRule="auto"/>
            </w:pPr>
            <w:r>
              <w:t>4.4</w:t>
            </w:r>
          </w:p>
        </w:tc>
        <w:tc>
          <w:tcPr>
            <w:tcW w:w="0" w:type="auto"/>
            <w:vAlign w:val="center"/>
          </w:tcPr>
          <w:p w14:paraId="0569749A" w14:textId="77777777" w:rsidR="00570230" w:rsidRDefault="00570230" w:rsidP="00A90138">
            <w:pPr>
              <w:spacing w:after="100" w:line="240" w:lineRule="auto"/>
            </w:pPr>
            <w:r>
              <w:rPr>
                <w:b/>
                <w:bCs/>
              </w:rPr>
              <w:t>Abo-Erkennung per E-Mail</w:t>
            </w:r>
          </w:p>
        </w:tc>
        <w:tc>
          <w:tcPr>
            <w:tcW w:w="0" w:type="auto"/>
            <w:vAlign w:val="center"/>
          </w:tcPr>
          <w:p w14:paraId="39AAF7A3" w14:textId="77777777" w:rsidR="00570230" w:rsidRDefault="00570230" w:rsidP="00A90138">
            <w:pPr>
              <w:spacing w:after="100" w:line="240" w:lineRule="auto"/>
            </w:pPr>
            <w:r>
              <w:t>Analyse eingehender oder verknüpfter E-Mail-Adressen zur Ermittlung aktiver Abonnements.</w:t>
            </w:r>
          </w:p>
        </w:tc>
      </w:tr>
      <w:tr w:rsidR="00570230" w14:paraId="5D17C8EA" w14:textId="77777777" w:rsidTr="00A90138">
        <w:trPr>
          <w:tblCellSpacing w:w="15" w:type="dxa"/>
        </w:trPr>
        <w:tc>
          <w:tcPr>
            <w:tcW w:w="0" w:type="auto"/>
            <w:vAlign w:val="center"/>
          </w:tcPr>
          <w:p w14:paraId="48B1A922" w14:textId="77777777" w:rsidR="00570230" w:rsidRDefault="00570230" w:rsidP="00A90138">
            <w:pPr>
              <w:spacing w:after="100" w:line="240" w:lineRule="auto"/>
            </w:pPr>
            <w:r>
              <w:t>4.5</w:t>
            </w:r>
          </w:p>
        </w:tc>
        <w:tc>
          <w:tcPr>
            <w:tcW w:w="0" w:type="auto"/>
            <w:vAlign w:val="center"/>
          </w:tcPr>
          <w:p w14:paraId="62B26114" w14:textId="77777777" w:rsidR="00570230" w:rsidRDefault="00570230" w:rsidP="00A90138">
            <w:pPr>
              <w:spacing w:after="100" w:line="240" w:lineRule="auto"/>
            </w:pPr>
            <w:r>
              <w:rPr>
                <w:b/>
                <w:bCs/>
              </w:rPr>
              <w:t>Ausgabenübersicht</w:t>
            </w:r>
          </w:p>
        </w:tc>
        <w:tc>
          <w:tcPr>
            <w:tcW w:w="0" w:type="auto"/>
            <w:vAlign w:val="center"/>
          </w:tcPr>
          <w:p w14:paraId="70433366" w14:textId="77777777" w:rsidR="00570230" w:rsidRDefault="00570230" w:rsidP="00A90138">
            <w:pPr>
              <w:spacing w:after="100" w:line="240" w:lineRule="auto"/>
            </w:pPr>
            <w:r>
              <w:t>Anzeige von bereits gezahlten sowie anstehenden Ausgaben.</w:t>
            </w:r>
          </w:p>
        </w:tc>
      </w:tr>
      <w:tr w:rsidR="00570230" w14:paraId="0889C0B3" w14:textId="77777777" w:rsidTr="00A90138">
        <w:trPr>
          <w:tblCellSpacing w:w="15" w:type="dxa"/>
        </w:trPr>
        <w:tc>
          <w:tcPr>
            <w:tcW w:w="0" w:type="auto"/>
            <w:vAlign w:val="center"/>
          </w:tcPr>
          <w:p w14:paraId="74839265" w14:textId="77777777" w:rsidR="00570230" w:rsidRDefault="00570230" w:rsidP="00A90138">
            <w:pPr>
              <w:spacing w:after="100" w:line="240" w:lineRule="auto"/>
            </w:pPr>
            <w:r>
              <w:t>4.6</w:t>
            </w:r>
          </w:p>
        </w:tc>
        <w:tc>
          <w:tcPr>
            <w:tcW w:w="0" w:type="auto"/>
            <w:vAlign w:val="center"/>
          </w:tcPr>
          <w:p w14:paraId="76942147" w14:textId="77777777" w:rsidR="00570230" w:rsidRDefault="00570230" w:rsidP="00A90138">
            <w:pPr>
              <w:spacing w:after="100" w:line="240" w:lineRule="auto"/>
            </w:pPr>
            <w:r>
              <w:rPr>
                <w:b/>
                <w:bCs/>
              </w:rPr>
              <w:t>Visualisierung</w:t>
            </w:r>
          </w:p>
        </w:tc>
        <w:tc>
          <w:tcPr>
            <w:tcW w:w="0" w:type="auto"/>
            <w:vAlign w:val="center"/>
          </w:tcPr>
          <w:p w14:paraId="2BCD92E9" w14:textId="77777777" w:rsidR="00570230" w:rsidRDefault="00570230" w:rsidP="00A90138">
            <w:pPr>
              <w:spacing w:after="100" w:line="240" w:lineRule="auto"/>
            </w:pPr>
            <w:r>
              <w:t>Darstellung von Einnahmen und Ausgaben über Diagramme (z. B. Kreisdiagramm für verfügbares Einkommen).</w:t>
            </w:r>
          </w:p>
        </w:tc>
      </w:tr>
    </w:tbl>
    <w:p w14:paraId="27B25484" w14:textId="77777777" w:rsidR="00570230" w:rsidRDefault="00570230" w:rsidP="00570230">
      <w:pPr>
        <w:spacing w:after="10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7F611C59" wp14:editId="4B897EB6">
                <wp:extent cx="0" cy="19050"/>
                <wp:effectExtent l="0" t="0" r="0" b="0"/>
                <wp:docPr id="384318142" name="Shape 384318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w14:anchorId="4808AB63" id="Shape 384318131" o:spid="_x0000_s1026" style="width:0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" fillcolor="#a0a0a0" stroked="f" strokeweight="0">
                <w10:anchorlock/>
              </v:rect>
            </w:pict>
          </mc:Fallback>
        </mc:AlternateContent>
      </w:r>
      <w:r>
        <w:br w:type="page"/>
      </w:r>
    </w:p>
    <w:p w14:paraId="6F0DA85A" w14:textId="036B413E" w:rsidR="00423045" w:rsidRDefault="00000000" w:rsidP="00570230">
      <w:pPr>
        <w:pStyle w:val="berschrift1"/>
      </w:pPr>
      <w:bookmarkStart w:id="14" w:name="_Toc212465262"/>
      <w:bookmarkEnd w:id="9"/>
      <w:r>
        <w:lastRenderedPageBreak/>
        <w:t>5. Produktdaten</w:t>
      </w:r>
      <w:bookmarkEnd w:id="14"/>
    </w:p>
    <w:p w14:paraId="7A00832C" w14:textId="77777777" w:rsidR="00423045" w:rsidRDefault="00000000">
      <w:pPr>
        <w:spacing w:after="100" w:line="240" w:lineRule="auto"/>
      </w:pPr>
      <w:r>
        <w:t xml:space="preserve">Folgende Daten werden </w:t>
      </w:r>
      <w:r>
        <w:rPr>
          <w:b/>
          <w:bCs/>
        </w:rPr>
        <w:t>dauerhaft gespeichert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2799"/>
        <w:gridCol w:w="5864"/>
      </w:tblGrid>
      <w:tr w:rsidR="00423045" w14:paraId="65CC7456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0B52035" w14:textId="77777777" w:rsidR="00423045" w:rsidRDefault="00000000">
            <w:pPr>
              <w:spacing w:after="10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Nr.</w:t>
            </w:r>
          </w:p>
        </w:tc>
        <w:tc>
          <w:tcPr>
            <w:tcW w:w="0" w:type="auto"/>
            <w:vAlign w:val="center"/>
          </w:tcPr>
          <w:p w14:paraId="3FA1300D" w14:textId="77777777" w:rsidR="00423045" w:rsidRDefault="00000000">
            <w:pPr>
              <w:spacing w:after="10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Datentyp</w:t>
            </w:r>
          </w:p>
        </w:tc>
        <w:tc>
          <w:tcPr>
            <w:tcW w:w="0" w:type="auto"/>
            <w:vAlign w:val="center"/>
          </w:tcPr>
          <w:p w14:paraId="25BD2F4D" w14:textId="77777777" w:rsidR="00423045" w:rsidRDefault="00000000">
            <w:pPr>
              <w:spacing w:after="10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Beschreibung</w:t>
            </w:r>
          </w:p>
        </w:tc>
      </w:tr>
      <w:tr w:rsidR="00423045" w14:paraId="67533B55" w14:textId="77777777">
        <w:trPr>
          <w:tblCellSpacing w:w="15" w:type="dxa"/>
        </w:trPr>
        <w:tc>
          <w:tcPr>
            <w:tcW w:w="0" w:type="auto"/>
            <w:vAlign w:val="center"/>
          </w:tcPr>
          <w:p w14:paraId="6F97FF80" w14:textId="77777777" w:rsidR="00423045" w:rsidRDefault="00000000">
            <w:pPr>
              <w:spacing w:after="100" w:line="240" w:lineRule="auto"/>
            </w:pPr>
            <w:r>
              <w:t>5.1</w:t>
            </w:r>
          </w:p>
        </w:tc>
        <w:tc>
          <w:tcPr>
            <w:tcW w:w="0" w:type="auto"/>
            <w:vAlign w:val="center"/>
          </w:tcPr>
          <w:p w14:paraId="3531BFCC" w14:textId="77777777" w:rsidR="00423045" w:rsidRDefault="00000000">
            <w:pPr>
              <w:spacing w:after="100" w:line="240" w:lineRule="auto"/>
            </w:pPr>
            <w:r>
              <w:t>Einlogg-Daten</w:t>
            </w:r>
          </w:p>
        </w:tc>
        <w:tc>
          <w:tcPr>
            <w:tcW w:w="0" w:type="auto"/>
            <w:vAlign w:val="center"/>
          </w:tcPr>
          <w:p w14:paraId="5097B6F8" w14:textId="77777777" w:rsidR="00423045" w:rsidRDefault="00000000">
            <w:pPr>
              <w:spacing w:after="100" w:line="240" w:lineRule="auto"/>
            </w:pPr>
            <w:r>
              <w:t>Benutzername, Passwort (verschlüsselt), ggf. Sicherheitsfragen</w:t>
            </w:r>
          </w:p>
        </w:tc>
      </w:tr>
      <w:tr w:rsidR="00423045" w14:paraId="52375DE8" w14:textId="77777777">
        <w:trPr>
          <w:tblCellSpacing w:w="15" w:type="dxa"/>
        </w:trPr>
        <w:tc>
          <w:tcPr>
            <w:tcW w:w="0" w:type="auto"/>
            <w:vAlign w:val="center"/>
          </w:tcPr>
          <w:p w14:paraId="7F1813A7" w14:textId="77777777" w:rsidR="00423045" w:rsidRDefault="00000000">
            <w:pPr>
              <w:spacing w:after="100" w:line="240" w:lineRule="auto"/>
            </w:pPr>
            <w:r>
              <w:t>5.2</w:t>
            </w:r>
          </w:p>
        </w:tc>
        <w:tc>
          <w:tcPr>
            <w:tcW w:w="0" w:type="auto"/>
            <w:vAlign w:val="center"/>
          </w:tcPr>
          <w:p w14:paraId="59B6DD76" w14:textId="77777777" w:rsidR="00423045" w:rsidRDefault="00000000">
            <w:pPr>
              <w:spacing w:after="100" w:line="240" w:lineRule="auto"/>
            </w:pPr>
            <w:r>
              <w:t>Kreditkarteninformationen</w:t>
            </w:r>
          </w:p>
        </w:tc>
        <w:tc>
          <w:tcPr>
            <w:tcW w:w="0" w:type="auto"/>
            <w:vAlign w:val="center"/>
          </w:tcPr>
          <w:p w14:paraId="575AD201" w14:textId="77777777" w:rsidR="00423045" w:rsidRDefault="00000000">
            <w:pPr>
              <w:spacing w:after="100" w:line="240" w:lineRule="auto"/>
            </w:pPr>
            <w:r>
              <w:t>IBAN, BIC, CVV, Karteninhaber</w:t>
            </w:r>
          </w:p>
        </w:tc>
      </w:tr>
      <w:tr w:rsidR="00423045" w14:paraId="0E101133" w14:textId="77777777">
        <w:trPr>
          <w:tblCellSpacing w:w="15" w:type="dxa"/>
        </w:trPr>
        <w:tc>
          <w:tcPr>
            <w:tcW w:w="0" w:type="auto"/>
            <w:vAlign w:val="center"/>
          </w:tcPr>
          <w:p w14:paraId="311A7C8D" w14:textId="77777777" w:rsidR="00423045" w:rsidRDefault="00000000">
            <w:pPr>
              <w:spacing w:after="100" w:line="240" w:lineRule="auto"/>
            </w:pPr>
            <w:r>
              <w:t>5.3</w:t>
            </w:r>
          </w:p>
        </w:tc>
        <w:tc>
          <w:tcPr>
            <w:tcW w:w="0" w:type="auto"/>
            <w:vAlign w:val="center"/>
          </w:tcPr>
          <w:p w14:paraId="6028FCF2" w14:textId="77777777" w:rsidR="00423045" w:rsidRDefault="00000000">
            <w:pPr>
              <w:spacing w:after="100" w:line="240" w:lineRule="auto"/>
            </w:pPr>
            <w:r>
              <w:t>Transaktionsdaten</w:t>
            </w:r>
          </w:p>
        </w:tc>
        <w:tc>
          <w:tcPr>
            <w:tcW w:w="0" w:type="auto"/>
            <w:vAlign w:val="center"/>
          </w:tcPr>
          <w:p w14:paraId="1F7CB3F2" w14:textId="77777777" w:rsidR="00423045" w:rsidRDefault="00000000">
            <w:pPr>
              <w:spacing w:after="100" w:line="240" w:lineRule="auto"/>
            </w:pPr>
            <w:r>
              <w:t>Datum, Betrag, Empfänger/Absender, Kategorie</w:t>
            </w:r>
          </w:p>
        </w:tc>
      </w:tr>
      <w:tr w:rsidR="00423045" w14:paraId="68F063F4" w14:textId="77777777">
        <w:trPr>
          <w:tblCellSpacing w:w="15" w:type="dxa"/>
        </w:trPr>
        <w:tc>
          <w:tcPr>
            <w:tcW w:w="0" w:type="auto"/>
            <w:vAlign w:val="center"/>
          </w:tcPr>
          <w:p w14:paraId="1970938B" w14:textId="77777777" w:rsidR="00423045" w:rsidRDefault="00000000">
            <w:pPr>
              <w:spacing w:after="100" w:line="240" w:lineRule="auto"/>
            </w:pPr>
            <w:r>
              <w:t>5.4</w:t>
            </w:r>
          </w:p>
        </w:tc>
        <w:tc>
          <w:tcPr>
            <w:tcW w:w="0" w:type="auto"/>
            <w:vAlign w:val="center"/>
          </w:tcPr>
          <w:p w14:paraId="0ED8EFF3" w14:textId="77777777" w:rsidR="00423045" w:rsidRDefault="00000000">
            <w:pPr>
              <w:spacing w:after="100" w:line="240" w:lineRule="auto"/>
            </w:pPr>
            <w:r>
              <w:t>Kontostände</w:t>
            </w:r>
          </w:p>
        </w:tc>
        <w:tc>
          <w:tcPr>
            <w:tcW w:w="0" w:type="auto"/>
            <w:vAlign w:val="center"/>
          </w:tcPr>
          <w:p w14:paraId="3379F673" w14:textId="77777777" w:rsidR="00423045" w:rsidRDefault="00000000">
            <w:pPr>
              <w:spacing w:after="100" w:line="240" w:lineRule="auto"/>
            </w:pPr>
            <w:r>
              <w:t>Historische und aktuelle Kontosalden</w:t>
            </w:r>
          </w:p>
        </w:tc>
      </w:tr>
      <w:tr w:rsidR="00423045" w14:paraId="34977092" w14:textId="77777777">
        <w:trPr>
          <w:tblCellSpacing w:w="15" w:type="dxa"/>
        </w:trPr>
        <w:tc>
          <w:tcPr>
            <w:tcW w:w="0" w:type="auto"/>
            <w:vAlign w:val="center"/>
          </w:tcPr>
          <w:p w14:paraId="69378119" w14:textId="77777777" w:rsidR="00423045" w:rsidRDefault="00000000">
            <w:pPr>
              <w:spacing w:after="100" w:line="240" w:lineRule="auto"/>
            </w:pPr>
            <w:r>
              <w:t>5.5</w:t>
            </w:r>
          </w:p>
        </w:tc>
        <w:tc>
          <w:tcPr>
            <w:tcW w:w="0" w:type="auto"/>
            <w:vAlign w:val="center"/>
          </w:tcPr>
          <w:p w14:paraId="116086C8" w14:textId="77777777" w:rsidR="00423045" w:rsidRDefault="00000000">
            <w:pPr>
              <w:spacing w:after="100" w:line="240" w:lineRule="auto"/>
            </w:pPr>
            <w:r>
              <w:t>Externe Kontakte</w:t>
            </w:r>
          </w:p>
        </w:tc>
        <w:tc>
          <w:tcPr>
            <w:tcW w:w="0" w:type="auto"/>
            <w:vAlign w:val="center"/>
          </w:tcPr>
          <w:p w14:paraId="3F1F734F" w14:textId="77777777" w:rsidR="00423045" w:rsidRDefault="00000000">
            <w:pPr>
              <w:spacing w:after="100" w:line="240" w:lineRule="auto"/>
            </w:pPr>
            <w:r>
              <w:t>Firmen oder Personen, mit denen Transaktionen bestehen</w:t>
            </w:r>
          </w:p>
        </w:tc>
      </w:tr>
    </w:tbl>
    <w:p w14:paraId="30C666D5" w14:textId="77777777" w:rsidR="00423045" w:rsidRDefault="00423045">
      <w:pPr>
        <w:spacing w:after="100" w:line="240" w:lineRule="auto"/>
      </w:pPr>
    </w:p>
    <w:p w14:paraId="4663D265" w14:textId="77777777" w:rsidR="00423045" w:rsidRDefault="00000000" w:rsidP="00570230">
      <w:pPr>
        <w:pStyle w:val="berschrift1"/>
      </w:pPr>
      <w:bookmarkStart w:id="15" w:name="_Toc212465263"/>
      <w:r>
        <w:t>6. Benutzeroberfläche (GUI)</w:t>
      </w:r>
      <w:bookmarkEnd w:id="15"/>
    </w:p>
    <w:p w14:paraId="7E8B3E6F" w14:textId="77777777" w:rsidR="00423045" w:rsidRDefault="00000000">
      <w:pPr>
        <w:spacing w:after="100" w:line="240" w:lineRule="auto"/>
      </w:pPr>
      <w:r>
        <w:t>Das Benutzerinterface soll übersichtlich und intuitiv gestaltet sein.</w:t>
      </w:r>
      <w:r>
        <w:br/>
        <w:t>Die Hauptkomponenten sind:</w:t>
      </w:r>
    </w:p>
    <w:p w14:paraId="3EE72F0C" w14:textId="77777777" w:rsidR="00423045" w:rsidRDefault="00000000">
      <w:pPr>
        <w:numPr>
          <w:ilvl w:val="0"/>
          <w:numId w:val="10"/>
        </w:numPr>
        <w:spacing w:after="100" w:line="240" w:lineRule="auto"/>
      </w:pPr>
      <w:r>
        <w:rPr>
          <w:b/>
          <w:bCs/>
        </w:rPr>
        <w:t>Dashboard:</w:t>
      </w:r>
      <w:r>
        <w:t xml:space="preserve"> Übersicht über Kontostände, Ausgaben und Einnahmen</w:t>
      </w:r>
    </w:p>
    <w:p w14:paraId="4604A99D" w14:textId="77777777" w:rsidR="00423045" w:rsidRDefault="00000000">
      <w:pPr>
        <w:numPr>
          <w:ilvl w:val="0"/>
          <w:numId w:val="10"/>
        </w:numPr>
        <w:spacing w:after="100" w:line="240" w:lineRule="auto"/>
      </w:pPr>
      <w:r>
        <w:rPr>
          <w:b/>
          <w:bCs/>
        </w:rPr>
        <w:t>Diagramm-Ansicht:</w:t>
      </w:r>
      <w:r>
        <w:t xml:space="preserve"> Grafische Darstellung von Ausgaben und Einkommen</w:t>
      </w:r>
    </w:p>
    <w:p w14:paraId="3BEBC619" w14:textId="77777777" w:rsidR="00423045" w:rsidRDefault="00000000">
      <w:pPr>
        <w:numPr>
          <w:ilvl w:val="0"/>
          <w:numId w:val="10"/>
        </w:numPr>
        <w:spacing w:after="100" w:line="240" w:lineRule="auto"/>
      </w:pPr>
      <w:r>
        <w:rPr>
          <w:b/>
          <w:bCs/>
        </w:rPr>
        <w:t>Einstellungen:</w:t>
      </w:r>
      <w:r>
        <w:t xml:space="preserve"> Verwaltung von Einkommen, Konten und E-Mail-Verknüpfungen</w:t>
      </w:r>
    </w:p>
    <w:p w14:paraId="5F1B93A8" w14:textId="77777777" w:rsidR="00423045" w:rsidRDefault="00000000">
      <w:pPr>
        <w:numPr>
          <w:ilvl w:val="0"/>
          <w:numId w:val="10"/>
        </w:numPr>
        <w:spacing w:after="100" w:line="240" w:lineRule="auto"/>
      </w:pPr>
      <w:r>
        <w:rPr>
          <w:b/>
          <w:bCs/>
        </w:rPr>
        <w:t>Login/Registrierung:</w:t>
      </w:r>
      <w:r>
        <w:t xml:space="preserve"> Sichere Authentifizierung der Benutzer</w:t>
      </w:r>
      <w:r>
        <w:rPr>
          <w:noProof/>
        </w:rPr>
        <w:drawing>
          <wp:inline distT="0" distB="0" distL="0" distR="0" wp14:anchorId="03753C84" wp14:editId="439F5105">
            <wp:extent cx="3573780" cy="1890495"/>
            <wp:effectExtent l="0" t="0" r="0" b="0"/>
            <wp:docPr id="3843181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18132" name="Grafik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18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C876C" w14:textId="77777777" w:rsidR="00423045" w:rsidRDefault="00000000">
      <w:pPr>
        <w:spacing w:after="100" w:line="240" w:lineRule="auto"/>
        <w:ind w:left="720"/>
      </w:pPr>
      <w:r>
        <w:br w:type="page"/>
      </w:r>
    </w:p>
    <w:p w14:paraId="55E40995" w14:textId="77777777" w:rsidR="00423045" w:rsidRDefault="00423045">
      <w:pPr>
        <w:spacing w:after="100" w:line="240" w:lineRule="auto"/>
        <w:ind w:left="720"/>
      </w:pPr>
    </w:p>
    <w:p w14:paraId="285080AE" w14:textId="77777777" w:rsidR="00423045" w:rsidRDefault="00000000" w:rsidP="00570230">
      <w:pPr>
        <w:pStyle w:val="berschrift1"/>
      </w:pPr>
      <w:bookmarkStart w:id="16" w:name="_Toc212465264"/>
      <w:r>
        <w:t>7. Qualitätszielbestimmungen</w:t>
      </w:r>
      <w:bookmarkEnd w:id="16"/>
    </w:p>
    <w:p w14:paraId="33656E1A" w14:textId="77777777" w:rsidR="00423045" w:rsidRDefault="00000000">
      <w:pPr>
        <w:numPr>
          <w:ilvl w:val="0"/>
          <w:numId w:val="11"/>
        </w:numPr>
        <w:spacing w:after="100" w:line="240" w:lineRule="auto"/>
      </w:pPr>
      <w:r>
        <w:rPr>
          <w:b/>
          <w:bCs/>
        </w:rPr>
        <w:t>Benutzerfreundlichkeit:</w:t>
      </w:r>
      <w:r>
        <w:t xml:space="preserve"> Jeder Nutzer, unabhängig von technischem Wissen, soll die App leicht bedienen können.</w:t>
      </w:r>
    </w:p>
    <w:p w14:paraId="553D9B95" w14:textId="77777777" w:rsidR="00423045" w:rsidRDefault="00000000">
      <w:pPr>
        <w:numPr>
          <w:ilvl w:val="0"/>
          <w:numId w:val="11"/>
        </w:numPr>
        <w:spacing w:after="100" w:line="240" w:lineRule="auto"/>
      </w:pPr>
      <w:r>
        <w:rPr>
          <w:b/>
          <w:bCs/>
        </w:rPr>
        <w:t>Zuverlässigkeit:</w:t>
      </w:r>
      <w:r>
        <w:t xml:space="preserve"> Die angezeigten Daten müssen korrekt und aktuell sein.</w:t>
      </w:r>
    </w:p>
    <w:p w14:paraId="37868F8D" w14:textId="77777777" w:rsidR="00423045" w:rsidRDefault="00000000">
      <w:pPr>
        <w:numPr>
          <w:ilvl w:val="0"/>
          <w:numId w:val="11"/>
        </w:numPr>
        <w:spacing w:after="100" w:line="240" w:lineRule="auto"/>
      </w:pPr>
      <w:r>
        <w:rPr>
          <w:b/>
          <w:bCs/>
        </w:rPr>
        <w:t>Sicherheit:</w:t>
      </w:r>
      <w:r>
        <w:t xml:space="preserve"> Schutz sensibler Daten vor unbefugtem Zugriff.</w:t>
      </w:r>
    </w:p>
    <w:p w14:paraId="403DE7B1" w14:textId="77777777" w:rsidR="00423045" w:rsidRDefault="00000000">
      <w:pPr>
        <w:numPr>
          <w:ilvl w:val="0"/>
          <w:numId w:val="11"/>
        </w:numPr>
        <w:spacing w:after="100" w:line="240" w:lineRule="auto"/>
      </w:pPr>
      <w:r>
        <w:rPr>
          <w:b/>
          <w:bCs/>
        </w:rPr>
        <w:t>Performance:</w:t>
      </w:r>
      <w:r>
        <w:t xml:space="preserve"> Schnelle Ladezeiten, auch bei größeren Datenmengen und großen Nutzerzahlen.</w:t>
      </w:r>
    </w:p>
    <w:p w14:paraId="21EE587B" w14:textId="77777777" w:rsidR="00423045" w:rsidRDefault="00423045">
      <w:pPr>
        <w:spacing w:after="100" w:line="240" w:lineRule="auto"/>
        <w:ind w:left="720"/>
      </w:pPr>
    </w:p>
    <w:p w14:paraId="4FC51EBB" w14:textId="77777777" w:rsidR="00423045" w:rsidRDefault="00000000" w:rsidP="00570230">
      <w:pPr>
        <w:pStyle w:val="berschrift1"/>
      </w:pPr>
      <w:bookmarkStart w:id="17" w:name="_Toc212465265"/>
      <w:r>
        <w:t>8. Globale Testszenarien</w:t>
      </w:r>
      <w:bookmarkEnd w:id="1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2818"/>
        <w:gridCol w:w="5845"/>
      </w:tblGrid>
      <w:tr w:rsidR="00423045" w14:paraId="53B87AAE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838C0AD" w14:textId="77777777" w:rsidR="00423045" w:rsidRDefault="00000000">
            <w:pPr>
              <w:spacing w:after="10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Nr.</w:t>
            </w:r>
          </w:p>
        </w:tc>
        <w:tc>
          <w:tcPr>
            <w:tcW w:w="0" w:type="auto"/>
            <w:vAlign w:val="center"/>
          </w:tcPr>
          <w:p w14:paraId="14449766" w14:textId="77777777" w:rsidR="00423045" w:rsidRDefault="00000000">
            <w:pPr>
              <w:spacing w:after="10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Testszenario</w:t>
            </w:r>
          </w:p>
        </w:tc>
        <w:tc>
          <w:tcPr>
            <w:tcW w:w="0" w:type="auto"/>
            <w:vAlign w:val="center"/>
          </w:tcPr>
          <w:p w14:paraId="2670E2C6" w14:textId="77777777" w:rsidR="00423045" w:rsidRDefault="00000000">
            <w:pPr>
              <w:spacing w:after="10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Ziel</w:t>
            </w:r>
          </w:p>
        </w:tc>
      </w:tr>
      <w:tr w:rsidR="00423045" w14:paraId="447691E1" w14:textId="77777777">
        <w:trPr>
          <w:tblCellSpacing w:w="15" w:type="dxa"/>
        </w:trPr>
        <w:tc>
          <w:tcPr>
            <w:tcW w:w="0" w:type="auto"/>
            <w:vAlign w:val="center"/>
          </w:tcPr>
          <w:p w14:paraId="67473A41" w14:textId="77777777" w:rsidR="00423045" w:rsidRDefault="00000000">
            <w:pPr>
              <w:spacing w:after="100" w:line="240" w:lineRule="auto"/>
            </w:pPr>
            <w:r>
              <w:t>8.1</w:t>
            </w:r>
          </w:p>
        </w:tc>
        <w:tc>
          <w:tcPr>
            <w:tcW w:w="0" w:type="auto"/>
            <w:vAlign w:val="center"/>
          </w:tcPr>
          <w:p w14:paraId="3292AFAC" w14:textId="77777777" w:rsidR="00423045" w:rsidRDefault="00000000">
            <w:pPr>
              <w:spacing w:after="100" w:line="240" w:lineRule="auto"/>
            </w:pPr>
            <w:r>
              <w:rPr>
                <w:b/>
                <w:bCs/>
              </w:rPr>
              <w:t>Login-Test</w:t>
            </w:r>
          </w:p>
        </w:tc>
        <w:tc>
          <w:tcPr>
            <w:tcW w:w="0" w:type="auto"/>
            <w:vAlign w:val="center"/>
          </w:tcPr>
          <w:p w14:paraId="406A2E14" w14:textId="77777777" w:rsidR="00423045" w:rsidRDefault="00000000">
            <w:pPr>
              <w:spacing w:after="100" w:line="240" w:lineRule="auto"/>
            </w:pPr>
            <w:r>
              <w:t>Überprüfung der Anmeldefunktion mit gültigen und ungültigen Daten</w:t>
            </w:r>
          </w:p>
        </w:tc>
      </w:tr>
      <w:tr w:rsidR="00423045" w14:paraId="26D22165" w14:textId="77777777">
        <w:trPr>
          <w:tblCellSpacing w:w="15" w:type="dxa"/>
        </w:trPr>
        <w:tc>
          <w:tcPr>
            <w:tcW w:w="0" w:type="auto"/>
            <w:vAlign w:val="center"/>
          </w:tcPr>
          <w:p w14:paraId="13C72BB3" w14:textId="77777777" w:rsidR="00423045" w:rsidRDefault="00000000">
            <w:pPr>
              <w:spacing w:after="100" w:line="240" w:lineRule="auto"/>
            </w:pPr>
            <w:r>
              <w:t>8.2</w:t>
            </w:r>
          </w:p>
        </w:tc>
        <w:tc>
          <w:tcPr>
            <w:tcW w:w="0" w:type="auto"/>
            <w:vAlign w:val="center"/>
          </w:tcPr>
          <w:p w14:paraId="5AE42607" w14:textId="77777777" w:rsidR="00423045" w:rsidRDefault="00000000">
            <w:pPr>
              <w:spacing w:after="100" w:line="240" w:lineRule="auto"/>
            </w:pPr>
            <w:r>
              <w:rPr>
                <w:b/>
                <w:bCs/>
              </w:rPr>
              <w:t>Bankinformation hinzufügen</w:t>
            </w:r>
          </w:p>
        </w:tc>
        <w:tc>
          <w:tcPr>
            <w:tcW w:w="0" w:type="auto"/>
            <w:vAlign w:val="center"/>
          </w:tcPr>
          <w:p w14:paraId="7D93B6A0" w14:textId="77777777" w:rsidR="00423045" w:rsidRDefault="00000000">
            <w:pPr>
              <w:spacing w:after="100" w:line="240" w:lineRule="auto"/>
            </w:pPr>
            <w:r>
              <w:t>Test, ob neue Konten korrekt hinzugefügt und gespeichert werden</w:t>
            </w:r>
          </w:p>
        </w:tc>
      </w:tr>
      <w:tr w:rsidR="00423045" w14:paraId="1029C2ED" w14:textId="77777777">
        <w:trPr>
          <w:tblCellSpacing w:w="15" w:type="dxa"/>
        </w:trPr>
        <w:tc>
          <w:tcPr>
            <w:tcW w:w="0" w:type="auto"/>
            <w:vAlign w:val="center"/>
          </w:tcPr>
          <w:p w14:paraId="6657F089" w14:textId="77777777" w:rsidR="00423045" w:rsidRDefault="00000000">
            <w:pPr>
              <w:spacing w:after="100" w:line="240" w:lineRule="auto"/>
            </w:pPr>
            <w:r>
              <w:t>8.3</w:t>
            </w:r>
          </w:p>
        </w:tc>
        <w:tc>
          <w:tcPr>
            <w:tcW w:w="0" w:type="auto"/>
            <w:vAlign w:val="center"/>
          </w:tcPr>
          <w:p w14:paraId="56B3B799" w14:textId="77777777" w:rsidR="00423045" w:rsidRDefault="00000000">
            <w:pPr>
              <w:spacing w:after="100" w:line="240" w:lineRule="auto"/>
            </w:pPr>
            <w:r>
              <w:rPr>
                <w:b/>
                <w:bCs/>
              </w:rPr>
              <w:t>Server-Stresstest</w:t>
            </w:r>
          </w:p>
        </w:tc>
        <w:tc>
          <w:tcPr>
            <w:tcW w:w="0" w:type="auto"/>
            <w:vAlign w:val="center"/>
          </w:tcPr>
          <w:p w14:paraId="47973DC6" w14:textId="77777777" w:rsidR="00423045" w:rsidRDefault="00000000">
            <w:pPr>
              <w:spacing w:after="100" w:line="240" w:lineRule="auto"/>
            </w:pPr>
            <w:r>
              <w:t>Überprüfung der Stabilität bei hoher Nutzerzahl</w:t>
            </w:r>
          </w:p>
        </w:tc>
      </w:tr>
      <w:tr w:rsidR="00423045" w14:paraId="41CF8ECA" w14:textId="77777777">
        <w:trPr>
          <w:tblCellSpacing w:w="15" w:type="dxa"/>
        </w:trPr>
        <w:tc>
          <w:tcPr>
            <w:tcW w:w="0" w:type="auto"/>
            <w:vAlign w:val="center"/>
          </w:tcPr>
          <w:p w14:paraId="2D27CA73" w14:textId="77777777" w:rsidR="00423045" w:rsidRDefault="00000000">
            <w:pPr>
              <w:spacing w:after="100" w:line="240" w:lineRule="auto"/>
            </w:pPr>
            <w:r>
              <w:t>8.4</w:t>
            </w:r>
          </w:p>
        </w:tc>
        <w:tc>
          <w:tcPr>
            <w:tcW w:w="0" w:type="auto"/>
            <w:vAlign w:val="center"/>
          </w:tcPr>
          <w:p w14:paraId="6A8E7B23" w14:textId="77777777" w:rsidR="00423045" w:rsidRDefault="00000000">
            <w:pPr>
              <w:spacing w:after="100" w:line="240" w:lineRule="auto"/>
            </w:pPr>
            <w:r>
              <w:rPr>
                <w:b/>
                <w:bCs/>
              </w:rPr>
              <w:t>Transaktionsanzeige</w:t>
            </w:r>
          </w:p>
        </w:tc>
        <w:tc>
          <w:tcPr>
            <w:tcW w:w="0" w:type="auto"/>
            <w:vAlign w:val="center"/>
          </w:tcPr>
          <w:p w14:paraId="7716D3FD" w14:textId="77777777" w:rsidR="00423045" w:rsidRDefault="00000000">
            <w:pPr>
              <w:spacing w:after="100" w:line="240" w:lineRule="auto"/>
            </w:pPr>
            <w:r>
              <w:t>Kontrolle, ob Ausgaben und Einnahmen korrekt angezeigt und aktualisiert werden</w:t>
            </w:r>
          </w:p>
        </w:tc>
      </w:tr>
    </w:tbl>
    <w:p w14:paraId="52A5BB37" w14:textId="77777777" w:rsidR="00423045" w:rsidRDefault="00000000">
      <w:pPr>
        <w:spacing w:after="10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51F40814" wp14:editId="19E6CA40">
                <wp:extent cx="0" cy="19050"/>
                <wp:effectExtent l="0" t="0" r="0" b="0"/>
                <wp:docPr id="384318144" name="Shape 384318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  <a:effectLst/>
                      </wps:spPr>
                      <wps:bodyPr anchor="t"/>
                    </wps:wsp>
                  </a:graphicData>
                </a:graphic>
              </wp:inline>
            </w:drawing>
          </mc:Choice>
          <mc:Fallback xmlns:dgm="http://schemas.openxmlformats.org/drawingml/2006/diagram" xmlns:a="http://schemas.openxmlformats.org/drawingml/2006/main">
            <w:pict>
              <v:shape id="D9980AA2-9D07-DC24-0AAE6AA14D07" coordsize="21600,21600" style="width:0pt;height:1.5pt;margin-top:0pt;margin-left:0pt;mso-wrap-distance-left:0pt;mso-wrap-distance-right:0pt;mso-wrap-distance-top:0pt;mso-wrap-distance-bottom:0pt;mso-position-horizontal-relative:margin;mso-position-vertical-relative:margin;rotation:0.000000;z-index:0;" fillcolor="#a0a0a0" stroked="f" o:spt="1" path="m0,0 l0,21600 r21600,0 l21600,0 x e">
                <w10:wrap type="none" side="both"/>
                <v:fill type="solid" color="#a0a0a0" opacity="1.000000"/>
                <o:lock/>
              </v:shape>
            </w:pict>
          </mc:Fallback>
        </mc:AlternateContent>
      </w:r>
    </w:p>
    <w:p w14:paraId="3B0C1309" w14:textId="77777777" w:rsidR="00423045" w:rsidRDefault="00423045">
      <w:pPr>
        <w:spacing w:after="100" w:line="240" w:lineRule="auto"/>
        <w:rPr>
          <w:b/>
          <w:bCs/>
        </w:rPr>
      </w:pPr>
    </w:p>
    <w:p w14:paraId="594302E1" w14:textId="77777777" w:rsidR="00423045" w:rsidRDefault="00423045">
      <w:pPr>
        <w:spacing w:after="100" w:line="240" w:lineRule="auto"/>
        <w:rPr>
          <w:b/>
          <w:bCs/>
        </w:rPr>
      </w:pPr>
    </w:p>
    <w:p w14:paraId="7AD25DEE" w14:textId="77777777" w:rsidR="00423045" w:rsidRDefault="00000000" w:rsidP="00570230">
      <w:pPr>
        <w:pStyle w:val="berschrift1"/>
      </w:pPr>
      <w:bookmarkStart w:id="18" w:name="_Toc212465266"/>
      <w:r>
        <w:t>9. Nicht-funktionale Anforderungen (optional)</w:t>
      </w:r>
      <w:bookmarkEnd w:id="18"/>
    </w:p>
    <w:p w14:paraId="736A7EC0" w14:textId="77777777" w:rsidR="00423045" w:rsidRDefault="00000000">
      <w:pPr>
        <w:numPr>
          <w:ilvl w:val="0"/>
          <w:numId w:val="12"/>
        </w:numPr>
        <w:spacing w:after="100" w:line="240" w:lineRule="auto"/>
      </w:pPr>
      <w:r>
        <w:rPr>
          <w:b/>
          <w:bCs/>
        </w:rPr>
        <w:t>Datenschutz:</w:t>
      </w:r>
      <w:r>
        <w:t xml:space="preserve"> DSGVO-konforme Verarbeitung personenbezogener Daten</w:t>
      </w:r>
    </w:p>
    <w:p w14:paraId="578D7F5D" w14:textId="77777777" w:rsidR="00423045" w:rsidRDefault="00000000">
      <w:pPr>
        <w:numPr>
          <w:ilvl w:val="0"/>
          <w:numId w:val="12"/>
        </w:numPr>
        <w:spacing w:after="100" w:line="240" w:lineRule="auto"/>
      </w:pPr>
      <w:r>
        <w:rPr>
          <w:b/>
          <w:bCs/>
        </w:rPr>
        <w:t>Skalierbarkeit:</w:t>
      </w:r>
      <w:r>
        <w:t xml:space="preserve"> Möglichkeit, das System zukünftig auf mehrere Server zu verteilen</w:t>
      </w:r>
    </w:p>
    <w:p w14:paraId="6A5BF71D" w14:textId="77777777" w:rsidR="00423045" w:rsidRDefault="00000000">
      <w:pPr>
        <w:numPr>
          <w:ilvl w:val="0"/>
          <w:numId w:val="12"/>
        </w:numPr>
        <w:spacing w:after="100" w:line="240" w:lineRule="auto"/>
      </w:pPr>
      <w:r>
        <w:rPr>
          <w:b/>
          <w:bCs/>
        </w:rPr>
        <w:t>Verfügbarkeit:</w:t>
      </w:r>
      <w:r>
        <w:t xml:space="preserve"> Ziel: 99 % Uptime</w:t>
      </w:r>
    </w:p>
    <w:p w14:paraId="6523F5B0" w14:textId="77777777" w:rsidR="00423045" w:rsidRDefault="00423045"/>
    <w:sectPr w:rsidR="00423045">
      <w:headerReference w:type="default" r:id="rId12"/>
      <w:footerReference w:type="default" r:id="rId13"/>
      <w:pgSz w:w="11906" w:h="16838"/>
      <w:pgMar w:top="1417" w:right="1417" w:bottom="1134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3C949" w14:textId="77777777" w:rsidR="00274B24" w:rsidRDefault="00274B24">
      <w:pPr>
        <w:spacing w:after="0" w:line="240" w:lineRule="auto"/>
      </w:pPr>
      <w:r>
        <w:separator/>
      </w:r>
    </w:p>
  </w:endnote>
  <w:endnote w:type="continuationSeparator" w:id="0">
    <w:p w14:paraId="7C73F24D" w14:textId="77777777" w:rsidR="00274B24" w:rsidRDefault="00274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CA4AB" w14:textId="77777777" w:rsidR="00423045" w:rsidRDefault="00000000">
    <w:pPr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>
      <w:t>*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14D7C" w14:textId="77777777" w:rsidR="00274B24" w:rsidRDefault="00274B24">
      <w:pPr>
        <w:spacing w:after="0" w:line="240" w:lineRule="auto"/>
      </w:pPr>
      <w:r>
        <w:separator/>
      </w:r>
    </w:p>
  </w:footnote>
  <w:footnote w:type="continuationSeparator" w:id="0">
    <w:p w14:paraId="642EB96F" w14:textId="77777777" w:rsidR="00274B24" w:rsidRDefault="00274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58AA9" w14:textId="77777777" w:rsidR="00423045" w:rsidRDefault="00423045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43A"/>
    <w:multiLevelType w:val="hybridMultilevel"/>
    <w:tmpl w:val="54665A52"/>
    <w:lvl w:ilvl="0" w:tplc="7C961CB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61FA4B8C" w:tentative="1">
      <w:start w:val="1"/>
      <w:numFmt w:val="lowerLetter"/>
      <w:lvlText w:val="%2."/>
      <w:lvlJc w:val="left"/>
      <w:pPr>
        <w:ind w:left="1788" w:hanging="360"/>
      </w:pPr>
    </w:lvl>
    <w:lvl w:ilvl="2" w:tplc="93ACD856" w:tentative="1">
      <w:start w:val="1"/>
      <w:numFmt w:val="lowerRoman"/>
      <w:lvlText w:val="%3."/>
      <w:lvlJc w:val="right"/>
      <w:pPr>
        <w:ind w:left="2508" w:hanging="180"/>
      </w:pPr>
    </w:lvl>
    <w:lvl w:ilvl="3" w:tplc="1E423364" w:tentative="1">
      <w:start w:val="1"/>
      <w:numFmt w:val="decimal"/>
      <w:lvlText w:val="%4."/>
      <w:lvlJc w:val="left"/>
      <w:pPr>
        <w:ind w:left="3228" w:hanging="360"/>
      </w:pPr>
    </w:lvl>
    <w:lvl w:ilvl="4" w:tplc="F74CE538" w:tentative="1">
      <w:start w:val="1"/>
      <w:numFmt w:val="lowerLetter"/>
      <w:lvlText w:val="%5."/>
      <w:lvlJc w:val="left"/>
      <w:pPr>
        <w:ind w:left="3948" w:hanging="360"/>
      </w:pPr>
    </w:lvl>
    <w:lvl w:ilvl="5" w:tplc="57D85394" w:tentative="1">
      <w:start w:val="1"/>
      <w:numFmt w:val="lowerRoman"/>
      <w:lvlText w:val="%6."/>
      <w:lvlJc w:val="right"/>
      <w:pPr>
        <w:ind w:left="4668" w:hanging="180"/>
      </w:pPr>
    </w:lvl>
    <w:lvl w:ilvl="6" w:tplc="E640B700" w:tentative="1">
      <w:start w:val="1"/>
      <w:numFmt w:val="decimal"/>
      <w:lvlText w:val="%7."/>
      <w:lvlJc w:val="left"/>
      <w:pPr>
        <w:ind w:left="5388" w:hanging="360"/>
      </w:pPr>
    </w:lvl>
    <w:lvl w:ilvl="7" w:tplc="FAA8BFC8" w:tentative="1">
      <w:start w:val="1"/>
      <w:numFmt w:val="lowerLetter"/>
      <w:lvlText w:val="%8."/>
      <w:lvlJc w:val="left"/>
      <w:pPr>
        <w:ind w:left="6108" w:hanging="360"/>
      </w:pPr>
    </w:lvl>
    <w:lvl w:ilvl="8" w:tplc="F17CE5C4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1EA0D9C"/>
    <w:multiLevelType w:val="multilevel"/>
    <w:tmpl w:val="97E824A4"/>
    <w:lvl w:ilvl="0" w:tentative="1">
      <w:start w:val="1"/>
      <w:numFmt w:val="decimal"/>
      <w:lvlText w:val="%1)"/>
      <w:lvlJc w:val="left"/>
      <w:pPr>
        <w:ind w:left="360" w:hanging="360"/>
      </w:pPr>
    </w:lvl>
    <w:lvl w:ilvl="1" w:tentative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lowerRoman"/>
      <w:lvlText w:val="%3)"/>
      <w:lvlJc w:val="left"/>
      <w:pPr>
        <w:ind w:left="1800" w:hanging="360"/>
      </w:pPr>
    </w:lvl>
    <w:lvl w:ilvl="3" w:tentative="1">
      <w:start w:val="1"/>
      <w:numFmt w:val="decimal"/>
      <w:lvlText w:val="(%4)"/>
      <w:lvlJc w:val="left"/>
      <w:pPr>
        <w:ind w:left="2520" w:hanging="360"/>
      </w:pPr>
    </w:lvl>
    <w:lvl w:ilvl="4" w:tentative="1">
      <w:start w:val="1"/>
      <w:numFmt w:val="lowerLetter"/>
      <w:lvlText w:val="(%5)"/>
      <w:lvlJc w:val="left"/>
      <w:pPr>
        <w:ind w:left="3240" w:hanging="360"/>
      </w:pPr>
    </w:lvl>
    <w:lvl w:ilvl="5" w:tentative="1">
      <w:start w:val="1"/>
      <w:numFmt w:val="lowerRoman"/>
      <w:lvlText w:val="(%6)"/>
      <w:lvlJc w:val="left"/>
      <w:pPr>
        <w:ind w:left="3960" w:hanging="36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left"/>
      <w:pPr>
        <w:ind w:left="6120" w:hanging="360"/>
      </w:pPr>
    </w:lvl>
  </w:abstractNum>
  <w:abstractNum w:abstractNumId="2" w15:restartNumberingAfterBreak="0">
    <w:nsid w:val="0DE9565A"/>
    <w:multiLevelType w:val="multilevel"/>
    <w:tmpl w:val="2648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3034"/>
    <w:multiLevelType w:val="hybridMultilevel"/>
    <w:tmpl w:val="9B92DE66"/>
    <w:lvl w:ilvl="0" w:tplc="6F441F7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57ACDC6E" w:tentative="1">
      <w:start w:val="1"/>
      <w:numFmt w:val="lowerLetter"/>
      <w:lvlText w:val="%2."/>
      <w:lvlJc w:val="left"/>
      <w:pPr>
        <w:ind w:left="1788" w:hanging="360"/>
      </w:pPr>
    </w:lvl>
    <w:lvl w:ilvl="2" w:tplc="0B7AB1A4" w:tentative="1">
      <w:start w:val="1"/>
      <w:numFmt w:val="lowerRoman"/>
      <w:lvlText w:val="%3."/>
      <w:lvlJc w:val="right"/>
      <w:pPr>
        <w:ind w:left="2508" w:hanging="180"/>
      </w:pPr>
    </w:lvl>
    <w:lvl w:ilvl="3" w:tplc="89B2F264" w:tentative="1">
      <w:start w:val="1"/>
      <w:numFmt w:val="decimal"/>
      <w:lvlText w:val="%4."/>
      <w:lvlJc w:val="left"/>
      <w:pPr>
        <w:ind w:left="3228" w:hanging="360"/>
      </w:pPr>
    </w:lvl>
    <w:lvl w:ilvl="4" w:tplc="65C6B9D2" w:tentative="1">
      <w:start w:val="1"/>
      <w:numFmt w:val="lowerLetter"/>
      <w:lvlText w:val="%5."/>
      <w:lvlJc w:val="left"/>
      <w:pPr>
        <w:ind w:left="3948" w:hanging="360"/>
      </w:pPr>
    </w:lvl>
    <w:lvl w:ilvl="5" w:tplc="2DE6230A" w:tentative="1">
      <w:start w:val="1"/>
      <w:numFmt w:val="lowerRoman"/>
      <w:lvlText w:val="%6."/>
      <w:lvlJc w:val="right"/>
      <w:pPr>
        <w:ind w:left="4668" w:hanging="180"/>
      </w:pPr>
    </w:lvl>
    <w:lvl w:ilvl="6" w:tplc="A8B841E6" w:tentative="1">
      <w:start w:val="1"/>
      <w:numFmt w:val="decimal"/>
      <w:lvlText w:val="%7."/>
      <w:lvlJc w:val="left"/>
      <w:pPr>
        <w:ind w:left="5388" w:hanging="360"/>
      </w:pPr>
    </w:lvl>
    <w:lvl w:ilvl="7" w:tplc="AAEA7CBA" w:tentative="1">
      <w:start w:val="1"/>
      <w:numFmt w:val="lowerLetter"/>
      <w:lvlText w:val="%8."/>
      <w:lvlJc w:val="left"/>
      <w:pPr>
        <w:ind w:left="6108" w:hanging="360"/>
      </w:pPr>
    </w:lvl>
    <w:lvl w:ilvl="8" w:tplc="79CAB3AC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2D07792"/>
    <w:multiLevelType w:val="multilevel"/>
    <w:tmpl w:val="CEAE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92C3F"/>
    <w:multiLevelType w:val="multilevel"/>
    <w:tmpl w:val="659E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E11E0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58B6134"/>
    <w:multiLevelType w:val="hybridMultilevel"/>
    <w:tmpl w:val="8C1EC3A4"/>
    <w:lvl w:ilvl="0" w:tplc="15BAD96E" w:tentative="1">
      <w:start w:val="1"/>
      <w:numFmt w:val="decimal"/>
      <w:lvlText w:val="%1."/>
      <w:lvlJc w:val="left"/>
      <w:pPr>
        <w:ind w:left="720" w:hanging="360"/>
      </w:pPr>
    </w:lvl>
    <w:lvl w:ilvl="1" w:tplc="F7C2636E" w:tentative="1">
      <w:start w:val="1"/>
      <w:numFmt w:val="lowerLetter"/>
      <w:lvlText w:val="%2."/>
      <w:lvlJc w:val="left"/>
      <w:pPr>
        <w:ind w:left="1440" w:hanging="360"/>
      </w:pPr>
    </w:lvl>
    <w:lvl w:ilvl="2" w:tplc="06FEC220" w:tentative="1">
      <w:start w:val="1"/>
      <w:numFmt w:val="lowerRoman"/>
      <w:lvlText w:val="%3."/>
      <w:lvlJc w:val="right"/>
      <w:pPr>
        <w:ind w:left="2160" w:hanging="360"/>
      </w:pPr>
    </w:lvl>
    <w:lvl w:ilvl="3" w:tplc="ECA65FBA" w:tentative="1">
      <w:start w:val="1"/>
      <w:numFmt w:val="decimal"/>
      <w:lvlText w:val="%4."/>
      <w:lvlJc w:val="left"/>
      <w:pPr>
        <w:ind w:left="2880" w:hanging="360"/>
      </w:pPr>
    </w:lvl>
    <w:lvl w:ilvl="4" w:tplc="DD84A014" w:tentative="1">
      <w:start w:val="1"/>
      <w:numFmt w:val="lowerLetter"/>
      <w:lvlText w:val="%5."/>
      <w:lvlJc w:val="left"/>
      <w:pPr>
        <w:ind w:left="3600" w:hanging="360"/>
      </w:pPr>
    </w:lvl>
    <w:lvl w:ilvl="5" w:tplc="866C59C8" w:tentative="1">
      <w:start w:val="1"/>
      <w:numFmt w:val="lowerRoman"/>
      <w:lvlText w:val="%6."/>
      <w:lvlJc w:val="right"/>
      <w:pPr>
        <w:ind w:left="4320" w:hanging="360"/>
      </w:pPr>
    </w:lvl>
    <w:lvl w:ilvl="6" w:tplc="AA62F9B8" w:tentative="1">
      <w:start w:val="1"/>
      <w:numFmt w:val="decimal"/>
      <w:lvlText w:val="%7."/>
      <w:lvlJc w:val="left"/>
      <w:pPr>
        <w:ind w:left="5040" w:hanging="360"/>
      </w:pPr>
    </w:lvl>
    <w:lvl w:ilvl="7" w:tplc="99C49780" w:tentative="1">
      <w:start w:val="1"/>
      <w:numFmt w:val="lowerLetter"/>
      <w:lvlText w:val="%8."/>
      <w:lvlJc w:val="left"/>
      <w:pPr>
        <w:ind w:left="5760" w:hanging="360"/>
      </w:pPr>
    </w:lvl>
    <w:lvl w:ilvl="8" w:tplc="8EE8BDD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46C537D0"/>
    <w:multiLevelType w:val="hybridMultilevel"/>
    <w:tmpl w:val="DE88CA72"/>
    <w:lvl w:ilvl="0" w:tplc="1F72B2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2CE6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36CD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DB0E4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6D0F6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8B443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B41F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7AEB9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788AC1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481B7F62"/>
    <w:multiLevelType w:val="multilevel"/>
    <w:tmpl w:val="47A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924A9"/>
    <w:multiLevelType w:val="multilevel"/>
    <w:tmpl w:val="644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35069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decimal"/>
      <w:lvlText w:val="%1.%2."/>
      <w:lvlJc w:val="left"/>
      <w:pPr>
        <w:ind w:left="792" w:hanging="432"/>
      </w:pPr>
    </w:lvl>
    <w:lvl w:ilvl="2" w:tentative="1">
      <w:start w:val="1"/>
      <w:numFmt w:val="decimal"/>
      <w:lvlText w:val="%1.%2.%3."/>
      <w:lvlJc w:val="left"/>
      <w:pPr>
        <w:ind w:left="1224" w:hanging="504"/>
      </w:pPr>
    </w:lvl>
    <w:lvl w:ilvl="3" w:tentative="1">
      <w:start w:val="1"/>
      <w:numFmt w:val="decimal"/>
      <w:lvlText w:val="%1.%2.%3.%4."/>
      <w:lvlJc w:val="left"/>
      <w:pPr>
        <w:ind w:left="1728" w:hanging="648"/>
      </w:pPr>
    </w:lvl>
    <w:lvl w:ilvl="4" w:tentative="1">
      <w:start w:val="1"/>
      <w:numFmt w:val="decimal"/>
      <w:lvlText w:val="%1.%2.%3.%4.%5."/>
      <w:lvlJc w:val="left"/>
      <w:pPr>
        <w:ind w:left="2232" w:hanging="792"/>
      </w:pPr>
    </w:lvl>
    <w:lvl w:ilvl="5" w:tentative="1">
      <w:start w:val="1"/>
      <w:numFmt w:val="decimal"/>
      <w:lvlText w:val="%1.%2.%3.%4.%5.%6."/>
      <w:lvlJc w:val="left"/>
      <w:pPr>
        <w:ind w:left="2736" w:hanging="936"/>
      </w:pPr>
    </w:lvl>
    <w:lvl w:ilvl="6" w:tentative="1">
      <w:start w:val="1"/>
      <w:numFmt w:val="decimal"/>
      <w:lvlText w:val="%1.%2.%3.%4.%5.%6.%7."/>
      <w:lvlJc w:val="left"/>
      <w:pPr>
        <w:ind w:left="3240" w:hanging="1080"/>
      </w:pPr>
    </w:lvl>
    <w:lvl w:ilvl="7" w:tentative="1">
      <w:start w:val="1"/>
      <w:numFmt w:val="decimal"/>
      <w:lvlText w:val="%1.%2.%3.%4.%5.%6.%7.%8."/>
      <w:lvlJc w:val="left"/>
      <w:pPr>
        <w:ind w:left="3744" w:hanging="1224"/>
      </w:pPr>
    </w:lvl>
    <w:lvl w:ilvl="8" w:tentative="1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63B5CC6"/>
    <w:multiLevelType w:val="multilevel"/>
    <w:tmpl w:val="A44A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B2571"/>
    <w:multiLevelType w:val="multilevel"/>
    <w:tmpl w:val="1A1A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61483"/>
    <w:multiLevelType w:val="multilevel"/>
    <w:tmpl w:val="19D2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C24F4"/>
    <w:multiLevelType w:val="multilevel"/>
    <w:tmpl w:val="9914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3786D"/>
    <w:multiLevelType w:val="multilevel"/>
    <w:tmpl w:val="8BB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355677">
    <w:abstractNumId w:val="0"/>
  </w:num>
  <w:num w:numId="2" w16cid:durableId="1204563356">
    <w:abstractNumId w:val="3"/>
  </w:num>
  <w:num w:numId="3" w16cid:durableId="207492108">
    <w:abstractNumId w:val="12"/>
  </w:num>
  <w:num w:numId="4" w16cid:durableId="1334793390">
    <w:abstractNumId w:val="10"/>
  </w:num>
  <w:num w:numId="5" w16cid:durableId="1581596525">
    <w:abstractNumId w:val="4"/>
  </w:num>
  <w:num w:numId="6" w16cid:durableId="595094215">
    <w:abstractNumId w:val="13"/>
  </w:num>
  <w:num w:numId="7" w16cid:durableId="1386298698">
    <w:abstractNumId w:val="14"/>
  </w:num>
  <w:num w:numId="8" w16cid:durableId="648094786">
    <w:abstractNumId w:val="9"/>
  </w:num>
  <w:num w:numId="9" w16cid:durableId="1193230042">
    <w:abstractNumId w:val="2"/>
  </w:num>
  <w:num w:numId="10" w16cid:durableId="1433284073">
    <w:abstractNumId w:val="15"/>
  </w:num>
  <w:num w:numId="11" w16cid:durableId="261884133">
    <w:abstractNumId w:val="16"/>
  </w:num>
  <w:num w:numId="12" w16cid:durableId="1294140739">
    <w:abstractNumId w:val="5"/>
  </w:num>
  <w:num w:numId="13" w16cid:durableId="1674724076">
    <w:abstractNumId w:val="7"/>
  </w:num>
  <w:num w:numId="14" w16cid:durableId="1176073073">
    <w:abstractNumId w:val="1"/>
  </w:num>
  <w:num w:numId="15" w16cid:durableId="1211839710">
    <w:abstractNumId w:val="11"/>
  </w:num>
  <w:num w:numId="16" w16cid:durableId="712411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C2"/>
    <w:rsid w:val="000739E4"/>
    <w:rsid w:val="000F6CC8"/>
    <w:rsid w:val="00153737"/>
    <w:rsid w:val="00180314"/>
    <w:rsid w:val="001A510B"/>
    <w:rsid w:val="001B29BA"/>
    <w:rsid w:val="002321BF"/>
    <w:rsid w:val="00274B24"/>
    <w:rsid w:val="00286245"/>
    <w:rsid w:val="0029368C"/>
    <w:rsid w:val="002B2BDA"/>
    <w:rsid w:val="002C52A0"/>
    <w:rsid w:val="003C7945"/>
    <w:rsid w:val="00423045"/>
    <w:rsid w:val="00456CDD"/>
    <w:rsid w:val="004C2DBC"/>
    <w:rsid w:val="00524508"/>
    <w:rsid w:val="00570230"/>
    <w:rsid w:val="005C41DD"/>
    <w:rsid w:val="005D1B9B"/>
    <w:rsid w:val="00644748"/>
    <w:rsid w:val="0068374D"/>
    <w:rsid w:val="007673FC"/>
    <w:rsid w:val="00873E49"/>
    <w:rsid w:val="008A1B73"/>
    <w:rsid w:val="008B1761"/>
    <w:rsid w:val="008F2E0B"/>
    <w:rsid w:val="008F7E57"/>
    <w:rsid w:val="00905FE3"/>
    <w:rsid w:val="0098698D"/>
    <w:rsid w:val="009924C2"/>
    <w:rsid w:val="00995C60"/>
    <w:rsid w:val="0099688F"/>
    <w:rsid w:val="009973F6"/>
    <w:rsid w:val="009B51D8"/>
    <w:rsid w:val="009E5869"/>
    <w:rsid w:val="00A3700F"/>
    <w:rsid w:val="00A70808"/>
    <w:rsid w:val="00A81FBE"/>
    <w:rsid w:val="00A90DCA"/>
    <w:rsid w:val="00B22634"/>
    <w:rsid w:val="00B27CDD"/>
    <w:rsid w:val="00C12914"/>
    <w:rsid w:val="00C20D6A"/>
    <w:rsid w:val="00C613ED"/>
    <w:rsid w:val="00CB2A24"/>
    <w:rsid w:val="00D229EE"/>
    <w:rsid w:val="00E204C9"/>
    <w:rsid w:val="00E37F6F"/>
    <w:rsid w:val="00ED2329"/>
    <w:rsid w:val="00EE38BB"/>
    <w:rsid w:val="00F039F6"/>
    <w:rsid w:val="00F07CEC"/>
    <w:rsid w:val="00F1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3EE24"/>
  <w15:chartTrackingRefBased/>
  <w15:docId w15:val="{E01B97EC-EEE7-4D37-BF17-96A6C46F2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styleId="SchwacheHervorhebung">
    <w:name w:val="Subtle Emphasis"/>
    <w:uiPriority w:val="19"/>
    <w:qFormat/>
    <w:rPr>
      <w:i/>
      <w:iCs/>
      <w:color w:val="808080" w:themeColor="text1" w:themeTint="7F"/>
    </w:rPr>
  </w:style>
  <w:style w:type="character" w:styleId="Hervorhebung">
    <w:name w:val="Emphasis"/>
    <w:uiPriority w:val="20"/>
    <w:qFormat/>
    <w:rPr>
      <w:i/>
      <w:iCs/>
    </w:rPr>
  </w:style>
  <w:style w:type="character" w:styleId="Fett">
    <w:name w:val="Strong"/>
    <w:uiPriority w:val="22"/>
    <w:qFormat/>
    <w:rPr>
      <w:b/>
      <w:bCs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156082" w:themeColor="accent1"/>
    </w:rPr>
  </w:style>
  <w:style w:type="character" w:styleId="SchwacherVerweis">
    <w:name w:val="Subtle Reference"/>
    <w:uiPriority w:val="31"/>
    <w:qFormat/>
    <w:rPr>
      <w:smallCaps/>
      <w:color w:val="E97132" w:themeColor="accent2"/>
      <w:u w:val="single"/>
    </w:rPr>
  </w:style>
  <w:style w:type="character" w:styleId="Buchtitel">
    <w:name w:val="Book Title"/>
    <w:uiPriority w:val="33"/>
    <w:qFormat/>
    <w:rPr>
      <w:b/>
      <w:bCs/>
      <w:smallCaps/>
      <w:spacing w:val="5"/>
    </w:rPr>
  </w:style>
  <w:style w:type="paragraph" w:styleId="Funotentext">
    <w:name w:val="footnote text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467886" w:themeColor="hyperlink"/>
      <w:u w:val="single"/>
    </w:rPr>
  </w:style>
  <w:style w:type="paragraph" w:styleId="NurText">
    <w:name w:val="Plain Text"/>
    <w:link w:val="NurTextZchn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NurTextZchn">
    <w:name w:val="Nur Text Zchn"/>
    <w:link w:val="NurText"/>
    <w:uiPriority w:val="99"/>
    <w:rPr>
      <w:rFonts w:ascii="Courier New" w:hAnsi="Courier New" w:cs="Courier New"/>
      <w:sz w:val="21"/>
      <w:szCs w:val="21"/>
    </w:rPr>
  </w:style>
  <w:style w:type="paragraph" w:styleId="Kopfzeile">
    <w:name w:val="header"/>
    <w:link w:val="KopfzeileZchn"/>
    <w:uiPriority w:val="99"/>
    <w:unhideWhenUsed/>
    <w:pPr>
      <w:spacing w:after="0" w:line="240" w:lineRule="auto"/>
    </w:pPr>
  </w:style>
  <w:style w:type="character" w:customStyle="1" w:styleId="KopfzeileZchn">
    <w:name w:val="Kopfzeile Zchn"/>
    <w:link w:val="Kopfzeile"/>
    <w:uiPriority w:val="99"/>
  </w:style>
  <w:style w:type="paragraph" w:styleId="Fuzeile">
    <w:name w:val="footer"/>
    <w:link w:val="FuzeileZchn"/>
    <w:uiPriority w:val="99"/>
    <w:unhideWhenUsed/>
    <w:pPr>
      <w:spacing w:after="0" w:line="240" w:lineRule="auto"/>
    </w:pPr>
  </w:style>
  <w:style w:type="character" w:customStyle="1" w:styleId="FuzeileZchn">
    <w:name w:val="Fußzeile Zchn"/>
    <w:link w:val="Fuzeile"/>
    <w:uiPriority w:val="99"/>
  </w:style>
  <w:style w:type="paragraph" w:styleId="Beschriftung">
    <w:name w:val="caption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570230"/>
    <w:pPr>
      <w:spacing w:before="240" w:after="0" w:line="259" w:lineRule="auto"/>
      <w:outlineLvl w:val="9"/>
    </w:pPr>
    <w:rPr>
      <w:sz w:val="32"/>
      <w:szCs w:val="32"/>
      <w:lang w:eastAsia="de-DE"/>
      <w14:ligatures w14:val="none"/>
    </w:rPr>
  </w:style>
  <w:style w:type="paragraph" w:styleId="Verzeichnis2">
    <w:name w:val="toc 2"/>
    <w:basedOn w:val="Standard"/>
    <w:next w:val="Standard"/>
    <w:autoRedefine/>
    <w:uiPriority w:val="39"/>
    <w:unhideWhenUsed/>
    <w:rsid w:val="00570230"/>
    <w:pPr>
      <w:spacing w:after="100" w:line="259" w:lineRule="auto"/>
      <w:ind w:left="220"/>
    </w:pPr>
    <w:rPr>
      <w:rFonts w:eastAsiaTheme="minorEastAsia" w:cs="Times New Roman"/>
      <w:sz w:val="22"/>
      <w:szCs w:val="2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570230"/>
    <w:pPr>
      <w:spacing w:after="100" w:line="259" w:lineRule="auto"/>
    </w:pPr>
    <w:rPr>
      <w:rFonts w:eastAsiaTheme="minorEastAsia" w:cs="Times New Roman"/>
      <w:sz w:val="22"/>
      <w:szCs w:val="22"/>
      <w:lang w:eastAsia="de-DE"/>
      <w14:ligatures w14:val="none"/>
    </w:rPr>
  </w:style>
  <w:style w:type="paragraph" w:styleId="Verzeichnis3">
    <w:name w:val="toc 3"/>
    <w:basedOn w:val="Standard"/>
    <w:next w:val="Standard"/>
    <w:autoRedefine/>
    <w:uiPriority w:val="39"/>
    <w:unhideWhenUsed/>
    <w:rsid w:val="00570230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ptos" panose="0211000402020202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15CA05E6779A8488103722E89AD89A0" ma:contentTypeVersion="12" ma:contentTypeDescription="Ein neues Dokument erstellen." ma:contentTypeScope="" ma:versionID="6446c1081d75c5dcbefc05bcf34ae2bd">
  <xsd:schema xmlns:xsd="http://www.w3.org/2001/XMLSchema" xmlns:xs="http://www.w3.org/2001/XMLSchema" xmlns:p="http://schemas.microsoft.com/office/2006/metadata/properties" xmlns:ns2="f65b0391-867a-463f-b1c9-25e11d97232f" xmlns:ns3="dfacf1c2-8663-496c-8ca7-20af9f6de6f7" targetNamespace="http://schemas.microsoft.com/office/2006/metadata/properties" ma:root="true" ma:fieldsID="dc06f3cdd3be073c55c10f67e3a47983" ns2:_="" ns3:_="">
    <xsd:import namespace="f65b0391-867a-463f-b1c9-25e11d97232f"/>
    <xsd:import namespace="dfacf1c2-8663-496c-8ca7-20af9f6de6f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hatSpa_x00df_gemacht_x003f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b0391-867a-463f-b1c9-25e11d97232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7dca4658-f925-4a7b-9e51-fbc8e76585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hatSpa_x00df_gemacht_x003f_" ma:index="19" nillable="true" ma:displayName="hat Spaß gemacht?" ma:format="Dropdown" ma:internalName="hatSpa_x00df_gemacht_x003f_">
      <xsd:simpleType>
        <xsd:restriction base="dms:Choice">
          <xsd:enumeration value="ja"/>
          <xsd:enumeration value="klar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f1c2-8663-496c-8ca7-20af9f6de6f7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e5bc6b73-b12d-4896-87a5-4ea11aa49613}" ma:internalName="TaxCatchAll" ma:showField="CatchAllData" ma:web="dfacf1c2-8663-496c-8ca7-20af9f6de6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5b0391-867a-463f-b1c9-25e11d97232f">
      <Terms xmlns="http://schemas.microsoft.com/office/infopath/2007/PartnerControls"/>
    </lcf76f155ced4ddcb4097134ff3c332f>
    <TaxCatchAll xmlns="dfacf1c2-8663-496c-8ca7-20af9f6de6f7" xsi:nil="true"/>
    <hatSpa_x00df_gemacht_x003f_ xmlns="f65b0391-867a-463f-b1c9-25e11d97232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01BF2-940A-4C5A-8377-9F1FE1EBB6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E43709-FAAE-49A7-8F0C-D4137C9D21F5}"/>
</file>

<file path=customXml/itemProps3.xml><?xml version="1.0" encoding="utf-8"?>
<ds:datastoreItem xmlns:ds="http://schemas.openxmlformats.org/officeDocument/2006/customXml" ds:itemID="{FF08E0A0-7F5B-4B63-925A-09E28E750C0F}">
  <ds:schemaRefs>
    <ds:schemaRef ds:uri="http://schemas.microsoft.com/office/2006/metadata/properties"/>
    <ds:schemaRef ds:uri="http://schemas.microsoft.com/office/infopath/2007/PartnerControls"/>
    <ds:schemaRef ds:uri="f65b0391-867a-463f-b1c9-25e11d97232f"/>
    <ds:schemaRef ds:uri="dfacf1c2-8663-496c-8ca7-20af9f6de6f7"/>
  </ds:schemaRefs>
</ds:datastoreItem>
</file>

<file path=customXml/itemProps4.xml><?xml version="1.0" encoding="utf-8"?>
<ds:datastoreItem xmlns:ds="http://schemas.openxmlformats.org/officeDocument/2006/customXml" ds:itemID="{30CEF4B8-5E2C-4D38-AE13-E6F255684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1045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Mika-Rae Etienne Schulte / PBD2H24A</dc:creator>
  <cp:lastModifiedBy>Mika-Rae Etienne Schulte / PBD2H24A</cp:lastModifiedBy>
  <cp:revision>2</cp:revision>
  <dcterms:created xsi:type="dcterms:W3CDTF">2025-10-27T12:43:00Z</dcterms:created>
  <dcterms:modified xsi:type="dcterms:W3CDTF">2025-10-27T12:50:00Z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0x010100915CA05E6779A8488103722E89AD89A0</vt:lpwstr>
  </property>
  <property fmtid="{D5CDD505-2E9C-101B-9397-08002B2CF9AE}" pid="3" name="MediaServiceImageTags">
    <vt:lpwstr/>
  </property>
</Properties>
</file>