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2E002" w14:textId="480FECB1" w:rsidR="008E7DC4" w:rsidRDefault="00594EFE">
      <w:pPr>
        <w:rPr>
          <w:lang w:val="en-US"/>
        </w:rPr>
      </w:pPr>
      <w:r>
        <w:rPr>
          <w:lang w:val="en-US"/>
        </w:rPr>
        <w:t xml:space="preserve">Double Bunk - </w:t>
      </w:r>
      <w:r>
        <w:rPr>
          <w:lang w:val="en-US"/>
        </w:rPr>
        <w:t>Raw Pine</w:t>
      </w:r>
    </w:p>
    <w:p w14:paraId="31C065ED" w14:textId="40A59A3D" w:rsidR="00594EFE" w:rsidRDefault="00594EFE">
      <w:pPr>
        <w:rPr>
          <w:lang w:val="en-US"/>
        </w:rPr>
      </w:pPr>
      <w:r>
        <w:rPr>
          <w:lang w:val="en-US"/>
        </w:rPr>
        <w:t>Excludes Mattresses (Single Kids Foam Mattresses available at R1000 each)</w:t>
      </w:r>
    </w:p>
    <w:p w14:paraId="20F47BFC" w14:textId="77312078" w:rsidR="00594EFE" w:rsidRDefault="00594EFE">
      <w:pPr>
        <w:rPr>
          <w:lang w:val="en-US"/>
        </w:rPr>
      </w:pPr>
      <w:r>
        <w:rPr>
          <w:lang w:val="en-US"/>
        </w:rPr>
        <w:t>Single on Single</w:t>
      </w:r>
    </w:p>
    <w:p w14:paraId="47FABD34" w14:textId="4D83018F" w:rsidR="00594EFE" w:rsidRPr="00594EFE" w:rsidRDefault="00594EFE">
      <w:pPr>
        <w:rPr>
          <w:lang w:val="en-US"/>
        </w:rPr>
      </w:pPr>
      <w:r>
        <w:rPr>
          <w:lang w:val="en-US"/>
        </w:rPr>
        <w:t>Price – R2999</w:t>
      </w:r>
    </w:p>
    <w:sectPr w:rsidR="00594EFE" w:rsidRPr="00594E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FE"/>
    <w:rsid w:val="00516E94"/>
    <w:rsid w:val="00543FF9"/>
    <w:rsid w:val="00594EFE"/>
    <w:rsid w:val="00744A51"/>
    <w:rsid w:val="008E7DC4"/>
    <w:rsid w:val="00B93B57"/>
    <w:rsid w:val="00C00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7A3FF8"/>
  <w15:chartTrackingRefBased/>
  <w15:docId w15:val="{B3BD3A67-CE90-452E-B350-08E4EF1CA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E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E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E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E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E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E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E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E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E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E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E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Ziyaad Musthan</dc:creator>
  <cp:keywords/>
  <dc:description/>
  <cp:lastModifiedBy>Ziyaad Musthan</cp:lastModifiedBy>
  <cp:revision>1</cp:revision>
  <dcterms:created xsi:type="dcterms:W3CDTF">2026-08-12T12:09:00Z</dcterms:created>
  <dcterms:modified xsi:type="dcterms:W3CDTF">2026-08-12T12:11:00Z</dcterms:modified>
</cp:coreProperties>
</file>