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11" w:rsidRPr="004C6A76" w:rsidRDefault="00881E11" w:rsidP="001944D2">
      <w:pPr>
        <w:jc w:val="center"/>
        <w:rPr>
          <w:rFonts w:ascii="Times New Roman" w:hAnsi="Times New Roman" w:cs="Times New Roman"/>
          <w:sz w:val="20"/>
          <w:szCs w:val="20"/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2601A4" w:rsidRDefault="002601A4" w:rsidP="00F72841">
      <w:pPr>
        <w:spacing w:line="240" w:lineRule="auto"/>
        <w:rPr>
          <w:lang w:val="ro-RO"/>
        </w:rPr>
      </w:pPr>
    </w:p>
    <w:p w:rsidR="002601A4" w:rsidRDefault="002601A4" w:rsidP="00F72841">
      <w:pPr>
        <w:spacing w:line="240" w:lineRule="auto"/>
        <w:rPr>
          <w:lang w:val="ro-RO"/>
        </w:rPr>
      </w:pPr>
    </w:p>
    <w:p w:rsidR="002601A4" w:rsidRDefault="002601A4" w:rsidP="00F72841">
      <w:pPr>
        <w:spacing w:line="240" w:lineRule="auto"/>
        <w:rPr>
          <w:lang w:val="ro-RO"/>
        </w:rPr>
      </w:pPr>
    </w:p>
    <w:p w:rsidR="002601A4" w:rsidRDefault="002601A4" w:rsidP="00F72841">
      <w:pPr>
        <w:spacing w:line="240" w:lineRule="auto"/>
        <w:rPr>
          <w:lang w:val="ro-RO"/>
        </w:rPr>
      </w:pPr>
    </w:p>
    <w:p w:rsidR="002601A4" w:rsidRDefault="002601A4" w:rsidP="00F72841">
      <w:pPr>
        <w:spacing w:line="240" w:lineRule="auto"/>
        <w:rPr>
          <w:lang w:val="ro-RO"/>
        </w:rPr>
      </w:pPr>
    </w:p>
    <w:p w:rsidR="002601A4" w:rsidRDefault="002601A4" w:rsidP="00F72841">
      <w:pPr>
        <w:spacing w:line="240" w:lineRule="auto"/>
        <w:rPr>
          <w:lang w:val="ro-RO"/>
        </w:rPr>
      </w:pPr>
    </w:p>
    <w:p w:rsidR="002601A4" w:rsidRDefault="002601A4" w:rsidP="00F72841">
      <w:pPr>
        <w:spacing w:line="240" w:lineRule="auto"/>
        <w:rPr>
          <w:lang w:val="ro-RO"/>
        </w:rPr>
      </w:pPr>
    </w:p>
    <w:p w:rsidR="002601A4" w:rsidRDefault="002601A4" w:rsidP="00F72841">
      <w:pPr>
        <w:spacing w:line="240" w:lineRule="auto"/>
        <w:rPr>
          <w:lang w:val="ro-RO"/>
        </w:rPr>
      </w:pPr>
    </w:p>
    <w:p w:rsidR="002601A4" w:rsidRDefault="002601A4" w:rsidP="00F72841">
      <w:pPr>
        <w:spacing w:line="240" w:lineRule="auto"/>
        <w:jc w:val="center"/>
        <w:rPr>
          <w:lang w:val="ro-RO"/>
        </w:rPr>
      </w:pPr>
    </w:p>
    <w:p w:rsidR="002601A4" w:rsidRPr="002601A4" w:rsidRDefault="002601A4" w:rsidP="00F728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601A4">
        <w:rPr>
          <w:rFonts w:ascii="Times New Roman" w:eastAsia="Times New Roman" w:hAnsi="Times New Roman" w:cs="Times New Roman"/>
          <w:b/>
          <w:sz w:val="44"/>
          <w:szCs w:val="44"/>
        </w:rPr>
        <w:t>DOCUMENTATIE TEMA 1</w:t>
      </w:r>
    </w:p>
    <w:p w:rsidR="002601A4" w:rsidRPr="002601A4" w:rsidRDefault="002601A4" w:rsidP="00F728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2601A4" w:rsidRPr="002601A4" w:rsidRDefault="002601A4" w:rsidP="00F728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601A4">
        <w:rPr>
          <w:rFonts w:ascii="Times New Roman" w:eastAsia="Times New Roman" w:hAnsi="Times New Roman" w:cs="Times New Roman"/>
          <w:b/>
          <w:sz w:val="44"/>
          <w:szCs w:val="44"/>
        </w:rPr>
        <w:t>CALCULATOR POLINOAME</w:t>
      </w:r>
    </w:p>
    <w:p w:rsidR="002601A4" w:rsidRDefault="002601A4" w:rsidP="00F72841">
      <w:pPr>
        <w:spacing w:line="240" w:lineRule="auto"/>
        <w:jc w:val="center"/>
        <w:rPr>
          <w:lang w:val="ro-RO"/>
        </w:rPr>
      </w:pPr>
    </w:p>
    <w:p w:rsidR="005E57F5" w:rsidRPr="004C6A76" w:rsidRDefault="005E57F5" w:rsidP="00F72841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4C6A76" w:rsidRDefault="004C6A76" w:rsidP="00F72841">
      <w:pPr>
        <w:spacing w:line="240" w:lineRule="auto"/>
        <w:rPr>
          <w:lang w:val="ro-RO"/>
        </w:rPr>
      </w:pPr>
    </w:p>
    <w:p w:rsidR="004C6A76" w:rsidRDefault="004C6A76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jc w:val="both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Pr="002601A4" w:rsidRDefault="002601A4" w:rsidP="00F7284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601A4">
        <w:rPr>
          <w:rFonts w:ascii="Times New Roman" w:hAnsi="Times New Roman" w:cs="Times New Roman"/>
          <w:b/>
          <w:sz w:val="24"/>
          <w:szCs w:val="24"/>
          <w:lang w:val="ro-RO"/>
        </w:rPr>
        <w:t>Ovreiu Auraș Dănuț</w:t>
      </w:r>
    </w:p>
    <w:p w:rsidR="002601A4" w:rsidRPr="002601A4" w:rsidRDefault="002601A4" w:rsidP="00F7284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601A4">
        <w:rPr>
          <w:rFonts w:ascii="Times New Roman" w:hAnsi="Times New Roman" w:cs="Times New Roman"/>
          <w:b/>
          <w:sz w:val="24"/>
          <w:szCs w:val="24"/>
          <w:lang w:val="ro-RO"/>
        </w:rPr>
        <w:t>Grupa 30229</w:t>
      </w:r>
    </w:p>
    <w:p w:rsidR="00115F74" w:rsidRPr="00115F74" w:rsidRDefault="002601A4" w:rsidP="00F7284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601A4">
        <w:rPr>
          <w:rFonts w:ascii="Times New Roman" w:hAnsi="Times New Roman" w:cs="Times New Roman"/>
          <w:b/>
          <w:sz w:val="24"/>
          <w:szCs w:val="24"/>
          <w:lang w:val="ro-RO"/>
        </w:rPr>
        <w:t>Profesor Laborator Assist Antal Marcel</w:t>
      </w:r>
    </w:p>
    <w:p w:rsidR="002601A4" w:rsidRPr="00115F74" w:rsidRDefault="002601A4" w:rsidP="00F7284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sdt>
      <w:sdtPr>
        <w:id w:val="13880674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sdtEndPr>
      <w:sdtContent>
        <w:p w:rsidR="006B0EA2" w:rsidRDefault="006B0EA2">
          <w:pPr>
            <w:pStyle w:val="TOCHeading"/>
          </w:pPr>
          <w:r>
            <w:t>Contents</w:t>
          </w:r>
        </w:p>
        <w:p w:rsidR="006B0EA2" w:rsidRDefault="006B0EA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05559" w:history="1">
            <w:r w:rsidRPr="001D0F94">
              <w:rPr>
                <w:rStyle w:val="Hyperlink"/>
                <w:noProof/>
                <w:lang w:val="ro-RO"/>
              </w:rPr>
              <w:t>1. Cerinte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905560" w:history="1">
            <w:r w:rsidRPr="001D0F94">
              <w:rPr>
                <w:rStyle w:val="Hyperlink"/>
                <w:noProof/>
                <w:lang w:val="ro-RO"/>
              </w:rPr>
              <w:t>2. 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905561" w:history="1">
            <w:r w:rsidRPr="001D0F94">
              <w:rPr>
                <w:rStyle w:val="Hyperlink"/>
                <w:noProof/>
                <w:lang w:val="ro-RO"/>
              </w:rPr>
              <w:t>2.1. Obiectivul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905562" w:history="1">
            <w:r w:rsidRPr="001D0F94">
              <w:rPr>
                <w:rStyle w:val="Hyperlink"/>
                <w:noProof/>
                <w:lang w:val="ro-RO"/>
              </w:rPr>
              <w:t>2.2. Obiective secundare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905563" w:history="1">
            <w:r w:rsidRPr="001D0F94">
              <w:rPr>
                <w:rStyle w:val="Hyperlink"/>
                <w:noProof/>
                <w:lang w:val="ro-RO"/>
              </w:rPr>
              <w:t>3. 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905564" w:history="1">
            <w:r w:rsidRPr="001D0F94">
              <w:rPr>
                <w:rStyle w:val="Hyperlink"/>
                <w:noProof/>
              </w:rPr>
              <w:t>4.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905565" w:history="1">
            <w:r w:rsidRPr="001D0F94">
              <w:rPr>
                <w:rStyle w:val="Hyperlink"/>
                <w:noProof/>
              </w:rPr>
              <w:t>4.1. Structuri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905566" w:history="1">
            <w:r w:rsidRPr="001D0F94">
              <w:rPr>
                <w:rStyle w:val="Hyperlink"/>
                <w:noProof/>
              </w:rPr>
              <w:t>4.2. 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905567" w:history="1">
            <w:r w:rsidRPr="001D0F94">
              <w:rPr>
                <w:rStyle w:val="Hyperlink"/>
                <w:noProof/>
              </w:rPr>
              <w:t>4.3. Diagrame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905568" w:history="1">
            <w:r w:rsidRPr="001D0F94">
              <w:rPr>
                <w:rStyle w:val="Hyperlink"/>
                <w:noProof/>
              </w:rPr>
              <w:t>5.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905569" w:history="1">
            <w:r w:rsidRPr="001D0F94">
              <w:rPr>
                <w:rStyle w:val="Hyperlink"/>
                <w:noProof/>
              </w:rPr>
              <w:t>5.1.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905570" w:history="1">
            <w:r w:rsidRPr="001D0F94">
              <w:rPr>
                <w:rStyle w:val="Hyperlink"/>
                <w:noProof/>
              </w:rPr>
              <w:t>5.2.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905571" w:history="1">
            <w:r w:rsidRPr="001D0F94">
              <w:rPr>
                <w:rStyle w:val="Hyperlink"/>
                <w:noProof/>
                <w:lang w:val="ro-RO"/>
              </w:rPr>
              <w:t>6.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905572" w:history="1">
            <w:r w:rsidRPr="001D0F94">
              <w:rPr>
                <w:rStyle w:val="Hyperlink"/>
                <w:noProof/>
                <w:lang w:val="ro-RO"/>
              </w:rPr>
              <w:t xml:space="preserve">7.  </w:t>
            </w:r>
            <w:r w:rsidRPr="001D0F94">
              <w:rPr>
                <w:rStyle w:val="Hyperlink"/>
                <w:noProof/>
              </w:rPr>
              <w:t>Concluzii și Dezvoltări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905573" w:history="1">
            <w:r w:rsidRPr="001D0F94">
              <w:rPr>
                <w:rStyle w:val="Hyperlink"/>
                <w:noProof/>
              </w:rPr>
              <w:t>8.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A2" w:rsidRDefault="006B0EA2">
          <w:r>
            <w:rPr>
              <w:b/>
              <w:bCs/>
              <w:noProof/>
            </w:rPr>
            <w:fldChar w:fldCharType="end"/>
          </w:r>
        </w:p>
      </w:sdtContent>
    </w:sdt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5E57F5" w:rsidRDefault="005E57F5" w:rsidP="00F72841">
      <w:pPr>
        <w:spacing w:line="240" w:lineRule="auto"/>
        <w:rPr>
          <w:lang w:val="ro-RO"/>
        </w:rPr>
      </w:pPr>
    </w:p>
    <w:p w:rsidR="00BB7332" w:rsidRDefault="00BB7332" w:rsidP="00BB7332">
      <w:pPr>
        <w:pStyle w:val="Heading1"/>
      </w:pPr>
      <w:bookmarkStart w:id="0" w:name="_Toc66905559"/>
      <w:bookmarkStart w:id="1" w:name="_GoBack"/>
      <w:bookmarkEnd w:id="1"/>
    </w:p>
    <w:p w:rsidR="00115F74" w:rsidRPr="00BB7332" w:rsidRDefault="002B39A9" w:rsidP="00BB7332">
      <w:pPr>
        <w:pStyle w:val="Heading1"/>
      </w:pPr>
      <w:r w:rsidRPr="00BB7332">
        <w:t xml:space="preserve">1. </w:t>
      </w:r>
      <w:proofErr w:type="spellStart"/>
      <w:r w:rsidRPr="00BB7332">
        <w:t>Cerinte</w:t>
      </w:r>
      <w:proofErr w:type="spellEnd"/>
      <w:r w:rsidRPr="00BB7332">
        <w:t xml:space="preserve"> </w:t>
      </w:r>
      <w:proofErr w:type="spellStart"/>
      <w:r w:rsidRPr="00BB7332">
        <w:t>funcționale</w:t>
      </w:r>
      <w:bookmarkEnd w:id="0"/>
      <w:proofErr w:type="spellEnd"/>
    </w:p>
    <w:p w:rsidR="00345D29" w:rsidRPr="00345D29" w:rsidRDefault="00345D29" w:rsidP="00BB7332">
      <w:pPr>
        <w:spacing w:line="240" w:lineRule="auto"/>
        <w:rPr>
          <w:lang w:val="ro-RO"/>
        </w:rPr>
      </w:pPr>
    </w:p>
    <w:p w:rsidR="002B39A9" w:rsidRDefault="000B6307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</w:t>
      </w:r>
      <w:r w:rsidR="002B39A9">
        <w:rPr>
          <w:rFonts w:ascii="Times New Roman" w:hAnsi="Times New Roman" w:cs="Times New Roman"/>
          <w:sz w:val="20"/>
          <w:szCs w:val="20"/>
          <w:lang w:val="ro-RO"/>
        </w:rPr>
        <w:t>La această temă se cere implementarea unui calculator de polinoame care să permită utilizatorului să selecteze operația dorită prin intermediul unei interfețe grafice și să vizualizeze rezultatul obținut.</w:t>
      </w:r>
      <w:r w:rsidR="00872D32">
        <w:rPr>
          <w:rFonts w:ascii="Times New Roman" w:hAnsi="Times New Roman" w:cs="Times New Roman"/>
          <w:sz w:val="20"/>
          <w:szCs w:val="20"/>
          <w:lang w:val="ro-RO"/>
        </w:rPr>
        <w:t xml:space="preserve"> Polinoamele se obțin prin extragerea coeficienților și a puterilor dintr-un string care reprezintă polinomul, iar operațiile dorite sunt adunarea, scăderea, înmulțirea, împărțirea, derivarea și integrarea.</w:t>
      </w:r>
    </w:p>
    <w:p w:rsidR="00872D32" w:rsidRDefault="00872D32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872D32" w:rsidRPr="00872D32" w:rsidRDefault="00872D32" w:rsidP="00BB7332">
      <w:pPr>
        <w:pStyle w:val="Heading1"/>
        <w:spacing w:line="240" w:lineRule="auto"/>
        <w:rPr>
          <w:lang w:val="ro-RO"/>
        </w:rPr>
      </w:pPr>
      <w:bookmarkStart w:id="2" w:name="_Toc66905560"/>
      <w:r w:rsidRPr="00872D32">
        <w:rPr>
          <w:lang w:val="ro-RO"/>
        </w:rPr>
        <w:t>2. Obiective</w:t>
      </w:r>
      <w:bookmarkEnd w:id="2"/>
    </w:p>
    <w:p w:rsidR="00872D32" w:rsidRDefault="00872D32" w:rsidP="00BB7332">
      <w:pPr>
        <w:pStyle w:val="Heading2"/>
        <w:spacing w:line="240" w:lineRule="auto"/>
        <w:rPr>
          <w:lang w:val="ro-RO"/>
        </w:rPr>
      </w:pPr>
      <w:bookmarkStart w:id="3" w:name="_Toc66905561"/>
      <w:r w:rsidRPr="00872D32">
        <w:rPr>
          <w:lang w:val="ro-RO"/>
        </w:rPr>
        <w:t>2.1. Obiectivul principal</w:t>
      </w:r>
      <w:bookmarkEnd w:id="3"/>
    </w:p>
    <w:p w:rsidR="00345D29" w:rsidRPr="00345D29" w:rsidRDefault="00345D29" w:rsidP="00BB7332">
      <w:pPr>
        <w:spacing w:line="240" w:lineRule="auto"/>
        <w:rPr>
          <w:lang w:val="ro-RO"/>
        </w:rPr>
      </w:pPr>
    </w:p>
    <w:p w:rsidR="000B6307" w:rsidRDefault="00872D32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ro-RO"/>
        </w:rPr>
        <w:t>Obiectivul principal al acestei teme este proiectarea și implementarea unui sistem de procesare a polinoamelor de o singură variabilă cu coeficienți reali.</w:t>
      </w:r>
    </w:p>
    <w:p w:rsidR="00345D29" w:rsidRDefault="00345D29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872D32" w:rsidRDefault="00872D32" w:rsidP="00BB7332">
      <w:pPr>
        <w:pStyle w:val="Heading2"/>
        <w:spacing w:line="240" w:lineRule="auto"/>
        <w:rPr>
          <w:lang w:val="ro-RO"/>
        </w:rPr>
      </w:pPr>
      <w:bookmarkStart w:id="4" w:name="_Toc66905562"/>
      <w:r w:rsidRPr="00872D32">
        <w:rPr>
          <w:lang w:val="ro-RO"/>
        </w:rPr>
        <w:t>2.2. Obiective secundare</w:t>
      </w:r>
      <w:bookmarkEnd w:id="4"/>
    </w:p>
    <w:p w:rsidR="00345D29" w:rsidRPr="00345D29" w:rsidRDefault="00345D29" w:rsidP="00BB7332">
      <w:pPr>
        <w:spacing w:line="240" w:lineRule="auto"/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5174"/>
        <w:gridCol w:w="1368"/>
      </w:tblGrid>
      <w:tr w:rsidR="000D39B0" w:rsidTr="00996D0B">
        <w:tc>
          <w:tcPr>
            <w:tcW w:w="3034" w:type="dxa"/>
            <w:shd w:val="clear" w:color="auto" w:fill="B8CCE4" w:themeFill="accent1" w:themeFillTint="66"/>
          </w:tcPr>
          <w:p w:rsidR="000D39B0" w:rsidRPr="00F219D3" w:rsidRDefault="000D39B0" w:rsidP="00BB7332">
            <w:pPr>
              <w:pStyle w:val="NoSpacing"/>
              <w:rPr>
                <w:b/>
              </w:rPr>
            </w:pPr>
            <w:proofErr w:type="spellStart"/>
            <w:r w:rsidRPr="00F219D3">
              <w:rPr>
                <w:b/>
              </w:rPr>
              <w:t>Obiectiv</w:t>
            </w:r>
            <w:proofErr w:type="spellEnd"/>
            <w:r w:rsidRPr="00F219D3">
              <w:rPr>
                <w:b/>
              </w:rPr>
              <w:t xml:space="preserve"> </w:t>
            </w:r>
            <w:proofErr w:type="spellStart"/>
            <w:r w:rsidRPr="00F219D3">
              <w:rPr>
                <w:b/>
              </w:rPr>
              <w:t>Secundar</w:t>
            </w:r>
            <w:proofErr w:type="spellEnd"/>
          </w:p>
        </w:tc>
        <w:tc>
          <w:tcPr>
            <w:tcW w:w="5174" w:type="dxa"/>
            <w:shd w:val="clear" w:color="auto" w:fill="B8CCE4" w:themeFill="accent1" w:themeFillTint="66"/>
          </w:tcPr>
          <w:p w:rsidR="000D39B0" w:rsidRPr="00F219D3" w:rsidRDefault="000D39B0" w:rsidP="00BB7332">
            <w:pPr>
              <w:pStyle w:val="NoSpacing"/>
              <w:rPr>
                <w:b/>
              </w:rPr>
            </w:pPr>
            <w:proofErr w:type="spellStart"/>
            <w:r w:rsidRPr="00F219D3">
              <w:rPr>
                <w:b/>
              </w:rPr>
              <w:t>Descriere</w:t>
            </w:r>
            <w:proofErr w:type="spellEnd"/>
          </w:p>
        </w:tc>
        <w:tc>
          <w:tcPr>
            <w:tcW w:w="1368" w:type="dxa"/>
            <w:shd w:val="clear" w:color="auto" w:fill="B8CCE4" w:themeFill="accent1" w:themeFillTint="66"/>
          </w:tcPr>
          <w:p w:rsidR="000D39B0" w:rsidRPr="00F219D3" w:rsidRDefault="000D39B0" w:rsidP="00BB7332">
            <w:pPr>
              <w:pStyle w:val="NoSpacing"/>
              <w:rPr>
                <w:b/>
              </w:rPr>
            </w:pPr>
            <w:r w:rsidRPr="00F219D3">
              <w:rPr>
                <w:b/>
              </w:rPr>
              <w:t>Capitol</w:t>
            </w:r>
            <w:r>
              <w:rPr>
                <w:b/>
              </w:rPr>
              <w:t xml:space="preserve"> </w:t>
            </w:r>
          </w:p>
        </w:tc>
      </w:tr>
      <w:tr w:rsidR="000D39B0" w:rsidTr="00996D0B">
        <w:tc>
          <w:tcPr>
            <w:tcW w:w="3034" w:type="dxa"/>
          </w:tcPr>
          <w:p w:rsidR="000D39B0" w:rsidRDefault="00306CFB" w:rsidP="00BB7332">
            <w:pPr>
              <w:pStyle w:val="NoSpacing"/>
            </w:pP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cerinței</w:t>
            </w:r>
            <w:proofErr w:type="spellEnd"/>
          </w:p>
        </w:tc>
        <w:tc>
          <w:tcPr>
            <w:tcW w:w="5174" w:type="dxa"/>
          </w:tcPr>
          <w:p w:rsidR="000D39B0" w:rsidRDefault="000D39B0" w:rsidP="00BB7332">
            <w:pPr>
              <w:pStyle w:val="NoSpacing"/>
            </w:pPr>
            <w:r>
              <w:t xml:space="preserve">se </w:t>
            </w:r>
            <w:proofErr w:type="spellStart"/>
            <w:r>
              <w:t>prezintă</w:t>
            </w:r>
            <w:proofErr w:type="spellEnd"/>
            <w:r w:rsidR="00306CFB">
              <w:t xml:space="preserve"> </w:t>
            </w:r>
            <w:proofErr w:type="spellStart"/>
            <w:r w:rsidR="00306CFB">
              <w:t>sumar</w:t>
            </w:r>
            <w:proofErr w:type="spellEnd"/>
            <w:r w:rsidR="00306CFB">
              <w:t xml:space="preserve"> </w:t>
            </w:r>
            <w:r>
              <w:t xml:space="preserve"> </w:t>
            </w:r>
            <w:proofErr w:type="spellStart"/>
            <w:r>
              <w:t>funcționalitat</w:t>
            </w:r>
            <w:r w:rsidR="00306CFB">
              <w:t>ea</w:t>
            </w:r>
            <w:proofErr w:type="spellEnd"/>
            <w:r w:rsidR="00306CFB">
              <w:t xml:space="preserve"> </w:t>
            </w:r>
            <w:proofErr w:type="spellStart"/>
            <w:r w:rsidR="00306CFB">
              <w:t>proiectului</w:t>
            </w:r>
            <w:proofErr w:type="spellEnd"/>
            <w:r w:rsidR="00306CFB">
              <w:t xml:space="preserve"> </w:t>
            </w:r>
          </w:p>
        </w:tc>
        <w:tc>
          <w:tcPr>
            <w:tcW w:w="1368" w:type="dxa"/>
          </w:tcPr>
          <w:p w:rsidR="000D39B0" w:rsidRDefault="000D39B0" w:rsidP="00BB7332">
            <w:pPr>
              <w:pStyle w:val="NoSpacing"/>
            </w:pPr>
            <w:r>
              <w:t>3</w:t>
            </w:r>
          </w:p>
        </w:tc>
      </w:tr>
      <w:tr w:rsidR="000D39B0" w:rsidTr="00996D0B">
        <w:tc>
          <w:tcPr>
            <w:tcW w:w="3034" w:type="dxa"/>
          </w:tcPr>
          <w:p w:rsidR="000D39B0" w:rsidRDefault="000D39B0" w:rsidP="00BB7332">
            <w:pPr>
              <w:pStyle w:val="NoSpacing"/>
            </w:pP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structurilor</w:t>
            </w:r>
            <w:proofErr w:type="spellEnd"/>
            <w:r>
              <w:t xml:space="preserve"> de date</w:t>
            </w:r>
          </w:p>
        </w:tc>
        <w:tc>
          <w:tcPr>
            <w:tcW w:w="5174" w:type="dxa"/>
          </w:tcPr>
          <w:p w:rsidR="000D39B0" w:rsidRDefault="000D39B0" w:rsidP="00BB7332">
            <w:pPr>
              <w:pStyle w:val="NoSpacing"/>
            </w:pPr>
            <w:r>
              <w:t xml:space="preserve">se </w:t>
            </w:r>
            <w:proofErr w:type="spellStart"/>
            <w:r>
              <w:t>aleg</w:t>
            </w:r>
            <w:proofErr w:type="spellEnd"/>
            <w:r>
              <w:t xml:space="preserve"> </w:t>
            </w:r>
            <w:proofErr w:type="spellStart"/>
            <w:r w:rsidR="00827954">
              <w:t>structuri</w:t>
            </w:r>
            <w:proofErr w:type="spellEnd"/>
            <w:r>
              <w:t xml:space="preserve"> de date care permit </w:t>
            </w:r>
            <w:proofErr w:type="spellStart"/>
            <w:r w:rsidR="00827954">
              <w:t>crearea</w:t>
            </w:r>
            <w:proofErr w:type="spellEnd"/>
            <w:r w:rsidR="00827954">
              <w:t xml:space="preserve"> de </w:t>
            </w:r>
            <w:proofErr w:type="spellStart"/>
            <w:r w:rsidR="00827954">
              <w:t>monoame</w:t>
            </w:r>
            <w:proofErr w:type="spellEnd"/>
            <w:r w:rsidR="00827954">
              <w:t xml:space="preserve"> </w:t>
            </w:r>
            <w:proofErr w:type="spellStart"/>
            <w:r w:rsidR="00827954">
              <w:t>și</w:t>
            </w:r>
            <w:proofErr w:type="spellEnd"/>
            <w:r w:rsidR="00827954">
              <w:t xml:space="preserve"> </w:t>
            </w:r>
            <w:proofErr w:type="spellStart"/>
            <w:r w:rsidR="00827954">
              <w:t>polinoame</w:t>
            </w:r>
            <w:proofErr w:type="spellEnd"/>
            <w:r w:rsidR="00827954">
              <w:t xml:space="preserve"> </w:t>
            </w:r>
            <w:proofErr w:type="spellStart"/>
            <w:r w:rsidR="00827954">
              <w:t>într</w:t>
            </w:r>
            <w:proofErr w:type="spellEnd"/>
            <w:r w:rsidR="00827954">
              <w:t xml:space="preserve">-un mod </w:t>
            </w:r>
            <w:proofErr w:type="spellStart"/>
            <w:r w:rsidR="00827954">
              <w:t>cât</w:t>
            </w:r>
            <w:proofErr w:type="spellEnd"/>
            <w:r w:rsidR="00827954">
              <w:t xml:space="preserve"> </w:t>
            </w:r>
            <w:proofErr w:type="spellStart"/>
            <w:r w:rsidR="00827954">
              <w:t>mai</w:t>
            </w:r>
            <w:proofErr w:type="spellEnd"/>
            <w:r w:rsidR="00827954">
              <w:t xml:space="preserve"> </w:t>
            </w:r>
            <w:proofErr w:type="spellStart"/>
            <w:r w:rsidR="00827954">
              <w:t>accesibil</w:t>
            </w:r>
            <w:proofErr w:type="spellEnd"/>
          </w:p>
        </w:tc>
        <w:tc>
          <w:tcPr>
            <w:tcW w:w="1368" w:type="dxa"/>
          </w:tcPr>
          <w:p w:rsidR="000D39B0" w:rsidRDefault="000D39B0" w:rsidP="00BB7332">
            <w:pPr>
              <w:pStyle w:val="NoSpacing"/>
            </w:pPr>
            <w:r>
              <w:t>4</w:t>
            </w:r>
          </w:p>
        </w:tc>
      </w:tr>
      <w:tr w:rsidR="000D39B0" w:rsidTr="00996D0B">
        <w:tc>
          <w:tcPr>
            <w:tcW w:w="3034" w:type="dxa"/>
          </w:tcPr>
          <w:p w:rsidR="000D39B0" w:rsidRDefault="000D39B0" w:rsidP="00BB7332">
            <w:pPr>
              <w:pStyle w:val="NoSpacing"/>
            </w:pPr>
            <w:proofErr w:type="spellStart"/>
            <w:r>
              <w:t>Împărțirea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</w:p>
        </w:tc>
        <w:tc>
          <w:tcPr>
            <w:tcW w:w="5174" w:type="dxa"/>
          </w:tcPr>
          <w:p w:rsidR="000D39B0" w:rsidRDefault="00827954" w:rsidP="00BB7332">
            <w:pPr>
              <w:pStyle w:val="NoSpacing"/>
            </w:pPr>
            <w:proofErr w:type="spellStart"/>
            <w:r>
              <w:t>proiectul</w:t>
            </w:r>
            <w:proofErr w:type="spellEnd"/>
            <w:r>
              <w:t xml:space="preserve"> se </w:t>
            </w:r>
            <w:proofErr w:type="spellStart"/>
            <w:r>
              <w:t>împarte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grupate</w:t>
            </w:r>
            <w:proofErr w:type="spellEnd"/>
            <w:r>
              <w:t xml:space="preserve"> in </w:t>
            </w:r>
            <w:proofErr w:type="spellStart"/>
            <w:r>
              <w:t>pachete</w:t>
            </w:r>
            <w:proofErr w:type="spellEnd"/>
            <w:r>
              <w:t xml:space="preserve"> </w:t>
            </w:r>
            <w:proofErr w:type="spellStart"/>
            <w:r>
              <w:t>respectând</w:t>
            </w:r>
            <w:proofErr w:type="spellEnd"/>
            <w:r>
              <w:t xml:space="preserve"> </w:t>
            </w:r>
            <w:proofErr w:type="spellStart"/>
            <w:r>
              <w:t>arhitectura</w:t>
            </w:r>
            <w:proofErr w:type="spellEnd"/>
            <w:r>
              <w:t xml:space="preserve"> model-view-controller </w:t>
            </w:r>
          </w:p>
        </w:tc>
        <w:tc>
          <w:tcPr>
            <w:tcW w:w="1368" w:type="dxa"/>
          </w:tcPr>
          <w:p w:rsidR="000D39B0" w:rsidRDefault="000D39B0" w:rsidP="00BB7332">
            <w:pPr>
              <w:pStyle w:val="NoSpacing"/>
            </w:pPr>
            <w:r>
              <w:t>4</w:t>
            </w:r>
          </w:p>
        </w:tc>
      </w:tr>
      <w:tr w:rsidR="000D39B0" w:rsidTr="00996D0B">
        <w:tc>
          <w:tcPr>
            <w:tcW w:w="3034" w:type="dxa"/>
          </w:tcPr>
          <w:p w:rsidR="000D39B0" w:rsidRDefault="000D39B0" w:rsidP="00BB7332">
            <w:pPr>
              <w:pStyle w:val="NoSpacing"/>
            </w:pPr>
            <w:proofErr w:type="spellStart"/>
            <w:r>
              <w:t>Dezvoltarea</w:t>
            </w:r>
            <w:proofErr w:type="spellEnd"/>
            <w:r>
              <w:t xml:space="preserve"> </w:t>
            </w:r>
            <w:proofErr w:type="spellStart"/>
            <w:r>
              <w:t>algoritmilor</w:t>
            </w:r>
            <w:proofErr w:type="spellEnd"/>
          </w:p>
        </w:tc>
        <w:tc>
          <w:tcPr>
            <w:tcW w:w="5174" w:type="dxa"/>
          </w:tcPr>
          <w:p w:rsidR="000D39B0" w:rsidRDefault="00827954" w:rsidP="00BB7332">
            <w:pPr>
              <w:pStyle w:val="NoSpacing"/>
            </w:pPr>
            <w:r>
              <w:t xml:space="preserve">se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implementa</w:t>
            </w:r>
            <w:proofErr w:type="spellEnd"/>
            <w:r>
              <w:t xml:space="preserve"> </w:t>
            </w:r>
            <w:proofErr w:type="spellStart"/>
            <w:r>
              <w:t>algoritmi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operațiilor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polinoame</w:t>
            </w:r>
            <w:proofErr w:type="spellEnd"/>
            <w:r>
              <w:t xml:space="preserve"> </w:t>
            </w:r>
            <w:proofErr w:type="spellStart"/>
            <w:r>
              <w:t>acolo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</w:p>
        </w:tc>
        <w:tc>
          <w:tcPr>
            <w:tcW w:w="1368" w:type="dxa"/>
          </w:tcPr>
          <w:p w:rsidR="000D39B0" w:rsidRDefault="000D39B0" w:rsidP="00BB7332">
            <w:pPr>
              <w:pStyle w:val="NoSpacing"/>
            </w:pPr>
            <w:r>
              <w:t>4</w:t>
            </w:r>
          </w:p>
        </w:tc>
      </w:tr>
      <w:tr w:rsidR="000D39B0" w:rsidTr="00996D0B">
        <w:tc>
          <w:tcPr>
            <w:tcW w:w="3034" w:type="dxa"/>
          </w:tcPr>
          <w:p w:rsidR="000D39B0" w:rsidRDefault="000D39B0" w:rsidP="00BB7332">
            <w:pPr>
              <w:pStyle w:val="NoSpacing"/>
            </w:pP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soluției</w:t>
            </w:r>
            <w:proofErr w:type="spellEnd"/>
          </w:p>
        </w:tc>
        <w:tc>
          <w:tcPr>
            <w:tcW w:w="5174" w:type="dxa"/>
          </w:tcPr>
          <w:p w:rsidR="000D39B0" w:rsidRDefault="00827954" w:rsidP="00BB7332">
            <w:pPr>
              <w:pStyle w:val="NoSpacing"/>
            </w:pPr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descrie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clasă</w:t>
            </w:r>
            <w:proofErr w:type="spellEnd"/>
            <w:r>
              <w:t xml:space="preserve"> cu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câmpuri</w:t>
            </w:r>
            <w:proofErr w:type="spellEnd"/>
            <w:r>
              <w:t xml:space="preserve"> </w:t>
            </w:r>
            <w:proofErr w:type="spellStart"/>
            <w:r>
              <w:t>importante</w:t>
            </w:r>
            <w:proofErr w:type="spellEnd"/>
            <w:r>
              <w:t xml:space="preserve">, </w:t>
            </w:r>
            <w:proofErr w:type="spellStart"/>
            <w:r>
              <w:t>precum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interfeței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</w:p>
        </w:tc>
        <w:tc>
          <w:tcPr>
            <w:tcW w:w="1368" w:type="dxa"/>
          </w:tcPr>
          <w:p w:rsidR="000D39B0" w:rsidRDefault="000D39B0" w:rsidP="00BB7332">
            <w:pPr>
              <w:pStyle w:val="NoSpacing"/>
            </w:pPr>
            <w:r>
              <w:t>5</w:t>
            </w:r>
          </w:p>
        </w:tc>
      </w:tr>
      <w:tr w:rsidR="000D39B0" w:rsidTr="00996D0B">
        <w:tc>
          <w:tcPr>
            <w:tcW w:w="3034" w:type="dxa"/>
          </w:tcPr>
          <w:p w:rsidR="000D39B0" w:rsidRDefault="000D39B0" w:rsidP="00BB7332">
            <w:pPr>
              <w:pStyle w:val="NoSpacing"/>
            </w:pPr>
            <w:proofErr w:type="spellStart"/>
            <w:r>
              <w:t>Testare</w:t>
            </w:r>
            <w:proofErr w:type="spellEnd"/>
          </w:p>
        </w:tc>
        <w:tc>
          <w:tcPr>
            <w:tcW w:w="5174" w:type="dxa"/>
          </w:tcPr>
          <w:p w:rsidR="000D39B0" w:rsidRDefault="000D39B0" w:rsidP="00BB7332">
            <w:pPr>
              <w:pStyle w:val="NoSpacing"/>
            </w:pPr>
            <w:r>
              <w:t xml:space="preserve">se </w:t>
            </w:r>
            <w:proofErr w:type="spellStart"/>
            <w:r>
              <w:t>verifică</w:t>
            </w:r>
            <w:proofErr w:type="spellEnd"/>
            <w:r>
              <w:t xml:space="preserve"> </w:t>
            </w:r>
            <w:proofErr w:type="spellStart"/>
            <w:r>
              <w:t>corectitudinea</w:t>
            </w:r>
            <w:proofErr w:type="spellEnd"/>
            <w:r>
              <w:t xml:space="preserve"> </w:t>
            </w:r>
            <w:proofErr w:type="spellStart"/>
            <w:r>
              <w:t>efectuării</w:t>
            </w:r>
            <w:proofErr w:type="spellEnd"/>
            <w:r>
              <w:t xml:space="preserve"> </w:t>
            </w:r>
            <w:proofErr w:type="spellStart"/>
            <w:r>
              <w:t>operațiilor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test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operație</w:t>
            </w:r>
            <w:proofErr w:type="spellEnd"/>
          </w:p>
        </w:tc>
        <w:tc>
          <w:tcPr>
            <w:tcW w:w="1368" w:type="dxa"/>
          </w:tcPr>
          <w:p w:rsidR="000D39B0" w:rsidRDefault="000D39B0" w:rsidP="00BB7332">
            <w:pPr>
              <w:pStyle w:val="NoSpacing"/>
            </w:pPr>
            <w:r>
              <w:t>6</w:t>
            </w:r>
          </w:p>
        </w:tc>
      </w:tr>
    </w:tbl>
    <w:p w:rsidR="000B6307" w:rsidRDefault="000B6307" w:rsidP="00BB733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827954" w:rsidRDefault="00827954" w:rsidP="00BB7332">
      <w:pPr>
        <w:pStyle w:val="Heading1"/>
        <w:spacing w:line="240" w:lineRule="auto"/>
        <w:rPr>
          <w:lang w:val="ro-RO"/>
        </w:rPr>
      </w:pPr>
      <w:bookmarkStart w:id="5" w:name="_Toc66905563"/>
      <w:r>
        <w:rPr>
          <w:lang w:val="ro-RO"/>
        </w:rPr>
        <w:t>3. Analiza problemei</w:t>
      </w:r>
      <w:bookmarkEnd w:id="5"/>
    </w:p>
    <w:p w:rsidR="00345D29" w:rsidRDefault="00345D29" w:rsidP="00BB7332">
      <w:pPr>
        <w:spacing w:line="240" w:lineRule="auto"/>
        <w:rPr>
          <w:lang w:val="ro-RO"/>
        </w:rPr>
      </w:pPr>
    </w:p>
    <w:p w:rsidR="00B67FB1" w:rsidRDefault="00345D29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lang w:val="ro-RO"/>
        </w:rPr>
        <w:t xml:space="preserve">   </w:t>
      </w:r>
      <w:r w:rsidR="00B67FB1">
        <w:rPr>
          <w:rFonts w:ascii="Times New Roman" w:hAnsi="Times New Roman" w:cs="Times New Roman"/>
          <w:sz w:val="20"/>
          <w:szCs w:val="20"/>
          <w:lang w:val="ro-RO"/>
        </w:rPr>
        <w:t xml:space="preserve"> În cadrul acestei teme sunt impuse o serie de specificații</w:t>
      </w:r>
      <w:r w:rsidR="005824FE">
        <w:rPr>
          <w:rFonts w:ascii="Times New Roman" w:hAnsi="Times New Roman" w:cs="Times New Roman"/>
          <w:sz w:val="20"/>
          <w:szCs w:val="20"/>
          <w:lang w:val="ro-RO"/>
        </w:rPr>
        <w:t>, după cum urmează</w:t>
      </w:r>
      <w:r w:rsidR="005824FE">
        <w:rPr>
          <w:rFonts w:ascii="Times New Roman" w:hAnsi="Times New Roman" w:cs="Times New Roman"/>
          <w:sz w:val="20"/>
          <w:szCs w:val="20"/>
        </w:rPr>
        <w:t>:</w:t>
      </w:r>
    </w:p>
    <w:p w:rsidR="005824FE" w:rsidRDefault="005824FE" w:rsidP="00BB73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folosirea paradigmelor de programare orientată obiect(încapsulare, folosirea de clase aferente, denumirea claselor, metodelor, pachetelor, variabilelor în mod corect)</w:t>
      </w:r>
    </w:p>
    <w:p w:rsidR="005824FE" w:rsidRDefault="005824FE" w:rsidP="00BB73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utilizarea de liste în locul array-urilor</w:t>
      </w:r>
    </w:p>
    <w:p w:rsidR="005824FE" w:rsidRDefault="005824FE" w:rsidP="00BB73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folosirea buclei for-each în locul celei obișnuite</w:t>
      </w:r>
    </w:p>
    <w:p w:rsidR="00345D29" w:rsidRDefault="00345D29" w:rsidP="00BB733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BB7332" w:rsidRDefault="00BB7332" w:rsidP="00BB733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5824FE" w:rsidRDefault="005824FE" w:rsidP="00BB73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realizarea unei interfețe grafice dedicate în care să fie posibilă vizualizarea efectuării operațiilor</w:t>
      </w:r>
    </w:p>
    <w:p w:rsidR="005824FE" w:rsidRDefault="005824FE" w:rsidP="00BB73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folosirea arhitecturii MVC</w:t>
      </w:r>
    </w:p>
    <w:p w:rsidR="005824FE" w:rsidRDefault="005824FE" w:rsidP="00BB73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implementarea operațiilor de adunare, scădere, împărțire, înmulțire, derivare, integrare</w:t>
      </w:r>
    </w:p>
    <w:p w:rsidR="00345D29" w:rsidRPr="00345D29" w:rsidRDefault="007E7127" w:rsidP="00BB73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folosirea de expresii regulate pentru extragerea coeficienților și a puterilor</w:t>
      </w:r>
    </w:p>
    <w:p w:rsidR="007E7127" w:rsidRPr="00345D29" w:rsidRDefault="007E7127" w:rsidP="00BB73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testarea unitară a operațiilor folosind Junit</w:t>
      </w:r>
    </w:p>
    <w:p w:rsidR="000B6307" w:rsidRDefault="000B6307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97E06"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reprezintă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expresie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formată</w:t>
      </w:r>
      <w:proofErr w:type="spellEnd"/>
      <w:r w:rsidR="00827954" w:rsidRPr="00827954">
        <w:rPr>
          <w:rFonts w:ascii="Times New Roman" w:hAnsi="Times New Roman" w:cs="Times New Roman"/>
          <w:sz w:val="20"/>
          <w:szCs w:val="20"/>
        </w:rPr>
        <w:t xml:space="preserve"> di</w:t>
      </w:r>
      <w:r w:rsidR="00A97E06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, care, la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rândul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reprezentate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A97E06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coeficien</w:t>
      </w:r>
      <w:proofErr w:type="gramEnd"/>
      <w:r w:rsidR="00A97E06">
        <w:rPr>
          <w:rFonts w:ascii="Times New Roman" w:hAnsi="Times New Roman" w:cs="Times New Roman"/>
          <w:sz w:val="20"/>
          <w:szCs w:val="20"/>
        </w:rPr>
        <w:t>ți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exponenți</w:t>
      </w:r>
      <w:proofErr w:type="spellEnd"/>
      <w:r w:rsidR="00A97E0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97E06">
        <w:rPr>
          <w:rFonts w:ascii="Times New Roman" w:hAnsi="Times New Roman" w:cs="Times New Roman"/>
          <w:sz w:val="20"/>
          <w:szCs w:val="20"/>
        </w:rPr>
        <w:t>Există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27954" w:rsidRPr="00827954">
        <w:rPr>
          <w:rFonts w:ascii="Times New Roman" w:hAnsi="Times New Roman" w:cs="Times New Roman"/>
          <w:sz w:val="20"/>
          <w:szCs w:val="20"/>
        </w:rPr>
        <w:t>po</w:t>
      </w:r>
      <w:r w:rsidR="00897145">
        <w:rPr>
          <w:rFonts w:ascii="Times New Roman" w:hAnsi="Times New Roman" w:cs="Times New Roman"/>
          <w:sz w:val="20"/>
          <w:szCs w:val="20"/>
        </w:rPr>
        <w:t>ate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fi</w:t>
      </w:r>
      <w:r w:rsidR="00827954" w:rsidRPr="00827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954" w:rsidRPr="00827954">
        <w:rPr>
          <w:rFonts w:ascii="Times New Roman" w:hAnsi="Times New Roman" w:cs="Times New Roman"/>
          <w:sz w:val="20"/>
          <w:szCs w:val="20"/>
        </w:rPr>
        <w:t>realiza</w:t>
      </w:r>
      <w:r w:rsidR="00897145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calcul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="00827954" w:rsidRPr="0082795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97145" w:rsidRDefault="000B6307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89714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folosită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97145">
        <w:rPr>
          <w:rFonts w:ascii="Times New Roman" w:hAnsi="Times New Roman" w:cs="Times New Roman"/>
          <w:sz w:val="20"/>
          <w:szCs w:val="20"/>
        </w:rPr>
        <w:t>este</w:t>
      </w:r>
      <w:proofErr w:type="spellEnd"/>
      <w:proofErr w:type="gram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aceea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extragere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coeficienților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puterilor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-un string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regex, care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permită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separarea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valorilor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numerice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restul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conținutului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string-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827954" w:rsidRPr="0082795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coeficienților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puterilor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realizează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câte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listă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string-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proofErr w:type="gramStart"/>
      <w:r w:rsidR="00897145">
        <w:rPr>
          <w:rFonts w:ascii="Times New Roman" w:hAnsi="Times New Roman" w:cs="Times New Roman"/>
          <w:sz w:val="20"/>
          <w:szCs w:val="20"/>
        </w:rPr>
        <w:t>va</w:t>
      </w:r>
      <w:proofErr w:type="spellEnd"/>
      <w:proofErr w:type="gramEnd"/>
      <w:r w:rsidR="00897145">
        <w:rPr>
          <w:rFonts w:ascii="Times New Roman" w:hAnsi="Times New Roman" w:cs="Times New Roman"/>
          <w:sz w:val="20"/>
          <w:szCs w:val="20"/>
        </w:rPr>
        <w:t xml:space="preserve"> face direct din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interfață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getteri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setteri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 xml:space="preserve"> text-</w:t>
      </w:r>
      <w:proofErr w:type="spellStart"/>
      <w:r w:rsidR="00897145">
        <w:rPr>
          <w:rFonts w:ascii="Times New Roman" w:hAnsi="Times New Roman" w:cs="Times New Roman"/>
          <w:sz w:val="20"/>
          <w:szCs w:val="20"/>
        </w:rPr>
        <w:t>fielduri</w:t>
      </w:r>
      <w:proofErr w:type="spellEnd"/>
      <w:r w:rsidR="00897145">
        <w:rPr>
          <w:rFonts w:ascii="Times New Roman" w:hAnsi="Times New Roman" w:cs="Times New Roman"/>
          <w:sz w:val="20"/>
          <w:szCs w:val="20"/>
        </w:rPr>
        <w:t>.</w:t>
      </w:r>
    </w:p>
    <w:p w:rsidR="00B67FB1" w:rsidRDefault="00897145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0B63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 w:rsidR="00827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metodă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67FB1">
        <w:rPr>
          <w:rFonts w:ascii="Times New Roman" w:hAnsi="Times New Roman" w:cs="Times New Roman"/>
          <w:sz w:val="20"/>
          <w:szCs w:val="20"/>
        </w:rPr>
        <w:t>este</w:t>
      </w:r>
      <w:proofErr w:type="spellEnd"/>
      <w:proofErr w:type="gramEnd"/>
      <w:r w:rsidR="00B67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relativ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ușoară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accesibilă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elegantă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evitând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serie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operații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string-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căror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implementare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altfel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destul</w:t>
      </w:r>
      <w:proofErr w:type="spellEnd"/>
      <w:r w:rsidR="00B67FB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67FB1">
        <w:rPr>
          <w:rFonts w:ascii="Times New Roman" w:hAnsi="Times New Roman" w:cs="Times New Roman"/>
          <w:sz w:val="20"/>
          <w:szCs w:val="20"/>
        </w:rPr>
        <w:t>anevoioasă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>.</w:t>
      </w:r>
    </w:p>
    <w:p w:rsidR="007E7127" w:rsidRDefault="007E7127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E7127" w:rsidRPr="007E7127" w:rsidRDefault="007E7127" w:rsidP="00BB7332">
      <w:pPr>
        <w:pStyle w:val="Heading1"/>
        <w:spacing w:line="240" w:lineRule="auto"/>
      </w:pPr>
      <w:bookmarkStart w:id="6" w:name="_Toc66905564"/>
      <w:r w:rsidRPr="007E7127">
        <w:t xml:space="preserve">4. </w:t>
      </w:r>
      <w:proofErr w:type="spellStart"/>
      <w:r w:rsidRPr="007E7127">
        <w:t>Proiectare</w:t>
      </w:r>
      <w:bookmarkEnd w:id="6"/>
      <w:proofErr w:type="spellEnd"/>
    </w:p>
    <w:p w:rsidR="007E7127" w:rsidRDefault="007E7127" w:rsidP="00BB7332">
      <w:pPr>
        <w:pStyle w:val="Heading2"/>
        <w:spacing w:line="240" w:lineRule="auto"/>
      </w:pPr>
      <w:bookmarkStart w:id="7" w:name="_Toc66905565"/>
      <w:r w:rsidRPr="007E7127">
        <w:t xml:space="preserve">4.1. </w:t>
      </w:r>
      <w:proofErr w:type="spellStart"/>
      <w:r w:rsidRPr="007E7127">
        <w:t>Structuri</w:t>
      </w:r>
      <w:proofErr w:type="spellEnd"/>
      <w:r w:rsidRPr="007E7127">
        <w:t xml:space="preserve"> de date</w:t>
      </w:r>
      <w:bookmarkEnd w:id="7"/>
    </w:p>
    <w:p w:rsidR="006B0EA2" w:rsidRPr="006B0EA2" w:rsidRDefault="006B0EA2" w:rsidP="00BB7332">
      <w:pPr>
        <w:spacing w:line="240" w:lineRule="auto"/>
      </w:pPr>
    </w:p>
    <w:p w:rsidR="007E7127" w:rsidRDefault="007E7127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structură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folosită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30535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130535">
        <w:rPr>
          <w:rFonts w:ascii="Times New Roman" w:hAnsi="Times New Roman" w:cs="Times New Roman"/>
          <w:sz w:val="20"/>
          <w:szCs w:val="20"/>
        </w:rPr>
        <w:t>List &lt;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 xml:space="preserve">&lt;&gt;()), 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1305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535">
        <w:rPr>
          <w:rFonts w:ascii="Times New Roman" w:hAnsi="Times New Roman" w:cs="Times New Roman"/>
          <w:sz w:val="20"/>
          <w:szCs w:val="20"/>
        </w:rPr>
        <w:t>eficient</w:t>
      </w:r>
      <w:proofErr w:type="spellEnd"/>
      <w:r w:rsidR="00130535">
        <w:rPr>
          <w:rFonts w:ascii="Times New Roman" w:hAnsi="Times New Roman" w:cs="Times New Roman"/>
          <w:sz w:val="20"/>
          <w:szCs w:val="20"/>
          <w:lang w:val="ro-RO"/>
        </w:rPr>
        <w:t xml:space="preserve">ă la operațiile </w:t>
      </w:r>
      <w:r w:rsidR="00D440FA">
        <w:rPr>
          <w:rFonts w:ascii="Times New Roman" w:hAnsi="Times New Roman" w:cs="Times New Roman"/>
          <w:sz w:val="20"/>
          <w:szCs w:val="20"/>
          <w:lang w:val="ro-RO"/>
        </w:rPr>
        <w:t>de actualizare și tipărire a elementelor aflate pe anumite poziții cunoscute decât celelalte colecții. O altă structură creată pentru a reține mai ușor monoamele are următoarea formă</w:t>
      </w:r>
      <w:r w:rsidR="00D440FA">
        <w:rPr>
          <w:rFonts w:ascii="Times New Roman" w:hAnsi="Times New Roman" w:cs="Times New Roman"/>
          <w:sz w:val="20"/>
          <w:szCs w:val="20"/>
        </w:rPr>
        <w:t>:</w:t>
      </w:r>
    </w:p>
    <w:p w:rsidR="00D440FA" w:rsidRPr="00D440FA" w:rsidRDefault="00D440FA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440F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D440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40FA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D440FA">
        <w:rPr>
          <w:rFonts w:ascii="Times New Roman" w:hAnsi="Times New Roman" w:cs="Times New Roman"/>
          <w:sz w:val="20"/>
          <w:szCs w:val="20"/>
        </w:rPr>
        <w:t xml:space="preserve">(double </w:t>
      </w:r>
      <w:proofErr w:type="spellStart"/>
      <w:r w:rsidRPr="00D440FA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D44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40F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440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40FA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Pr="00D440FA">
        <w:rPr>
          <w:rFonts w:ascii="Times New Roman" w:hAnsi="Times New Roman" w:cs="Times New Roman"/>
          <w:sz w:val="20"/>
          <w:szCs w:val="20"/>
        </w:rPr>
        <w:t>){</w:t>
      </w:r>
    </w:p>
    <w:p w:rsidR="00D440FA" w:rsidRPr="00D440FA" w:rsidRDefault="00D440FA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40F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0FA">
        <w:rPr>
          <w:rFonts w:ascii="Times New Roman" w:hAnsi="Times New Roman" w:cs="Times New Roman"/>
          <w:sz w:val="20"/>
          <w:szCs w:val="20"/>
        </w:rPr>
        <w:t>this.coeficient</w:t>
      </w:r>
      <w:proofErr w:type="spellEnd"/>
      <w:r w:rsidRPr="00D440F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440FA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D440FA">
        <w:rPr>
          <w:rFonts w:ascii="Times New Roman" w:hAnsi="Times New Roman" w:cs="Times New Roman"/>
          <w:sz w:val="20"/>
          <w:szCs w:val="20"/>
        </w:rPr>
        <w:t>;</w:t>
      </w:r>
    </w:p>
    <w:p w:rsidR="00D440FA" w:rsidRPr="00D440FA" w:rsidRDefault="00D440FA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40F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440FA">
        <w:rPr>
          <w:rFonts w:ascii="Times New Roman" w:hAnsi="Times New Roman" w:cs="Times New Roman"/>
          <w:sz w:val="20"/>
          <w:szCs w:val="20"/>
        </w:rPr>
        <w:t>this.putere</w:t>
      </w:r>
      <w:proofErr w:type="spellEnd"/>
      <w:r w:rsidRPr="00D440F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440FA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Pr="00D440FA">
        <w:rPr>
          <w:rFonts w:ascii="Times New Roman" w:hAnsi="Times New Roman" w:cs="Times New Roman"/>
          <w:sz w:val="20"/>
          <w:szCs w:val="20"/>
        </w:rPr>
        <w:t>;</w:t>
      </w:r>
    </w:p>
    <w:p w:rsidR="00D440FA" w:rsidRDefault="00D440FA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40F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B6307" w:rsidRDefault="00D440FA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Memorând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coeficienții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ușurință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un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>
        <w:rPr>
          <w:rFonts w:ascii="Times New Roman" w:hAnsi="Times New Roman" w:cs="Times New Roman"/>
          <w:sz w:val="20"/>
          <w:szCs w:val="20"/>
        </w:rPr>
        <w:t>buclă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for-each.</w:t>
      </w:r>
    </w:p>
    <w:p w:rsidR="000B6307" w:rsidRPr="000B6307" w:rsidRDefault="000B6307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440FA" w:rsidRDefault="007E7127" w:rsidP="00BB7332">
      <w:pPr>
        <w:pStyle w:val="Heading2"/>
        <w:spacing w:line="240" w:lineRule="auto"/>
      </w:pPr>
      <w:bookmarkStart w:id="8" w:name="_Toc66905566"/>
      <w:r w:rsidRPr="007E7127">
        <w:t xml:space="preserve">4.2. </w:t>
      </w:r>
      <w:proofErr w:type="spellStart"/>
      <w:r w:rsidR="003A0074">
        <w:t>Algoritmi</w:t>
      </w:r>
      <w:bookmarkEnd w:id="8"/>
      <w:proofErr w:type="spellEnd"/>
    </w:p>
    <w:p w:rsidR="006B0EA2" w:rsidRPr="006B0EA2" w:rsidRDefault="006B0EA2" w:rsidP="00BB7332">
      <w:pPr>
        <w:spacing w:line="240" w:lineRule="auto"/>
      </w:pPr>
    </w:p>
    <w:p w:rsidR="00F23E3B" w:rsidRDefault="003A0074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proofErr w:type="gramStart"/>
      <w:r w:rsidR="00F23E3B">
        <w:rPr>
          <w:rFonts w:ascii="Times New Roman" w:hAnsi="Times New Roman" w:cs="Times New Roman"/>
          <w:sz w:val="20"/>
          <w:szCs w:val="20"/>
        </w:rPr>
        <w:t>Principalii</w:t>
      </w:r>
      <w:proofErr w:type="spellEnd"/>
      <w:r w:rsidR="006C63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3E6">
        <w:rPr>
          <w:rFonts w:ascii="Times New Roman" w:hAnsi="Times New Roman" w:cs="Times New Roman"/>
          <w:sz w:val="20"/>
          <w:szCs w:val="20"/>
        </w:rPr>
        <w:t>algoritm</w:t>
      </w:r>
      <w:r w:rsidR="00F23E3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cei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folosiți</w:t>
      </w:r>
      <w:proofErr w:type="spellEnd"/>
      <w:r w:rsidR="006C63E6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6C63E6">
        <w:rPr>
          <w:rFonts w:ascii="Times New Roman" w:hAnsi="Times New Roman" w:cs="Times New Roman"/>
          <w:sz w:val="20"/>
          <w:szCs w:val="20"/>
        </w:rPr>
        <w:t>împărțire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înmulțire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3A0074" w:rsidRDefault="00F23E3B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La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algoritmul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împărțire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oarecum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asemănător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3E6">
        <w:rPr>
          <w:rFonts w:ascii="Times New Roman" w:hAnsi="Times New Roman" w:cs="Times New Roman"/>
          <w:sz w:val="20"/>
          <w:szCs w:val="20"/>
        </w:rPr>
        <w:t>celui</w:t>
      </w:r>
      <w:proofErr w:type="spellEnd"/>
      <w:r w:rsidR="006C63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3E6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="006C63E6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împărțirea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două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numere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sensul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că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deîm</w:t>
      </w:r>
      <w:r>
        <w:rPr>
          <w:rFonts w:ascii="Times New Roman" w:hAnsi="Times New Roman" w:cs="Times New Roman"/>
          <w:sz w:val="20"/>
          <w:szCs w:val="20"/>
        </w:rPr>
        <w:t>părțitor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împărțitor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cât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Inițial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salvăm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inițial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după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împărțim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mare de la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acel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mare de la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împărțitor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înmulțim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obținut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împărțitorul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scădem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deîmpărțitor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noul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obținut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noul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deîmpărțitor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repeta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pașii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menționați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până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când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deîmpărțitorului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2D3E21">
        <w:rPr>
          <w:rFonts w:ascii="Times New Roman" w:hAnsi="Times New Roman" w:cs="Times New Roman"/>
          <w:sz w:val="20"/>
          <w:szCs w:val="20"/>
        </w:rPr>
        <w:t>va</w:t>
      </w:r>
      <w:proofErr w:type="spellEnd"/>
      <w:proofErr w:type="gram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deveni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strict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mic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decât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îm</w:t>
      </w:r>
      <w:r>
        <w:rPr>
          <w:rFonts w:ascii="Times New Roman" w:hAnsi="Times New Roman" w:cs="Times New Roman"/>
          <w:sz w:val="20"/>
          <w:szCs w:val="20"/>
        </w:rPr>
        <w:t>părțitorului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operației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împărțire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2D3E21">
        <w:rPr>
          <w:rFonts w:ascii="Times New Roman" w:hAnsi="Times New Roman" w:cs="Times New Roman"/>
          <w:sz w:val="20"/>
          <w:szCs w:val="20"/>
        </w:rPr>
        <w:t>va</w:t>
      </w:r>
      <w:proofErr w:type="spellEnd"/>
      <w:proofErr w:type="gramEnd"/>
      <w:r w:rsidR="002D3E21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obținute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21">
        <w:rPr>
          <w:rFonts w:ascii="Times New Roman" w:hAnsi="Times New Roman" w:cs="Times New Roman"/>
          <w:sz w:val="20"/>
          <w:szCs w:val="20"/>
        </w:rPr>
        <w:t>împărțiri</w:t>
      </w:r>
      <w:proofErr w:type="spellEnd"/>
      <w:r w:rsidR="002D3E21">
        <w:rPr>
          <w:rFonts w:ascii="Times New Roman" w:hAnsi="Times New Roman" w:cs="Times New Roman"/>
          <w:sz w:val="20"/>
          <w:szCs w:val="20"/>
        </w:rPr>
        <w:t xml:space="preserve"> successive.</w:t>
      </w:r>
    </w:p>
    <w:p w:rsidR="006B0EA2" w:rsidRDefault="00F23E3B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:rsidR="000B6307" w:rsidRDefault="006B0EA2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3E3B">
        <w:rPr>
          <w:rFonts w:ascii="Times New Roman" w:hAnsi="Times New Roman" w:cs="Times New Roman"/>
          <w:sz w:val="20"/>
          <w:szCs w:val="20"/>
        </w:rPr>
        <w:t xml:space="preserve">  La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algorimtul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înmulțire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luăm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coeficienții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două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începând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cei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corespunzători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mari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F23E3B">
        <w:rPr>
          <w:rFonts w:ascii="Times New Roman" w:hAnsi="Times New Roman" w:cs="Times New Roman"/>
          <w:sz w:val="20"/>
          <w:szCs w:val="20"/>
        </w:rPr>
        <w:t>puteri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ș</w:t>
      </w:r>
      <w:proofErr w:type="gramEnd"/>
      <w:r w:rsidR="00F23E3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îi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înmulțim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rând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F23E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E3B">
        <w:rPr>
          <w:rFonts w:ascii="Times New Roman" w:hAnsi="Times New Roman" w:cs="Times New Roman"/>
          <w:sz w:val="20"/>
          <w:szCs w:val="20"/>
        </w:rPr>
        <w:t>c</w:t>
      </w:r>
      <w:r w:rsidR="00F72841">
        <w:rPr>
          <w:rFonts w:ascii="Times New Roman" w:hAnsi="Times New Roman" w:cs="Times New Roman"/>
          <w:sz w:val="20"/>
          <w:szCs w:val="20"/>
        </w:rPr>
        <w:t>ea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întâi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de la al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puterile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adunăm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Când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ajunge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două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sume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puteri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identice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păstrăm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F72841">
        <w:rPr>
          <w:rFonts w:ascii="Times New Roman" w:hAnsi="Times New Roman" w:cs="Times New Roman"/>
          <w:sz w:val="20"/>
          <w:szCs w:val="20"/>
        </w:rPr>
        <w:t>constantă</w:t>
      </w:r>
      <w:proofErr w:type="spellEnd"/>
      <w:proofErr w:type="gram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formată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adunăm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coeficienții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aferenți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două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sume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72841">
        <w:rPr>
          <w:rFonts w:ascii="Times New Roman" w:hAnsi="Times New Roman" w:cs="Times New Roman"/>
          <w:sz w:val="20"/>
          <w:szCs w:val="20"/>
        </w:rPr>
        <w:t>puteri</w:t>
      </w:r>
      <w:proofErr w:type="spellEnd"/>
      <w:r w:rsidR="00F7284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B6307" w:rsidRDefault="000B6307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E7127" w:rsidRDefault="00D440FA" w:rsidP="00BB7332">
      <w:pPr>
        <w:pStyle w:val="Heading2"/>
        <w:spacing w:line="240" w:lineRule="auto"/>
      </w:pPr>
      <w:bookmarkStart w:id="9" w:name="_Toc66905567"/>
      <w:r>
        <w:t xml:space="preserve">4.3. </w:t>
      </w:r>
      <w:proofErr w:type="spellStart"/>
      <w:r w:rsidR="007E7127" w:rsidRPr="007E7127">
        <w:t>Diagrame</w:t>
      </w:r>
      <w:proofErr w:type="spellEnd"/>
      <w:r w:rsidR="007E7127" w:rsidRPr="007E7127">
        <w:t xml:space="preserve"> de </w:t>
      </w:r>
      <w:proofErr w:type="spellStart"/>
      <w:r w:rsidR="007E7127" w:rsidRPr="007E7127">
        <w:t>clase</w:t>
      </w:r>
      <w:bookmarkEnd w:id="9"/>
      <w:proofErr w:type="spellEnd"/>
    </w:p>
    <w:p w:rsidR="006B0EA2" w:rsidRPr="006B0EA2" w:rsidRDefault="006B0EA2" w:rsidP="00BB7332">
      <w:pPr>
        <w:spacing w:line="240" w:lineRule="auto"/>
      </w:pPr>
    </w:p>
    <w:p w:rsidR="000B6307" w:rsidRPr="006B0EA2" w:rsidRDefault="000B6307" w:rsidP="00BB733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A0074">
        <w:rPr>
          <w:rFonts w:ascii="Times New Roman" w:hAnsi="Times New Roman" w:cs="Times New Roman"/>
          <w:sz w:val="20"/>
          <w:szCs w:val="20"/>
        </w:rPr>
        <w:t xml:space="preserve">Unified Modeling Language </w:t>
      </w:r>
      <w:proofErr w:type="spellStart"/>
      <w:r w:rsidRPr="003A0074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3A0074">
        <w:rPr>
          <w:rFonts w:ascii="Times New Roman" w:hAnsi="Times New Roman" w:cs="Times New Roman"/>
          <w:sz w:val="20"/>
          <w:szCs w:val="20"/>
        </w:rPr>
        <w:t xml:space="preserve"> UML </w:t>
      </w:r>
      <w:proofErr w:type="spellStart"/>
      <w:r w:rsidRPr="003A0074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Pr="003A00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0074">
        <w:rPr>
          <w:rFonts w:ascii="Times New Roman" w:hAnsi="Times New Roman" w:cs="Times New Roman"/>
          <w:sz w:val="20"/>
          <w:szCs w:val="20"/>
        </w:rPr>
        <w:t>scurt</w:t>
      </w:r>
      <w:proofErr w:type="spellEnd"/>
      <w:r w:rsidRPr="003A00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A0074">
        <w:rPr>
          <w:rFonts w:ascii="Times New Roman" w:hAnsi="Times New Roman" w:cs="Times New Roman"/>
          <w:sz w:val="20"/>
          <w:szCs w:val="20"/>
        </w:rPr>
        <w:t>este</w:t>
      </w:r>
      <w:proofErr w:type="spellEnd"/>
      <w:proofErr w:type="gramEnd"/>
      <w:r w:rsidRPr="003A0074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3A0074">
        <w:rPr>
          <w:rFonts w:ascii="Times New Roman" w:hAnsi="Times New Roman" w:cs="Times New Roman"/>
          <w:sz w:val="20"/>
          <w:szCs w:val="20"/>
        </w:rPr>
        <w:t>limbaj</w:t>
      </w:r>
      <w:proofErr w:type="spellEnd"/>
      <w:r w:rsidRPr="003A0074">
        <w:rPr>
          <w:rFonts w:ascii="Times New Roman" w:hAnsi="Times New Roman" w:cs="Times New Roman"/>
          <w:sz w:val="20"/>
          <w:szCs w:val="20"/>
        </w:rPr>
        <w:t xml:space="preserve"> standard </w:t>
      </w:r>
      <w:proofErr w:type="spellStart"/>
      <w:r w:rsidRPr="003A007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A00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0074"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specificaț</w:t>
      </w:r>
      <w:r w:rsidRPr="003A0074">
        <w:rPr>
          <w:rFonts w:ascii="Times New Roman" w:hAnsi="Times New Roman" w:cs="Times New Roman"/>
          <w:sz w:val="20"/>
          <w:szCs w:val="20"/>
        </w:rPr>
        <w:t>ii</w:t>
      </w:r>
      <w:proofErr w:type="spellEnd"/>
      <w:r w:rsidRPr="003A00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007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A0074">
        <w:rPr>
          <w:rFonts w:ascii="Times New Roman" w:hAnsi="Times New Roman" w:cs="Times New Roman"/>
          <w:sz w:val="20"/>
          <w:szCs w:val="20"/>
        </w:rPr>
        <w:t xml:space="preserve"> software. </w:t>
      </w:r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UML a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fost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la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bază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dezvoltat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pentru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reprezentarea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complexității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programelor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orientate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pe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obiect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al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căror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fundament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este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structurarea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programelor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pe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clase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și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instanțele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acestora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numite</w:t>
      </w:r>
      <w:proofErr w:type="spellEnd"/>
      <w:proofErr w:type="gram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și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obiecte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). Cu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toate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acestea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datorită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eficienței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și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clarității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în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reprezentarea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unor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elemente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abstracte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UML </w:t>
      </w:r>
      <w:proofErr w:type="spellStart"/>
      <w:proofErr w:type="gram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este</w:t>
      </w:r>
      <w:proofErr w:type="spellEnd"/>
      <w:proofErr w:type="gram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utilizat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dincolo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de </w:t>
      </w:r>
      <w:proofErr w:type="spellStart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domeniul</w:t>
      </w:r>
      <w:proofErr w:type="spellEnd"/>
      <w:r w:rsidRP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IT</w:t>
      </w:r>
    </w:p>
    <w:p w:rsidR="00D440FA" w:rsidRPr="003A0074" w:rsidRDefault="00D440FA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3A007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7E7127" w:rsidRDefault="000B6307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D4914" wp14:editId="23B94A5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609965" cy="4792345"/>
            <wp:effectExtent l="0" t="0" r="635" b="8255"/>
            <wp:wrapSquare wrapText="bothSides"/>
            <wp:docPr id="1" name="Picture 1" descr="C:\Users\Aura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s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965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127" w:rsidRPr="007E71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7FB1" w:rsidRDefault="00B67FB1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B6307" w:rsidRDefault="000B6307" w:rsidP="00BB7332">
      <w:pPr>
        <w:pStyle w:val="Heading1"/>
        <w:spacing w:line="240" w:lineRule="auto"/>
      </w:pPr>
      <w:r>
        <w:t xml:space="preserve">  </w:t>
      </w:r>
      <w:bookmarkStart w:id="10" w:name="_Toc66905568"/>
      <w:r w:rsidRPr="000B6307">
        <w:t xml:space="preserve">5. </w:t>
      </w:r>
      <w:proofErr w:type="spellStart"/>
      <w:r w:rsidRPr="000B6307">
        <w:t>Implementare</w:t>
      </w:r>
      <w:bookmarkEnd w:id="10"/>
      <w:proofErr w:type="spellEnd"/>
    </w:p>
    <w:p w:rsidR="005E2A34" w:rsidRDefault="005E2A34" w:rsidP="00BB7332">
      <w:pPr>
        <w:pStyle w:val="Heading2"/>
        <w:spacing w:line="240" w:lineRule="auto"/>
      </w:pPr>
      <w:r>
        <w:t xml:space="preserve">  </w:t>
      </w:r>
      <w:bookmarkStart w:id="11" w:name="_Toc66905569"/>
      <w:r>
        <w:t xml:space="preserve">5.1. </w:t>
      </w:r>
      <w:proofErr w:type="spellStart"/>
      <w:r>
        <w:t>Clase</w:t>
      </w:r>
      <w:bookmarkEnd w:id="11"/>
      <w:proofErr w:type="spellEnd"/>
    </w:p>
    <w:p w:rsidR="00320A5D" w:rsidRDefault="00320A5D" w:rsidP="00BB733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183F" w:rsidRPr="0067183F" w:rsidRDefault="000B6307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7183F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67183F" w:rsidRPr="0067183F"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 w:rsidR="0067183F" w:rsidRPr="0067183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67183F" w:rsidRPr="0067183F">
        <w:rPr>
          <w:rFonts w:ascii="Times New Roman" w:hAnsi="Times New Roman" w:cs="Times New Roman"/>
          <w:b/>
          <w:i/>
          <w:sz w:val="24"/>
          <w:szCs w:val="24"/>
        </w:rPr>
        <w:t>ControllerCalculator</w:t>
      </w:r>
      <w:r w:rsidR="0067183F" w:rsidRPr="0067183F">
        <w:rPr>
          <w:rFonts w:ascii="Times New Roman" w:hAnsi="Times New Roman" w:cs="Times New Roman"/>
          <w:b/>
          <w:i/>
          <w:sz w:val="24"/>
          <w:szCs w:val="24"/>
        </w:rPr>
        <w:t>:</w:t>
      </w:r>
      <w:proofErr w:type="spellEnd"/>
    </w:p>
    <w:p w:rsidR="00320A5D" w:rsidRPr="00BB7332" w:rsidRDefault="0067183F" w:rsidP="00BB7332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grani</w:t>
      </w:r>
      <w:proofErr w:type="gramEnd"/>
      <w:r>
        <w:rPr>
          <w:rFonts w:ascii="Times New Roman" w:hAnsi="Times New Roman" w:cs="Times New Roman"/>
          <w:sz w:val="20"/>
          <w:szCs w:val="20"/>
        </w:rPr>
        <w:t>ța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</w:t>
      </w:r>
      <w:r w:rsidRPr="006718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718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183F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6718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183F">
        <w:rPr>
          <w:rFonts w:ascii="Times New Roman" w:hAnsi="Times New Roman" w:cs="Times New Roman"/>
          <w:sz w:val="20"/>
          <w:szCs w:val="20"/>
        </w:rPr>
        <w:t>propr</w:t>
      </w:r>
      <w:r>
        <w:rPr>
          <w:rFonts w:ascii="Times New Roman" w:hAnsi="Times New Roman" w:cs="Times New Roman"/>
          <w:sz w:val="20"/>
          <w:szCs w:val="20"/>
        </w:rPr>
        <w:t>iu-zis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petrece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interacț</w:t>
      </w:r>
      <w:r w:rsidRPr="0067183F">
        <w:rPr>
          <w:rFonts w:ascii="Times New Roman" w:hAnsi="Times New Roman" w:cs="Times New Roman"/>
          <w:sz w:val="20"/>
          <w:szCs w:val="20"/>
        </w:rPr>
        <w:t>iunea</w:t>
      </w:r>
      <w:proofErr w:type="spellEnd"/>
      <w:r w:rsidRPr="006718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183F">
        <w:rPr>
          <w:rFonts w:ascii="Times New Roman" w:hAnsi="Times New Roman" w:cs="Times New Roman"/>
          <w:sz w:val="20"/>
          <w:szCs w:val="20"/>
        </w:rPr>
        <w:t>utilizator-sistem</w:t>
      </w:r>
      <w:proofErr w:type="spellEnd"/>
      <w:r w:rsidRPr="0067183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7183F">
        <w:rPr>
          <w:rFonts w:ascii="Times New Roman" w:hAnsi="Times New Roman" w:cs="Times New Roman"/>
          <w:sz w:val="20"/>
          <w:szCs w:val="20"/>
        </w:rPr>
        <w:t>calcul</w:t>
      </w:r>
      <w:proofErr w:type="spellEnd"/>
      <w:r w:rsidRPr="0067183F">
        <w:rPr>
          <w:rFonts w:ascii="Times New Roman" w:hAnsi="Times New Roman" w:cs="Times New Roman"/>
          <w:sz w:val="20"/>
          <w:szCs w:val="20"/>
        </w:rPr>
        <w:t>.</w:t>
      </w:r>
    </w:p>
    <w:p w:rsidR="00B86670" w:rsidRDefault="00B86670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67183F"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 w:rsidR="0067183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67183F">
        <w:rPr>
          <w:rFonts w:ascii="Times New Roman" w:hAnsi="Times New Roman" w:cs="Times New Roman"/>
          <w:b/>
          <w:i/>
          <w:sz w:val="24"/>
          <w:szCs w:val="24"/>
        </w:rPr>
        <w:t>Operat</w:t>
      </w:r>
      <w:r w:rsidR="0067183F" w:rsidRPr="0067183F">
        <w:rPr>
          <w:rFonts w:ascii="Times New Roman" w:hAnsi="Times New Roman" w:cs="Times New Roman"/>
          <w:b/>
          <w:i/>
          <w:sz w:val="24"/>
          <w:szCs w:val="24"/>
        </w:rPr>
        <w:t>ii</w:t>
      </w:r>
      <w:proofErr w:type="spellEnd"/>
      <w:r w:rsidR="0067183F" w:rsidRPr="0067183F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86670" w:rsidRDefault="00B86670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67183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</w:t>
      </w:r>
      <w:proofErr w:type="gramEnd"/>
      <w:r>
        <w:rPr>
          <w:rFonts w:ascii="Times New Roman" w:hAnsi="Times New Roman" w:cs="Times New Roman"/>
          <w:sz w:val="20"/>
          <w:szCs w:val="20"/>
        </w:rPr>
        <w:t>ții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scădere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înmulț</w:t>
      </w:r>
      <w:r w:rsidRPr="0067183F">
        <w:rPr>
          <w:rFonts w:ascii="Times New Roman" w:hAnsi="Times New Roman" w:cs="Times New Roman"/>
          <w:sz w:val="20"/>
          <w:szCs w:val="20"/>
        </w:rPr>
        <w:t>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împărțire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6718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183F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7183F" w:rsidRPr="00B86670" w:rsidRDefault="00B86670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prelucrate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coeficienții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puterile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7183F" w:rsidRPr="00B86670" w:rsidRDefault="00B86670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  </w:t>
      </w:r>
      <w:proofErr w:type="spellStart"/>
      <w:r w:rsidR="0067183F" w:rsidRPr="00B86670"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 w:rsidR="0067183F" w:rsidRPr="00B86670">
        <w:rPr>
          <w:rFonts w:ascii="Times New Roman" w:hAnsi="Times New Roman" w:cs="Times New Roman"/>
          <w:b/>
          <w:i/>
          <w:sz w:val="24"/>
          <w:szCs w:val="24"/>
        </w:rPr>
        <w:t xml:space="preserve"> Main:</w:t>
      </w:r>
    </w:p>
    <w:p w:rsidR="0067183F" w:rsidRDefault="0067183F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     </w:t>
      </w:r>
      <w:r w:rsidRPr="0067183F">
        <w:rPr>
          <w:rFonts w:ascii="Times New Roman" w:hAnsi="Times New Roman" w:cs="Times New Roman"/>
          <w:sz w:val="20"/>
          <w:szCs w:val="20"/>
        </w:rPr>
        <w:t xml:space="preserve">Este </w:t>
      </w:r>
      <w:proofErr w:type="spellStart"/>
      <w:r w:rsidRPr="0067183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7183F">
        <w:rPr>
          <w:rFonts w:ascii="Times New Roman" w:hAnsi="Times New Roman" w:cs="Times New Roman"/>
          <w:sz w:val="20"/>
          <w:szCs w:val="20"/>
        </w:rPr>
        <w:t xml:space="preserve"> </w:t>
      </w:r>
      <w:r w:rsidR="00B86670">
        <w:rPr>
          <w:rFonts w:ascii="Times New Roman" w:hAnsi="Times New Roman" w:cs="Times New Roman"/>
          <w:sz w:val="20"/>
          <w:szCs w:val="20"/>
          <w:lang w:val="ro-RO"/>
        </w:rPr>
        <w:t>î</w:t>
      </w:r>
      <w:r w:rsidR="00B86670">
        <w:rPr>
          <w:rFonts w:ascii="Times New Roman" w:hAnsi="Times New Roman" w:cs="Times New Roman"/>
          <w:sz w:val="20"/>
          <w:szCs w:val="20"/>
        </w:rPr>
        <w:t xml:space="preserve">n care </w:t>
      </w:r>
      <w:proofErr w:type="spellStart"/>
      <w:r w:rsidR="00B86670">
        <w:rPr>
          <w:rFonts w:ascii="Times New Roman" w:hAnsi="Times New Roman" w:cs="Times New Roman"/>
          <w:sz w:val="20"/>
          <w:szCs w:val="20"/>
        </w:rPr>
        <w:t>spunem</w:t>
      </w:r>
      <w:proofErr w:type="spellEnd"/>
      <w:r w:rsidR="00B866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6670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="00B866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86670">
        <w:rPr>
          <w:rFonts w:ascii="Times New Roman" w:hAnsi="Times New Roman" w:cs="Times New Roman"/>
          <w:sz w:val="20"/>
          <w:szCs w:val="20"/>
        </w:rPr>
        <w:t>ce</w:t>
      </w:r>
      <w:proofErr w:type="spellEnd"/>
      <w:proofErr w:type="gramEnd"/>
      <w:r w:rsidR="00B866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6670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="00B86670">
        <w:rPr>
          <w:rFonts w:ascii="Times New Roman" w:hAnsi="Times New Roman" w:cs="Times New Roman"/>
          <w:sz w:val="20"/>
          <w:szCs w:val="20"/>
        </w:rPr>
        <w:t xml:space="preserve"> execute. </w:t>
      </w:r>
      <w:proofErr w:type="spellStart"/>
      <w:proofErr w:type="gramStart"/>
      <w:r w:rsidR="00B86670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B866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6670"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 w:rsidR="00B866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6670">
        <w:rPr>
          <w:rFonts w:ascii="Times New Roman" w:hAnsi="Times New Roman" w:cs="Times New Roman"/>
          <w:sz w:val="20"/>
          <w:szCs w:val="20"/>
        </w:rPr>
        <w:t>clasă</w:t>
      </w:r>
      <w:proofErr w:type="spellEnd"/>
      <w:r w:rsidR="00B8667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86670">
        <w:rPr>
          <w:rFonts w:ascii="Times New Roman" w:hAnsi="Times New Roman" w:cs="Times New Roman"/>
          <w:sz w:val="20"/>
          <w:szCs w:val="20"/>
        </w:rPr>
        <w:t>realizează</w:t>
      </w:r>
      <w:proofErr w:type="spellEnd"/>
      <w:r w:rsidR="00B866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6670">
        <w:rPr>
          <w:rFonts w:ascii="Times New Roman" w:hAnsi="Times New Roman" w:cs="Times New Roman"/>
          <w:sz w:val="20"/>
          <w:szCs w:val="20"/>
        </w:rPr>
        <w:t>deschiderea</w:t>
      </w:r>
      <w:proofErr w:type="spellEnd"/>
      <w:r w:rsidR="00B866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6670">
        <w:rPr>
          <w:rFonts w:ascii="Times New Roman" w:hAnsi="Times New Roman" w:cs="Times New Roman"/>
          <w:sz w:val="20"/>
          <w:szCs w:val="20"/>
        </w:rPr>
        <w:t>interfeț</w:t>
      </w:r>
      <w:r w:rsidRPr="0067183F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6718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183F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Pr="0067183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B86670" w:rsidRDefault="00B86670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86670" w:rsidRDefault="00B86670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creăm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5E2A34" w:rsidRDefault="005E2A34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Poli</w:t>
      </w:r>
      <w:r>
        <w:rPr>
          <w:rFonts w:ascii="Times New Roman" w:hAnsi="Times New Roman" w:cs="Times New Roman"/>
          <w:b/>
          <w:i/>
          <w:sz w:val="24"/>
          <w:szCs w:val="24"/>
        </w:rPr>
        <w:t>nom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E2A34" w:rsidRDefault="005E2A34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salvăm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creăm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5E2A34" w:rsidRDefault="005E2A34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SortMo</w:t>
      </w:r>
      <w:r>
        <w:rPr>
          <w:rFonts w:ascii="Times New Roman" w:hAnsi="Times New Roman" w:cs="Times New Roman"/>
          <w:b/>
          <w:i/>
          <w:sz w:val="24"/>
          <w:szCs w:val="24"/>
        </w:rPr>
        <w:t>no</w:t>
      </w:r>
      <w:r>
        <w:rPr>
          <w:rFonts w:ascii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hAnsi="Times New Roman" w:cs="Times New Roman"/>
          <w:b/>
          <w:i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E2A34" w:rsidRDefault="005E2A34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sortăm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5E2A34" w:rsidRDefault="005E2A34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ViewCalculator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E2A34" w:rsidRDefault="005E2A34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interfața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sine.</w:t>
      </w:r>
    </w:p>
    <w:p w:rsidR="005E2A34" w:rsidRDefault="005E2A34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TestOperații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E2A34" w:rsidRDefault="005E2A34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testează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corectitudinea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efectuării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operațiilor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5E2A34" w:rsidRDefault="005E2A34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E2A34" w:rsidRDefault="00320A5D" w:rsidP="00BB7332">
      <w:pPr>
        <w:pStyle w:val="Heading2"/>
        <w:spacing w:line="240" w:lineRule="auto"/>
      </w:pPr>
      <w:bookmarkStart w:id="12" w:name="_Toc66905570"/>
      <w:r>
        <w:t xml:space="preserve">5.2. </w:t>
      </w:r>
      <w:proofErr w:type="spellStart"/>
      <w:r>
        <w:t>Metode</w:t>
      </w:r>
      <w:bookmarkEnd w:id="12"/>
      <w:proofErr w:type="spellEnd"/>
    </w:p>
    <w:p w:rsidR="006B0EA2" w:rsidRPr="006B0EA2" w:rsidRDefault="006B0EA2" w:rsidP="00BB7332">
      <w:pPr>
        <w:spacing w:line="240" w:lineRule="auto"/>
      </w:pPr>
    </w:p>
    <w:p w:rsidR="00320A5D" w:rsidRDefault="00320A5D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B0EA2" w:rsidRDefault="00320A5D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BB7332" w:rsidRDefault="006B0EA2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B7332" w:rsidRDefault="00BB7332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20A5D" w:rsidRDefault="00BB7332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320A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B63A7">
        <w:rPr>
          <w:rFonts w:ascii="Times New Roman" w:hAnsi="Times New Roman" w:cs="Times New Roman"/>
          <w:sz w:val="20"/>
          <w:szCs w:val="20"/>
          <w:lang w:val="ro-RO"/>
        </w:rPr>
        <w:t xml:space="preserve">În această clasă se regăsesc metode pentru reținerea și modificarea coeficienților, respectiv a puterilor polionoamelor(getteri și setteri). </w:t>
      </w:r>
    </w:p>
    <w:p w:rsidR="001C395A" w:rsidRDefault="001C395A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1C395A" w:rsidRDefault="001C395A" w:rsidP="00BB733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proofErr w:type="gramStart"/>
      <w:r w:rsidRPr="001C395A">
        <w:rPr>
          <w:rFonts w:ascii="Times New Roman" w:hAnsi="Times New Roman" w:cs="Times New Roman"/>
          <w:color w:val="CC7832"/>
        </w:rPr>
        <w:t>public</w:t>
      </w:r>
      <w:proofErr w:type="gramEnd"/>
      <w:r w:rsidRPr="001C395A">
        <w:rPr>
          <w:rFonts w:ascii="Times New Roman" w:hAnsi="Times New Roman" w:cs="Times New Roman"/>
          <w:color w:val="CC7832"/>
        </w:rPr>
        <w:t xml:space="preserve"> double </w:t>
      </w:r>
      <w:proofErr w:type="spellStart"/>
      <w:r w:rsidRPr="001C395A">
        <w:rPr>
          <w:rFonts w:ascii="Times New Roman" w:hAnsi="Times New Roman" w:cs="Times New Roman"/>
          <w:color w:val="FFC66D"/>
        </w:rPr>
        <w:t>getCoeficient</w:t>
      </w:r>
      <w:proofErr w:type="spellEnd"/>
      <w:r w:rsidRPr="001C395A">
        <w:rPr>
          <w:rFonts w:ascii="Times New Roman" w:hAnsi="Times New Roman" w:cs="Times New Roman"/>
          <w:color w:val="A9B7C6"/>
        </w:rPr>
        <w:t>() {</w:t>
      </w:r>
      <w:r w:rsidRPr="001C395A">
        <w:rPr>
          <w:rFonts w:ascii="Times New Roman" w:hAnsi="Times New Roman" w:cs="Times New Roman"/>
          <w:color w:val="A9B7C6"/>
        </w:rPr>
        <w:br/>
        <w:t xml:space="preserve">    </w:t>
      </w:r>
      <w:r w:rsidRPr="001C395A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1C395A">
        <w:rPr>
          <w:rFonts w:ascii="Times New Roman" w:hAnsi="Times New Roman" w:cs="Times New Roman"/>
          <w:color w:val="9876AA"/>
        </w:rPr>
        <w:t>coeficient</w:t>
      </w:r>
      <w:proofErr w:type="spellEnd"/>
      <w:r w:rsidRPr="001C395A">
        <w:rPr>
          <w:rFonts w:ascii="Times New Roman" w:hAnsi="Times New Roman" w:cs="Times New Roman"/>
          <w:color w:val="CC7832"/>
        </w:rPr>
        <w:t>;</w:t>
      </w:r>
      <w:r w:rsidRPr="001C395A">
        <w:rPr>
          <w:rFonts w:ascii="Times New Roman" w:hAnsi="Times New Roman" w:cs="Times New Roman"/>
          <w:color w:val="CC7832"/>
        </w:rPr>
        <w:br/>
      </w:r>
      <w:r w:rsidRPr="001C395A">
        <w:rPr>
          <w:rFonts w:ascii="Times New Roman" w:hAnsi="Times New Roman" w:cs="Times New Roman"/>
          <w:color w:val="A9B7C6"/>
        </w:rPr>
        <w:t>}</w:t>
      </w:r>
      <w:r w:rsidRPr="001C395A">
        <w:rPr>
          <w:rFonts w:ascii="Times New Roman" w:hAnsi="Times New Roman" w:cs="Times New Roman"/>
          <w:color w:val="A9B7C6"/>
        </w:rPr>
        <w:br/>
      </w:r>
      <w:r w:rsidRPr="001C395A">
        <w:rPr>
          <w:rFonts w:ascii="Times New Roman" w:hAnsi="Times New Roman" w:cs="Times New Roman"/>
          <w:color w:val="A9B7C6"/>
        </w:rPr>
        <w:br/>
      </w:r>
      <w:r w:rsidRPr="001C395A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1C395A">
        <w:rPr>
          <w:rFonts w:ascii="Times New Roman" w:hAnsi="Times New Roman" w:cs="Times New Roman"/>
          <w:color w:val="FFC66D"/>
        </w:rPr>
        <w:t>setCoeficient</w:t>
      </w:r>
      <w:proofErr w:type="spellEnd"/>
      <w:r w:rsidRPr="001C395A">
        <w:rPr>
          <w:rFonts w:ascii="Times New Roman" w:hAnsi="Times New Roman" w:cs="Times New Roman"/>
          <w:color w:val="A9B7C6"/>
        </w:rPr>
        <w:t>(</w:t>
      </w:r>
      <w:r w:rsidRPr="001C395A">
        <w:rPr>
          <w:rFonts w:ascii="Times New Roman" w:hAnsi="Times New Roman" w:cs="Times New Roman"/>
          <w:color w:val="CC7832"/>
        </w:rPr>
        <w:t xml:space="preserve">double </w:t>
      </w:r>
      <w:proofErr w:type="spellStart"/>
      <w:r w:rsidRPr="001C395A">
        <w:rPr>
          <w:rFonts w:ascii="Times New Roman" w:hAnsi="Times New Roman" w:cs="Times New Roman"/>
          <w:color w:val="A9B7C6"/>
        </w:rPr>
        <w:t>coeficient</w:t>
      </w:r>
      <w:proofErr w:type="spellEnd"/>
      <w:r w:rsidRPr="001C395A">
        <w:rPr>
          <w:rFonts w:ascii="Times New Roman" w:hAnsi="Times New Roman" w:cs="Times New Roman"/>
          <w:color w:val="A9B7C6"/>
        </w:rPr>
        <w:t>) {</w:t>
      </w:r>
      <w:r w:rsidRPr="001C395A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1C395A">
        <w:rPr>
          <w:rFonts w:ascii="Times New Roman" w:hAnsi="Times New Roman" w:cs="Times New Roman"/>
          <w:color w:val="CC7832"/>
        </w:rPr>
        <w:t>this</w:t>
      </w:r>
      <w:r w:rsidRPr="001C395A">
        <w:rPr>
          <w:rFonts w:ascii="Times New Roman" w:hAnsi="Times New Roman" w:cs="Times New Roman"/>
          <w:color w:val="A9B7C6"/>
        </w:rPr>
        <w:t>.</w:t>
      </w:r>
      <w:r w:rsidRPr="001C395A">
        <w:rPr>
          <w:rFonts w:ascii="Times New Roman" w:hAnsi="Times New Roman" w:cs="Times New Roman"/>
          <w:color w:val="9876AA"/>
        </w:rPr>
        <w:t>coeficient</w:t>
      </w:r>
      <w:proofErr w:type="spellEnd"/>
      <w:r w:rsidRPr="001C395A">
        <w:rPr>
          <w:rFonts w:ascii="Times New Roman" w:hAnsi="Times New Roman" w:cs="Times New Roman"/>
          <w:color w:val="9876AA"/>
        </w:rPr>
        <w:t xml:space="preserve"> </w:t>
      </w:r>
      <w:r w:rsidRPr="001C395A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1C395A">
        <w:rPr>
          <w:rFonts w:ascii="Times New Roman" w:hAnsi="Times New Roman" w:cs="Times New Roman"/>
          <w:color w:val="A9B7C6"/>
        </w:rPr>
        <w:t>coeficient</w:t>
      </w:r>
      <w:proofErr w:type="spellEnd"/>
      <w:r w:rsidRPr="001C395A">
        <w:rPr>
          <w:rFonts w:ascii="Times New Roman" w:hAnsi="Times New Roman" w:cs="Times New Roman"/>
          <w:color w:val="CC7832"/>
        </w:rPr>
        <w:t>;</w:t>
      </w:r>
      <w:r w:rsidRPr="001C395A">
        <w:rPr>
          <w:rFonts w:ascii="Times New Roman" w:hAnsi="Times New Roman" w:cs="Times New Roman"/>
          <w:color w:val="CC7832"/>
        </w:rPr>
        <w:br/>
      </w:r>
      <w:r w:rsidRPr="001C395A">
        <w:rPr>
          <w:rFonts w:ascii="Times New Roman" w:hAnsi="Times New Roman" w:cs="Times New Roman"/>
          <w:color w:val="A9B7C6"/>
        </w:rPr>
        <w:t>}</w:t>
      </w:r>
    </w:p>
    <w:p w:rsidR="00306CFB" w:rsidRPr="001C395A" w:rsidRDefault="00306CFB" w:rsidP="00BB733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</w:p>
    <w:p w:rsidR="00827954" w:rsidRPr="001C395A" w:rsidRDefault="00827954" w:rsidP="00BB733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395A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827954" w:rsidRPr="001C395A" w:rsidRDefault="00827954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1C395A" w:rsidRPr="001C395A" w:rsidRDefault="001C395A" w:rsidP="00BB733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proofErr w:type="gramStart"/>
      <w:r w:rsidRPr="001C395A">
        <w:rPr>
          <w:rFonts w:ascii="Times New Roman" w:hAnsi="Times New Roman" w:cs="Times New Roman"/>
          <w:color w:val="CC7832"/>
        </w:rPr>
        <w:t>public</w:t>
      </w:r>
      <w:proofErr w:type="gramEnd"/>
      <w:r w:rsidRPr="001C395A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1C395A">
        <w:rPr>
          <w:rFonts w:ascii="Times New Roman" w:hAnsi="Times New Roman" w:cs="Times New Roman"/>
          <w:color w:val="CC7832"/>
        </w:rPr>
        <w:t>int</w:t>
      </w:r>
      <w:proofErr w:type="spellEnd"/>
      <w:r w:rsidRPr="001C395A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1C395A">
        <w:rPr>
          <w:rFonts w:ascii="Times New Roman" w:hAnsi="Times New Roman" w:cs="Times New Roman"/>
          <w:color w:val="FFC66D"/>
        </w:rPr>
        <w:t>getPutere</w:t>
      </w:r>
      <w:proofErr w:type="spellEnd"/>
      <w:r w:rsidRPr="001C395A">
        <w:rPr>
          <w:rFonts w:ascii="Times New Roman" w:hAnsi="Times New Roman" w:cs="Times New Roman"/>
          <w:color w:val="A9B7C6"/>
        </w:rPr>
        <w:t>() {</w:t>
      </w:r>
      <w:r w:rsidRPr="001C395A">
        <w:rPr>
          <w:rFonts w:ascii="Times New Roman" w:hAnsi="Times New Roman" w:cs="Times New Roman"/>
          <w:color w:val="A9B7C6"/>
        </w:rPr>
        <w:br/>
        <w:t xml:space="preserve">    </w:t>
      </w:r>
      <w:r w:rsidRPr="001C395A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1C395A">
        <w:rPr>
          <w:rFonts w:ascii="Times New Roman" w:hAnsi="Times New Roman" w:cs="Times New Roman"/>
          <w:color w:val="9876AA"/>
        </w:rPr>
        <w:t>putere</w:t>
      </w:r>
      <w:proofErr w:type="spellEnd"/>
      <w:r w:rsidRPr="001C395A">
        <w:rPr>
          <w:rFonts w:ascii="Times New Roman" w:hAnsi="Times New Roman" w:cs="Times New Roman"/>
          <w:color w:val="CC7832"/>
        </w:rPr>
        <w:t>;</w:t>
      </w:r>
      <w:r w:rsidRPr="001C395A">
        <w:rPr>
          <w:rFonts w:ascii="Times New Roman" w:hAnsi="Times New Roman" w:cs="Times New Roman"/>
          <w:color w:val="CC7832"/>
        </w:rPr>
        <w:br/>
      </w:r>
      <w:r w:rsidRPr="001C395A">
        <w:rPr>
          <w:rFonts w:ascii="Times New Roman" w:hAnsi="Times New Roman" w:cs="Times New Roman"/>
          <w:color w:val="A9B7C6"/>
        </w:rPr>
        <w:t>}</w:t>
      </w:r>
      <w:r w:rsidRPr="001C395A">
        <w:rPr>
          <w:rFonts w:ascii="Times New Roman" w:hAnsi="Times New Roman" w:cs="Times New Roman"/>
          <w:color w:val="A9B7C6"/>
        </w:rPr>
        <w:br/>
      </w:r>
      <w:r w:rsidRPr="001C395A">
        <w:rPr>
          <w:rFonts w:ascii="Times New Roman" w:hAnsi="Times New Roman" w:cs="Times New Roman"/>
          <w:color w:val="A9B7C6"/>
        </w:rPr>
        <w:br/>
      </w:r>
      <w:r w:rsidRPr="001C395A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1C395A">
        <w:rPr>
          <w:rFonts w:ascii="Times New Roman" w:hAnsi="Times New Roman" w:cs="Times New Roman"/>
          <w:color w:val="FFC66D"/>
        </w:rPr>
        <w:t>setPutere</w:t>
      </w:r>
      <w:proofErr w:type="spellEnd"/>
      <w:r w:rsidRPr="001C395A">
        <w:rPr>
          <w:rFonts w:ascii="Times New Roman" w:hAnsi="Times New Roman" w:cs="Times New Roman"/>
          <w:color w:val="A9B7C6"/>
        </w:rPr>
        <w:t>(</w:t>
      </w:r>
      <w:proofErr w:type="spellStart"/>
      <w:r w:rsidRPr="001C395A">
        <w:rPr>
          <w:rFonts w:ascii="Times New Roman" w:hAnsi="Times New Roman" w:cs="Times New Roman"/>
          <w:color w:val="CC7832"/>
        </w:rPr>
        <w:t>int</w:t>
      </w:r>
      <w:proofErr w:type="spellEnd"/>
      <w:r w:rsidRPr="001C395A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1C395A">
        <w:rPr>
          <w:rFonts w:ascii="Times New Roman" w:hAnsi="Times New Roman" w:cs="Times New Roman"/>
          <w:color w:val="A9B7C6"/>
        </w:rPr>
        <w:t>putere</w:t>
      </w:r>
      <w:proofErr w:type="spellEnd"/>
      <w:r w:rsidRPr="001C395A">
        <w:rPr>
          <w:rFonts w:ascii="Times New Roman" w:hAnsi="Times New Roman" w:cs="Times New Roman"/>
          <w:color w:val="A9B7C6"/>
        </w:rPr>
        <w:t>) {</w:t>
      </w:r>
      <w:r w:rsidRPr="001C395A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1C395A">
        <w:rPr>
          <w:rFonts w:ascii="Times New Roman" w:hAnsi="Times New Roman" w:cs="Times New Roman"/>
          <w:color w:val="CC7832"/>
        </w:rPr>
        <w:t>this</w:t>
      </w:r>
      <w:r w:rsidRPr="001C395A">
        <w:rPr>
          <w:rFonts w:ascii="Times New Roman" w:hAnsi="Times New Roman" w:cs="Times New Roman"/>
          <w:color w:val="A9B7C6"/>
        </w:rPr>
        <w:t>.</w:t>
      </w:r>
      <w:r w:rsidRPr="001C395A">
        <w:rPr>
          <w:rFonts w:ascii="Times New Roman" w:hAnsi="Times New Roman" w:cs="Times New Roman"/>
          <w:color w:val="9876AA"/>
        </w:rPr>
        <w:t>putere</w:t>
      </w:r>
      <w:proofErr w:type="spellEnd"/>
      <w:r w:rsidRPr="001C395A">
        <w:rPr>
          <w:rFonts w:ascii="Times New Roman" w:hAnsi="Times New Roman" w:cs="Times New Roman"/>
          <w:color w:val="9876AA"/>
        </w:rPr>
        <w:t xml:space="preserve"> </w:t>
      </w:r>
      <w:r w:rsidRPr="001C395A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1C395A">
        <w:rPr>
          <w:rFonts w:ascii="Times New Roman" w:hAnsi="Times New Roman" w:cs="Times New Roman"/>
          <w:color w:val="A9B7C6"/>
        </w:rPr>
        <w:t>putere</w:t>
      </w:r>
      <w:proofErr w:type="spellEnd"/>
      <w:r w:rsidRPr="001C395A">
        <w:rPr>
          <w:rFonts w:ascii="Times New Roman" w:hAnsi="Times New Roman" w:cs="Times New Roman"/>
          <w:color w:val="CC7832"/>
        </w:rPr>
        <w:t>;</w:t>
      </w:r>
      <w:r w:rsidRPr="001C395A">
        <w:rPr>
          <w:rFonts w:ascii="Times New Roman" w:hAnsi="Times New Roman" w:cs="Times New Roman"/>
          <w:color w:val="CC7832"/>
        </w:rPr>
        <w:br/>
      </w:r>
      <w:r w:rsidRPr="001C395A">
        <w:rPr>
          <w:rFonts w:ascii="Times New Roman" w:hAnsi="Times New Roman" w:cs="Times New Roman"/>
          <w:color w:val="A9B7C6"/>
        </w:rPr>
        <w:t>}</w:t>
      </w:r>
    </w:p>
    <w:p w:rsidR="00115F74" w:rsidRDefault="00115F74" w:rsidP="00BB7332">
      <w:pPr>
        <w:spacing w:line="240" w:lineRule="auto"/>
        <w:rPr>
          <w:lang w:val="ro-RO"/>
        </w:rPr>
      </w:pPr>
    </w:p>
    <w:p w:rsidR="00115F74" w:rsidRDefault="001C395A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lang w:val="ro-RO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Tot în această clasă avem și metode asociate metodei toString, în care se realizează afișarea cât mai corectă a monomului în funcție de exponent(dacă este egal cu 0, egal cu 1 sau mai mare decât 1). În metoda toString aceste metode sunt apelate în mod explicit, la final returnându-se forma literară a monomului în funcție de exponentul său.</w:t>
      </w:r>
    </w:p>
    <w:p w:rsidR="00A955CA" w:rsidRDefault="00A955CA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SortMonoame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955CA" w:rsidRDefault="00A955CA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Unica metodă a acestei clase este compare, care sortează monoamele dintr-o listă în ordinea descrescătoare a puterilor lor.</w:t>
      </w:r>
    </w:p>
    <w:p w:rsidR="001C395A" w:rsidRDefault="001C395A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Poli</w:t>
      </w:r>
      <w:r>
        <w:rPr>
          <w:rFonts w:ascii="Times New Roman" w:hAnsi="Times New Roman" w:cs="Times New Roman"/>
          <w:b/>
          <w:i/>
          <w:sz w:val="24"/>
          <w:szCs w:val="24"/>
        </w:rPr>
        <w:t>nom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1C395A" w:rsidRDefault="001C395A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</w:t>
      </w:r>
      <w:r w:rsidR="00B902D4">
        <w:rPr>
          <w:rFonts w:ascii="Times New Roman" w:hAnsi="Times New Roman" w:cs="Times New Roman"/>
          <w:sz w:val="20"/>
          <w:szCs w:val="20"/>
          <w:lang w:val="ro-RO"/>
        </w:rPr>
        <w:t>În această clasă utilizăm o listă pentru memorarea monoamelor și ulterior crearea unui polinom.</w:t>
      </w:r>
    </w:p>
    <w:p w:rsidR="00B902D4" w:rsidRPr="00B902D4" w:rsidRDefault="00B902D4" w:rsidP="00BB733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proofErr w:type="gramStart"/>
      <w:r w:rsidRPr="00B902D4">
        <w:rPr>
          <w:rFonts w:ascii="Times New Roman" w:hAnsi="Times New Roman" w:cs="Times New Roman"/>
          <w:color w:val="CC7832"/>
        </w:rPr>
        <w:t>public</w:t>
      </w:r>
      <w:proofErr w:type="gramEnd"/>
      <w:r w:rsidRPr="00B902D4">
        <w:rPr>
          <w:rFonts w:ascii="Times New Roman" w:hAnsi="Times New Roman" w:cs="Times New Roman"/>
          <w:color w:val="CC7832"/>
        </w:rPr>
        <w:t xml:space="preserve"> </w:t>
      </w:r>
      <w:r w:rsidRPr="00B902D4">
        <w:rPr>
          <w:rFonts w:ascii="Times New Roman" w:hAnsi="Times New Roman" w:cs="Times New Roman"/>
          <w:color w:val="A9B7C6"/>
        </w:rPr>
        <w:t>List&lt;</w:t>
      </w:r>
      <w:proofErr w:type="spellStart"/>
      <w:r w:rsidRPr="00B902D4">
        <w:rPr>
          <w:rFonts w:ascii="Times New Roman" w:hAnsi="Times New Roman" w:cs="Times New Roman"/>
          <w:color w:val="A9B7C6"/>
        </w:rPr>
        <w:t>Monom</w:t>
      </w:r>
      <w:proofErr w:type="spellEnd"/>
      <w:r w:rsidRPr="00B902D4">
        <w:rPr>
          <w:rFonts w:ascii="Times New Roman" w:hAnsi="Times New Roman" w:cs="Times New Roman"/>
          <w:color w:val="A9B7C6"/>
        </w:rPr>
        <w:t xml:space="preserve">&gt; </w:t>
      </w:r>
      <w:proofErr w:type="spellStart"/>
      <w:r w:rsidRPr="00B902D4">
        <w:rPr>
          <w:rFonts w:ascii="Times New Roman" w:hAnsi="Times New Roman" w:cs="Times New Roman"/>
          <w:color w:val="FFC66D"/>
        </w:rPr>
        <w:t>getList</w:t>
      </w:r>
      <w:proofErr w:type="spellEnd"/>
      <w:r w:rsidRPr="00B902D4">
        <w:rPr>
          <w:rFonts w:ascii="Times New Roman" w:hAnsi="Times New Roman" w:cs="Times New Roman"/>
          <w:color w:val="A9B7C6"/>
        </w:rPr>
        <w:t>() {</w:t>
      </w:r>
      <w:r w:rsidRPr="00B902D4">
        <w:rPr>
          <w:rFonts w:ascii="Times New Roman" w:hAnsi="Times New Roman" w:cs="Times New Roman"/>
          <w:color w:val="A9B7C6"/>
        </w:rPr>
        <w:br/>
        <w:t xml:space="preserve">    </w:t>
      </w:r>
      <w:r w:rsidRPr="00B902D4">
        <w:rPr>
          <w:rFonts w:ascii="Times New Roman" w:hAnsi="Times New Roman" w:cs="Times New Roman"/>
          <w:color w:val="CC7832"/>
        </w:rPr>
        <w:t xml:space="preserve">return </w:t>
      </w:r>
      <w:r w:rsidRPr="00B902D4">
        <w:rPr>
          <w:rFonts w:ascii="Times New Roman" w:hAnsi="Times New Roman" w:cs="Times New Roman"/>
          <w:color w:val="9876AA"/>
        </w:rPr>
        <w:t>list</w:t>
      </w:r>
      <w:r w:rsidRPr="00B902D4">
        <w:rPr>
          <w:rFonts w:ascii="Times New Roman" w:hAnsi="Times New Roman" w:cs="Times New Roman"/>
          <w:color w:val="CC7832"/>
        </w:rPr>
        <w:t>;</w:t>
      </w:r>
      <w:r w:rsidRPr="00B902D4">
        <w:rPr>
          <w:rFonts w:ascii="Times New Roman" w:hAnsi="Times New Roman" w:cs="Times New Roman"/>
          <w:color w:val="CC7832"/>
        </w:rPr>
        <w:br/>
      </w:r>
      <w:r w:rsidRPr="00B902D4">
        <w:rPr>
          <w:rFonts w:ascii="Times New Roman" w:hAnsi="Times New Roman" w:cs="Times New Roman"/>
          <w:color w:val="A9B7C6"/>
        </w:rPr>
        <w:t>}</w:t>
      </w:r>
      <w:r w:rsidRPr="00B902D4">
        <w:rPr>
          <w:rFonts w:ascii="Times New Roman" w:hAnsi="Times New Roman" w:cs="Times New Roman"/>
          <w:color w:val="A9B7C6"/>
        </w:rPr>
        <w:br/>
      </w:r>
      <w:r w:rsidRPr="00B902D4">
        <w:rPr>
          <w:rFonts w:ascii="Times New Roman" w:hAnsi="Times New Roman" w:cs="Times New Roman"/>
          <w:color w:val="A9B7C6"/>
        </w:rPr>
        <w:br/>
      </w:r>
      <w:r w:rsidRPr="00B902D4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902D4">
        <w:rPr>
          <w:rFonts w:ascii="Times New Roman" w:hAnsi="Times New Roman" w:cs="Times New Roman"/>
          <w:color w:val="FFC66D"/>
        </w:rPr>
        <w:t>setList</w:t>
      </w:r>
      <w:proofErr w:type="spellEnd"/>
      <w:r w:rsidRPr="00B902D4">
        <w:rPr>
          <w:rFonts w:ascii="Times New Roman" w:hAnsi="Times New Roman" w:cs="Times New Roman"/>
          <w:color w:val="A9B7C6"/>
        </w:rPr>
        <w:t>(List&lt;</w:t>
      </w:r>
      <w:proofErr w:type="spellStart"/>
      <w:r w:rsidRPr="00B902D4">
        <w:rPr>
          <w:rFonts w:ascii="Times New Roman" w:hAnsi="Times New Roman" w:cs="Times New Roman"/>
          <w:color w:val="A9B7C6"/>
        </w:rPr>
        <w:t>Monom</w:t>
      </w:r>
      <w:proofErr w:type="spellEnd"/>
      <w:r w:rsidRPr="00B902D4">
        <w:rPr>
          <w:rFonts w:ascii="Times New Roman" w:hAnsi="Times New Roman" w:cs="Times New Roman"/>
          <w:color w:val="A9B7C6"/>
        </w:rPr>
        <w:t>&gt; list) {</w:t>
      </w:r>
      <w:r w:rsidRPr="00B902D4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B902D4">
        <w:rPr>
          <w:rFonts w:ascii="Times New Roman" w:hAnsi="Times New Roman" w:cs="Times New Roman"/>
          <w:color w:val="CC7832"/>
        </w:rPr>
        <w:t>this</w:t>
      </w:r>
      <w:r w:rsidRPr="00B902D4">
        <w:rPr>
          <w:rFonts w:ascii="Times New Roman" w:hAnsi="Times New Roman" w:cs="Times New Roman"/>
          <w:color w:val="A9B7C6"/>
        </w:rPr>
        <w:t>.</w:t>
      </w:r>
      <w:r w:rsidRPr="00B902D4">
        <w:rPr>
          <w:rFonts w:ascii="Times New Roman" w:hAnsi="Times New Roman" w:cs="Times New Roman"/>
          <w:color w:val="9876AA"/>
        </w:rPr>
        <w:t>list</w:t>
      </w:r>
      <w:proofErr w:type="spellEnd"/>
      <w:r w:rsidRPr="00B902D4">
        <w:rPr>
          <w:rFonts w:ascii="Times New Roman" w:hAnsi="Times New Roman" w:cs="Times New Roman"/>
          <w:color w:val="9876AA"/>
        </w:rPr>
        <w:t xml:space="preserve"> </w:t>
      </w:r>
      <w:r w:rsidRPr="00B902D4">
        <w:rPr>
          <w:rFonts w:ascii="Times New Roman" w:hAnsi="Times New Roman" w:cs="Times New Roman"/>
          <w:color w:val="A9B7C6"/>
        </w:rPr>
        <w:t>= list</w:t>
      </w:r>
      <w:r w:rsidRPr="00B902D4">
        <w:rPr>
          <w:rFonts w:ascii="Times New Roman" w:hAnsi="Times New Roman" w:cs="Times New Roman"/>
          <w:color w:val="CC7832"/>
        </w:rPr>
        <w:t>;</w:t>
      </w:r>
      <w:r w:rsidRPr="00B902D4">
        <w:rPr>
          <w:rFonts w:ascii="Times New Roman" w:hAnsi="Times New Roman" w:cs="Times New Roman"/>
          <w:color w:val="CC7832"/>
        </w:rPr>
        <w:br/>
      </w:r>
      <w:r w:rsidRPr="00B902D4">
        <w:rPr>
          <w:rFonts w:ascii="Times New Roman" w:hAnsi="Times New Roman" w:cs="Times New Roman"/>
          <w:color w:val="A9B7C6"/>
        </w:rPr>
        <w:t>}</w:t>
      </w:r>
    </w:p>
    <w:p w:rsidR="00B902D4" w:rsidRDefault="00B902D4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B902D4" w:rsidRDefault="00B902D4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Pentru adăugarea unui monom în listă folosim următoarea metodă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B902D4" w:rsidRDefault="00B902D4" w:rsidP="00BB733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void </w:t>
      </w:r>
      <w:proofErr w:type="spellStart"/>
      <w:r>
        <w:rPr>
          <w:color w:val="FFC66D"/>
        </w:rPr>
        <w:t>addMonom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m){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902D4" w:rsidRDefault="00B902D4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6B0EA2" w:rsidRDefault="00B902D4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 </w:t>
      </w:r>
    </w:p>
    <w:p w:rsidR="00B902D4" w:rsidRDefault="006B0EA2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</w:t>
      </w:r>
      <w:r w:rsidR="00B902D4">
        <w:rPr>
          <w:rFonts w:ascii="Times New Roman" w:hAnsi="Times New Roman" w:cs="Times New Roman"/>
          <w:sz w:val="20"/>
          <w:szCs w:val="20"/>
          <w:lang w:val="ro-RO"/>
        </w:rPr>
        <w:t>Tot aici avem și o metodă prin care verificăm dacă monoamele sunt sortate în ordinea descrescătoare a exponentului lor. În cadrul acestei metode se returnează o valoare booleană(true dacă lista e sortată descrescător, altfel false).</w:t>
      </w:r>
    </w:p>
    <w:p w:rsidR="00A955CA" w:rsidRDefault="00B902D4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La final apare din nou metoda toString, în care formăm expresia literară a polinomului prin concatenarea </w:t>
      </w:r>
      <w:r w:rsidR="00A955CA">
        <w:rPr>
          <w:rFonts w:ascii="Times New Roman" w:hAnsi="Times New Roman" w:cs="Times New Roman"/>
          <w:sz w:val="20"/>
          <w:szCs w:val="20"/>
          <w:lang w:val="ro-RO"/>
        </w:rPr>
        <w:t>la sfârșitul unui string gol inițial a formei literare a monoamelor din listă.</w:t>
      </w:r>
    </w:p>
    <w:p w:rsidR="00A955CA" w:rsidRDefault="00A955CA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955CA" w:rsidRDefault="00A955CA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</w:t>
      </w:r>
      <w:r w:rsidR="00DD1B94">
        <w:rPr>
          <w:rFonts w:ascii="Times New Roman" w:hAnsi="Times New Roman" w:cs="Times New Roman"/>
          <w:sz w:val="20"/>
          <w:szCs w:val="20"/>
          <w:lang w:val="ro-RO"/>
        </w:rPr>
        <w:t xml:space="preserve">Pentru început, această clasă conține metode necesare pentru extragerea coeficienților și a puterilor dintr-un string. </w:t>
      </w:r>
    </w:p>
    <w:p w:rsidR="006B0EA2" w:rsidRDefault="00DD1B94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Metoda replaceString are rolul de a aduce fiecare monom dintr-un polinom la forma ax^n, ret</w:t>
      </w:r>
      <w:r w:rsidR="006B0EA2">
        <w:rPr>
          <w:rFonts w:ascii="Times New Roman" w:hAnsi="Times New Roman" w:cs="Times New Roman"/>
          <w:sz w:val="20"/>
          <w:szCs w:val="20"/>
          <w:lang w:val="ro-RO"/>
        </w:rPr>
        <w:t>urnându-se string-ul modificat.</w:t>
      </w:r>
    </w:p>
    <w:p w:rsidR="001B3D36" w:rsidRDefault="006B0EA2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</w:t>
      </w:r>
      <w:r w:rsidR="001B3D36">
        <w:rPr>
          <w:rFonts w:ascii="Times New Roman" w:hAnsi="Times New Roman" w:cs="Times New Roman"/>
          <w:sz w:val="20"/>
          <w:szCs w:val="20"/>
          <w:lang w:val="ro-RO"/>
        </w:rPr>
        <w:t>Metoda checkEqualDegrees verifică dacă nu cumva utilizatorul nu a introdus două sau mai multe monoame având același grad. În acest caz se calculează suma acelor monoame, în final rămânând numai unul singur cu acel exponent.</w:t>
      </w:r>
    </w:p>
    <w:p w:rsidR="00DD1B94" w:rsidRDefault="001B3D36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În continuare avem metoda extractPolinom, care după cum îi zice și denumirea are rolul de a extrage coeficienții și puterile dintr-un string. Aceasta se realizează folosind </w:t>
      </w:r>
      <w:r w:rsidR="007D182A">
        <w:rPr>
          <w:rFonts w:ascii="Times New Roman" w:hAnsi="Times New Roman" w:cs="Times New Roman"/>
          <w:sz w:val="20"/>
          <w:szCs w:val="20"/>
          <w:lang w:val="ro-RO"/>
        </w:rPr>
        <w:t xml:space="preserve">regex(regular expressions) pentru a separa într-un array de string-uri tot ce se află înainte sau după caracterele </w:t>
      </w:r>
      <w:r w:rsidR="007D182A">
        <w:rPr>
          <w:rFonts w:ascii="Times New Roman" w:hAnsi="Times New Roman" w:cs="Times New Roman"/>
          <w:sz w:val="20"/>
          <w:szCs w:val="20"/>
        </w:rPr>
        <w:t xml:space="preserve">“+”, “-” </w:t>
      </w:r>
      <w:proofErr w:type="spellStart"/>
      <w:r w:rsidR="007D182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7D182A">
        <w:rPr>
          <w:rFonts w:ascii="Times New Roman" w:hAnsi="Times New Roman" w:cs="Times New Roman"/>
          <w:sz w:val="20"/>
          <w:szCs w:val="20"/>
        </w:rPr>
        <w:t xml:space="preserve"> “x”</w:t>
      </w:r>
      <w:r w:rsidR="001D10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înainte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înlocuindu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caracterele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“^” cu “”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replace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facilita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separarea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coeficienților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1D100B">
        <w:rPr>
          <w:rFonts w:ascii="Times New Roman" w:hAnsi="Times New Roman" w:cs="Times New Roman"/>
          <w:sz w:val="20"/>
          <w:szCs w:val="20"/>
        </w:rPr>
        <w:t>puterilor</w:t>
      </w:r>
      <w:proofErr w:type="spellEnd"/>
      <w:r w:rsidR="001D100B">
        <w:rPr>
          <w:rFonts w:ascii="Times New Roman" w:hAnsi="Times New Roman" w:cs="Times New Roman"/>
          <w:sz w:val="20"/>
          <w:szCs w:val="20"/>
        </w:rPr>
        <w:t>.</w:t>
      </w:r>
    </w:p>
    <w:p w:rsidR="001D100B" w:rsidRPr="001D100B" w:rsidRDefault="001D100B" w:rsidP="00BB733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1D100B">
        <w:rPr>
          <w:rFonts w:ascii="Times New Roman" w:hAnsi="Times New Roman" w:cs="Times New Roman"/>
          <w:color w:val="A9B7C6"/>
        </w:rPr>
        <w:t xml:space="preserve">String </w:t>
      </w:r>
      <w:proofErr w:type="gramStart"/>
      <w:r w:rsidRPr="001D100B">
        <w:rPr>
          <w:rFonts w:ascii="Times New Roman" w:hAnsi="Times New Roman" w:cs="Times New Roman"/>
          <w:color w:val="A9B7C6"/>
        </w:rPr>
        <w:t>numbers[</w:t>
      </w:r>
      <w:proofErr w:type="gramEnd"/>
      <w:r w:rsidRPr="001D100B">
        <w:rPr>
          <w:rFonts w:ascii="Times New Roman" w:hAnsi="Times New Roman" w:cs="Times New Roman"/>
          <w:color w:val="A9B7C6"/>
        </w:rPr>
        <w:t>]=polinom1.replace(</w:t>
      </w:r>
      <w:r w:rsidRPr="001D100B">
        <w:rPr>
          <w:rFonts w:ascii="Times New Roman" w:hAnsi="Times New Roman" w:cs="Times New Roman"/>
          <w:color w:val="6A8759"/>
        </w:rPr>
        <w:t>"^"</w:t>
      </w:r>
      <w:r w:rsidRPr="001D100B">
        <w:rPr>
          <w:rFonts w:ascii="Times New Roman" w:hAnsi="Times New Roman" w:cs="Times New Roman"/>
          <w:color w:val="CC7832"/>
        </w:rPr>
        <w:t xml:space="preserve">, </w:t>
      </w:r>
      <w:r w:rsidRPr="001D100B">
        <w:rPr>
          <w:rFonts w:ascii="Times New Roman" w:hAnsi="Times New Roman" w:cs="Times New Roman"/>
          <w:color w:val="6A8759"/>
        </w:rPr>
        <w:t>""</w:t>
      </w:r>
      <w:r w:rsidRPr="001D100B">
        <w:rPr>
          <w:rFonts w:ascii="Times New Roman" w:hAnsi="Times New Roman" w:cs="Times New Roman"/>
          <w:color w:val="A9B7C6"/>
        </w:rPr>
        <w:t>).split(</w:t>
      </w:r>
      <w:r w:rsidRPr="001D100B">
        <w:rPr>
          <w:rFonts w:ascii="Times New Roman" w:hAnsi="Times New Roman" w:cs="Times New Roman"/>
          <w:color w:val="6A8759"/>
        </w:rPr>
        <w:t>"((?=</w:t>
      </w:r>
      <w:r w:rsidRPr="001D100B">
        <w:rPr>
          <w:rFonts w:ascii="Times New Roman" w:hAnsi="Times New Roman" w:cs="Times New Roman"/>
          <w:color w:val="CC7832"/>
        </w:rPr>
        <w:t>\\</w:t>
      </w:r>
      <w:r w:rsidRPr="001D100B">
        <w:rPr>
          <w:rFonts w:ascii="Times New Roman" w:hAnsi="Times New Roman" w:cs="Times New Roman"/>
          <w:color w:val="6A8759"/>
        </w:rPr>
        <w:t>+)|(?=</w:t>
      </w:r>
      <w:r w:rsidRPr="001D100B">
        <w:rPr>
          <w:rFonts w:ascii="Times New Roman" w:hAnsi="Times New Roman" w:cs="Times New Roman"/>
          <w:color w:val="CC7832"/>
        </w:rPr>
        <w:t>\\</w:t>
      </w:r>
      <w:r w:rsidRPr="001D100B">
        <w:rPr>
          <w:rFonts w:ascii="Times New Roman" w:hAnsi="Times New Roman" w:cs="Times New Roman"/>
          <w:color w:val="6A8759"/>
        </w:rPr>
        <w:t>-)|x)"</w:t>
      </w:r>
      <w:r w:rsidRPr="001D100B">
        <w:rPr>
          <w:rFonts w:ascii="Times New Roman" w:hAnsi="Times New Roman" w:cs="Times New Roman"/>
          <w:color w:val="A9B7C6"/>
        </w:rPr>
        <w:t>)</w:t>
      </w:r>
      <w:r w:rsidRPr="001D100B">
        <w:rPr>
          <w:rFonts w:ascii="Times New Roman" w:hAnsi="Times New Roman" w:cs="Times New Roman"/>
          <w:color w:val="CC7832"/>
        </w:rPr>
        <w:t>;</w:t>
      </w:r>
    </w:p>
    <w:p w:rsidR="001D100B" w:rsidRPr="001D100B" w:rsidRDefault="001D100B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3B23FB" w:rsidRDefault="00B902D4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1D100B">
        <w:rPr>
          <w:rFonts w:ascii="Times New Roman" w:hAnsi="Times New Roman" w:cs="Times New Roman"/>
          <w:sz w:val="20"/>
          <w:szCs w:val="20"/>
          <w:lang w:val="ro-RO"/>
        </w:rPr>
        <w:t xml:space="preserve"> După această prelucrare, ar trebui să </w:t>
      </w:r>
      <w:r w:rsidR="003B23FB">
        <w:rPr>
          <w:rFonts w:ascii="Times New Roman" w:hAnsi="Times New Roman" w:cs="Times New Roman"/>
          <w:sz w:val="20"/>
          <w:szCs w:val="20"/>
          <w:lang w:val="ro-RO"/>
        </w:rPr>
        <w:t xml:space="preserve">obținem un array de string-uri reprezentând coeficienții și puterile. În unele cazuri particulare array-ul ar putea conține string-uri de forma </w:t>
      </w:r>
      <w:r w:rsidR="003B23FB">
        <w:rPr>
          <w:rFonts w:ascii="Times New Roman" w:hAnsi="Times New Roman" w:cs="Times New Roman"/>
          <w:sz w:val="20"/>
          <w:szCs w:val="20"/>
        </w:rPr>
        <w:t xml:space="preserve">“+1”, “+2.2”, </w:t>
      </w:r>
      <w:r w:rsidR="003B23FB">
        <w:rPr>
          <w:rFonts w:ascii="Times New Roman" w:hAnsi="Times New Roman" w:cs="Times New Roman"/>
          <w:sz w:val="20"/>
          <w:szCs w:val="20"/>
          <w:lang w:val="ro-RO"/>
        </w:rPr>
        <w:t xml:space="preserve">fapt care ar constitui o problemă la parsare. Din acest motiv în caz că un element conține caracterul </w:t>
      </w:r>
      <w:r w:rsidR="003B23FB">
        <w:rPr>
          <w:rFonts w:ascii="Times New Roman" w:hAnsi="Times New Roman" w:cs="Times New Roman"/>
          <w:sz w:val="20"/>
          <w:szCs w:val="20"/>
        </w:rPr>
        <w:t>“+”</w:t>
      </w:r>
      <w:r w:rsidR="003B23FB">
        <w:rPr>
          <w:rFonts w:ascii="Times New Roman" w:hAnsi="Times New Roman" w:cs="Times New Roman"/>
          <w:sz w:val="20"/>
          <w:szCs w:val="20"/>
          <w:lang w:val="ro-RO"/>
        </w:rPr>
        <w:t xml:space="preserve"> îl vom înlocui cu </w:t>
      </w:r>
      <w:r w:rsidR="003B23FB">
        <w:rPr>
          <w:rFonts w:ascii="Times New Roman" w:hAnsi="Times New Roman" w:cs="Times New Roman"/>
          <w:sz w:val="20"/>
          <w:szCs w:val="20"/>
        </w:rPr>
        <w:t xml:space="preserve">“”. </w:t>
      </w:r>
    </w:p>
    <w:p w:rsidR="00BA6860" w:rsidRDefault="003B23FB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ro-RO"/>
        </w:rPr>
        <w:t>În array-ul numbers</w:t>
      </w:r>
      <w:r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ții se află pe poziții pare, </w:t>
      </w:r>
      <w:r w:rsidR="00BA6860">
        <w:rPr>
          <w:rFonts w:ascii="Times New Roman" w:hAnsi="Times New Roman" w:cs="Times New Roman"/>
          <w:sz w:val="20"/>
          <w:szCs w:val="20"/>
          <w:lang w:val="ro-RO"/>
        </w:rPr>
        <w:t xml:space="preserve">iar puterile pe poziții impare, astfel că putem introduce coeficienții într-o listă și </w:t>
      </w:r>
      <w:r w:rsidR="00306CFB">
        <w:rPr>
          <w:rFonts w:ascii="Times New Roman" w:hAnsi="Times New Roman" w:cs="Times New Roman"/>
          <w:sz w:val="20"/>
          <w:szCs w:val="20"/>
          <w:lang w:val="ro-RO"/>
        </w:rPr>
        <w:t>puterile în altă listă în aceeaș</w:t>
      </w:r>
      <w:r w:rsidR="00BA6860">
        <w:rPr>
          <w:rFonts w:ascii="Times New Roman" w:hAnsi="Times New Roman" w:cs="Times New Roman"/>
          <w:sz w:val="20"/>
          <w:szCs w:val="20"/>
          <w:lang w:val="ro-RO"/>
        </w:rPr>
        <w:t>i buclă.</w:t>
      </w:r>
    </w:p>
    <w:p w:rsidR="00BA6860" w:rsidRPr="00B67125" w:rsidRDefault="00BA6860" w:rsidP="00BB733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B67125">
        <w:rPr>
          <w:rFonts w:ascii="Times New Roman" w:hAnsi="Times New Roman" w:cs="Times New Roman"/>
          <w:color w:val="A9B7C6"/>
        </w:rPr>
        <w:t xml:space="preserve">List&lt;Double&gt; </w:t>
      </w:r>
      <w:proofErr w:type="spellStart"/>
      <w:r w:rsidRPr="00B67125">
        <w:rPr>
          <w:rFonts w:ascii="Times New Roman" w:hAnsi="Times New Roman" w:cs="Times New Roman"/>
          <w:color w:val="A9B7C6"/>
        </w:rPr>
        <w:t>coef</w:t>
      </w:r>
      <w:proofErr w:type="spellEnd"/>
      <w:r w:rsidRPr="00B67125">
        <w:rPr>
          <w:rFonts w:ascii="Times New Roman" w:hAnsi="Times New Roman" w:cs="Times New Roman"/>
          <w:color w:val="A9B7C6"/>
        </w:rPr>
        <w:t>=</w:t>
      </w:r>
      <w:r w:rsidRPr="00B67125">
        <w:rPr>
          <w:rFonts w:ascii="Times New Roman" w:hAnsi="Times New Roman" w:cs="Times New Roman"/>
          <w:color w:val="CC7832"/>
        </w:rPr>
        <w:t xml:space="preserve">new </w:t>
      </w:r>
      <w:proofErr w:type="spellStart"/>
      <w:r w:rsidRPr="00B67125">
        <w:rPr>
          <w:rFonts w:ascii="Times New Roman" w:hAnsi="Times New Roman" w:cs="Times New Roman"/>
          <w:color w:val="A9B7C6"/>
        </w:rPr>
        <w:t>ArrayList</w:t>
      </w:r>
      <w:proofErr w:type="spellEnd"/>
      <w:r w:rsidRPr="00B67125">
        <w:rPr>
          <w:rFonts w:ascii="Times New Roman" w:hAnsi="Times New Roman" w:cs="Times New Roman"/>
          <w:color w:val="A9B7C6"/>
        </w:rPr>
        <w:t>&lt;&gt;()</w:t>
      </w:r>
      <w:r w:rsidRPr="00B67125">
        <w:rPr>
          <w:rFonts w:ascii="Times New Roman" w:hAnsi="Times New Roman" w:cs="Times New Roman"/>
          <w:color w:val="CC7832"/>
        </w:rPr>
        <w:t>;</w:t>
      </w:r>
      <w:r w:rsidRPr="00B67125">
        <w:rPr>
          <w:rFonts w:ascii="Times New Roman" w:hAnsi="Times New Roman" w:cs="Times New Roman"/>
          <w:color w:val="CC7832"/>
        </w:rPr>
        <w:br/>
      </w:r>
      <w:r w:rsidRPr="00B67125">
        <w:rPr>
          <w:rFonts w:ascii="Times New Roman" w:hAnsi="Times New Roman" w:cs="Times New Roman"/>
          <w:color w:val="A9B7C6"/>
        </w:rPr>
        <w:t xml:space="preserve">List&lt;Integer&gt; </w:t>
      </w:r>
      <w:proofErr w:type="spellStart"/>
      <w:r w:rsidRPr="00B67125">
        <w:rPr>
          <w:rFonts w:ascii="Times New Roman" w:hAnsi="Times New Roman" w:cs="Times New Roman"/>
          <w:color w:val="A9B7C6"/>
        </w:rPr>
        <w:t>exp</w:t>
      </w:r>
      <w:proofErr w:type="spellEnd"/>
      <w:r w:rsidRPr="00B67125">
        <w:rPr>
          <w:rFonts w:ascii="Times New Roman" w:hAnsi="Times New Roman" w:cs="Times New Roman"/>
          <w:color w:val="A9B7C6"/>
        </w:rPr>
        <w:t>=</w:t>
      </w:r>
      <w:r w:rsidRPr="00B67125">
        <w:rPr>
          <w:rFonts w:ascii="Times New Roman" w:hAnsi="Times New Roman" w:cs="Times New Roman"/>
          <w:color w:val="CC7832"/>
        </w:rPr>
        <w:t xml:space="preserve">new </w:t>
      </w:r>
      <w:proofErr w:type="spellStart"/>
      <w:r w:rsidRPr="00B67125">
        <w:rPr>
          <w:rFonts w:ascii="Times New Roman" w:hAnsi="Times New Roman" w:cs="Times New Roman"/>
          <w:color w:val="A9B7C6"/>
        </w:rPr>
        <w:t>ArrayList</w:t>
      </w:r>
      <w:proofErr w:type="spellEnd"/>
      <w:r w:rsidRPr="00B67125">
        <w:rPr>
          <w:rFonts w:ascii="Times New Roman" w:hAnsi="Times New Roman" w:cs="Times New Roman"/>
          <w:color w:val="A9B7C6"/>
        </w:rPr>
        <w:t>&lt;&gt;()</w:t>
      </w:r>
      <w:r w:rsidRPr="00B67125">
        <w:rPr>
          <w:rFonts w:ascii="Times New Roman" w:hAnsi="Times New Roman" w:cs="Times New Roman"/>
          <w:color w:val="CC7832"/>
        </w:rPr>
        <w:t>;</w:t>
      </w:r>
      <w:r w:rsidRPr="00B67125">
        <w:rPr>
          <w:rFonts w:ascii="Times New Roman" w:hAnsi="Times New Roman" w:cs="Times New Roman"/>
          <w:color w:val="CC7832"/>
        </w:rPr>
        <w:br/>
        <w:t>for</w:t>
      </w:r>
      <w:r w:rsidRPr="00B67125">
        <w:rPr>
          <w:rFonts w:ascii="Times New Roman" w:hAnsi="Times New Roman" w:cs="Times New Roman"/>
          <w:color w:val="A9B7C6"/>
        </w:rPr>
        <w:t>(</w:t>
      </w:r>
      <w:proofErr w:type="spellStart"/>
      <w:r w:rsidRPr="00B67125">
        <w:rPr>
          <w:rFonts w:ascii="Times New Roman" w:hAnsi="Times New Roman" w:cs="Times New Roman"/>
          <w:color w:val="CC7832"/>
        </w:rPr>
        <w:t>int</w:t>
      </w:r>
      <w:proofErr w:type="spellEnd"/>
      <w:r w:rsidRPr="00B67125">
        <w:rPr>
          <w:rFonts w:ascii="Times New Roman" w:hAnsi="Times New Roman" w:cs="Times New Roman"/>
          <w:color w:val="CC7832"/>
        </w:rPr>
        <w:t xml:space="preserve"> </w:t>
      </w:r>
      <w:r w:rsidRPr="00B67125">
        <w:rPr>
          <w:rFonts w:ascii="Times New Roman" w:hAnsi="Times New Roman" w:cs="Times New Roman"/>
          <w:color w:val="A9B7C6"/>
        </w:rPr>
        <w:t>i=</w:t>
      </w:r>
      <w:r w:rsidRPr="00B67125">
        <w:rPr>
          <w:rFonts w:ascii="Times New Roman" w:hAnsi="Times New Roman" w:cs="Times New Roman"/>
          <w:color w:val="6897BB"/>
        </w:rPr>
        <w:t>0</w:t>
      </w:r>
      <w:r w:rsidRPr="00B67125">
        <w:rPr>
          <w:rFonts w:ascii="Times New Roman" w:hAnsi="Times New Roman" w:cs="Times New Roman"/>
          <w:color w:val="CC7832"/>
        </w:rPr>
        <w:t xml:space="preserve">; </w:t>
      </w:r>
      <w:r w:rsidRPr="00B67125">
        <w:rPr>
          <w:rFonts w:ascii="Times New Roman" w:hAnsi="Times New Roman" w:cs="Times New Roman"/>
          <w:color w:val="A9B7C6"/>
        </w:rPr>
        <w:t>i&lt;</w:t>
      </w:r>
      <w:proofErr w:type="spellStart"/>
      <w:r w:rsidRPr="00B67125">
        <w:rPr>
          <w:rFonts w:ascii="Times New Roman" w:hAnsi="Times New Roman" w:cs="Times New Roman"/>
          <w:color w:val="A9B7C6"/>
        </w:rPr>
        <w:t>numbers.</w:t>
      </w:r>
      <w:r w:rsidRPr="00B67125">
        <w:rPr>
          <w:rFonts w:ascii="Times New Roman" w:hAnsi="Times New Roman" w:cs="Times New Roman"/>
          <w:color w:val="9876AA"/>
        </w:rPr>
        <w:t>length</w:t>
      </w:r>
      <w:proofErr w:type="spellEnd"/>
      <w:r w:rsidRPr="00B67125">
        <w:rPr>
          <w:rFonts w:ascii="Times New Roman" w:hAnsi="Times New Roman" w:cs="Times New Roman"/>
          <w:color w:val="CC7832"/>
        </w:rPr>
        <w:t xml:space="preserve">; </w:t>
      </w:r>
      <w:r w:rsidRPr="00B67125">
        <w:rPr>
          <w:rFonts w:ascii="Times New Roman" w:hAnsi="Times New Roman" w:cs="Times New Roman"/>
          <w:color w:val="A9B7C6"/>
        </w:rPr>
        <w:t>i+=</w:t>
      </w:r>
      <w:r w:rsidRPr="00B67125">
        <w:rPr>
          <w:rFonts w:ascii="Times New Roman" w:hAnsi="Times New Roman" w:cs="Times New Roman"/>
          <w:color w:val="6897BB"/>
        </w:rPr>
        <w:t>2</w:t>
      </w:r>
      <w:r w:rsidRPr="00B67125">
        <w:rPr>
          <w:rFonts w:ascii="Times New Roman" w:hAnsi="Times New Roman" w:cs="Times New Roman"/>
          <w:color w:val="A9B7C6"/>
        </w:rPr>
        <w:t>){</w:t>
      </w:r>
      <w:r w:rsidRPr="00B67125">
        <w:rPr>
          <w:rFonts w:ascii="Times New Roman" w:hAnsi="Times New Roman" w:cs="Times New Roman"/>
          <w:color w:val="A9B7C6"/>
        </w:rPr>
        <w:br/>
        <w:t xml:space="preserve">    numbers[i].replace(</w:t>
      </w:r>
      <w:r w:rsidRPr="00B67125">
        <w:rPr>
          <w:rFonts w:ascii="Times New Roman" w:hAnsi="Times New Roman" w:cs="Times New Roman"/>
          <w:color w:val="6A8759"/>
        </w:rPr>
        <w:t>"+"</w:t>
      </w:r>
      <w:r w:rsidRPr="00B67125">
        <w:rPr>
          <w:rFonts w:ascii="Times New Roman" w:hAnsi="Times New Roman" w:cs="Times New Roman"/>
          <w:color w:val="CC7832"/>
        </w:rPr>
        <w:t xml:space="preserve">, </w:t>
      </w:r>
      <w:r w:rsidRPr="00B67125">
        <w:rPr>
          <w:rFonts w:ascii="Times New Roman" w:hAnsi="Times New Roman" w:cs="Times New Roman"/>
          <w:color w:val="6A8759"/>
        </w:rPr>
        <w:t>""</w:t>
      </w:r>
      <w:r w:rsidRPr="00B67125">
        <w:rPr>
          <w:rFonts w:ascii="Times New Roman" w:hAnsi="Times New Roman" w:cs="Times New Roman"/>
          <w:color w:val="A9B7C6"/>
        </w:rPr>
        <w:t>)</w:t>
      </w:r>
      <w:r w:rsidRPr="00B67125">
        <w:rPr>
          <w:rFonts w:ascii="Times New Roman" w:hAnsi="Times New Roman" w:cs="Times New Roman"/>
          <w:color w:val="CC7832"/>
        </w:rPr>
        <w:t>;</w:t>
      </w:r>
      <w:r w:rsidRPr="00B67125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B67125">
        <w:rPr>
          <w:rFonts w:ascii="Times New Roman" w:hAnsi="Times New Roman" w:cs="Times New Roman"/>
          <w:color w:val="A9B7C6"/>
        </w:rPr>
        <w:t>coef.add</w:t>
      </w:r>
      <w:proofErr w:type="spellEnd"/>
      <w:r w:rsidRPr="00B67125">
        <w:rPr>
          <w:rFonts w:ascii="Times New Roman" w:hAnsi="Times New Roman" w:cs="Times New Roman"/>
          <w:color w:val="A9B7C6"/>
        </w:rPr>
        <w:t>(</w:t>
      </w:r>
      <w:proofErr w:type="spellStart"/>
      <w:r w:rsidRPr="00B67125">
        <w:rPr>
          <w:rFonts w:ascii="Times New Roman" w:hAnsi="Times New Roman" w:cs="Times New Roman"/>
          <w:color w:val="A9B7C6"/>
        </w:rPr>
        <w:t>Double.</w:t>
      </w:r>
      <w:r w:rsidRPr="00B67125">
        <w:rPr>
          <w:rFonts w:ascii="Times New Roman" w:hAnsi="Times New Roman" w:cs="Times New Roman"/>
          <w:i/>
          <w:iCs/>
          <w:color w:val="A9B7C6"/>
        </w:rPr>
        <w:t>parseDouble</w:t>
      </w:r>
      <w:proofErr w:type="spellEnd"/>
      <w:r w:rsidRPr="00B67125">
        <w:rPr>
          <w:rFonts w:ascii="Times New Roman" w:hAnsi="Times New Roman" w:cs="Times New Roman"/>
          <w:color w:val="A9B7C6"/>
        </w:rPr>
        <w:t>(numbers[i]))</w:t>
      </w:r>
      <w:r w:rsidRPr="00B67125">
        <w:rPr>
          <w:rFonts w:ascii="Times New Roman" w:hAnsi="Times New Roman" w:cs="Times New Roman"/>
          <w:color w:val="CC7832"/>
        </w:rPr>
        <w:t>;</w:t>
      </w:r>
      <w:r w:rsidRPr="00B67125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B67125">
        <w:rPr>
          <w:rFonts w:ascii="Times New Roman" w:hAnsi="Times New Roman" w:cs="Times New Roman"/>
          <w:color w:val="A9B7C6"/>
        </w:rPr>
        <w:t>exp.add</w:t>
      </w:r>
      <w:proofErr w:type="spellEnd"/>
      <w:r w:rsidRPr="00B67125">
        <w:rPr>
          <w:rFonts w:ascii="Times New Roman" w:hAnsi="Times New Roman" w:cs="Times New Roman"/>
          <w:color w:val="A9B7C6"/>
        </w:rPr>
        <w:t>(</w:t>
      </w:r>
      <w:proofErr w:type="spellStart"/>
      <w:r w:rsidRPr="00B67125">
        <w:rPr>
          <w:rFonts w:ascii="Times New Roman" w:hAnsi="Times New Roman" w:cs="Times New Roman"/>
          <w:color w:val="A9B7C6"/>
        </w:rPr>
        <w:t>Integer.</w:t>
      </w:r>
      <w:r w:rsidRPr="00B67125">
        <w:rPr>
          <w:rFonts w:ascii="Times New Roman" w:hAnsi="Times New Roman" w:cs="Times New Roman"/>
          <w:i/>
          <w:iCs/>
          <w:color w:val="A9B7C6"/>
        </w:rPr>
        <w:t>parseInt</w:t>
      </w:r>
      <w:proofErr w:type="spellEnd"/>
      <w:r w:rsidRPr="00B67125">
        <w:rPr>
          <w:rFonts w:ascii="Times New Roman" w:hAnsi="Times New Roman" w:cs="Times New Roman"/>
          <w:color w:val="A9B7C6"/>
        </w:rPr>
        <w:t>(numbers[i+</w:t>
      </w:r>
      <w:r w:rsidRPr="00B67125">
        <w:rPr>
          <w:rFonts w:ascii="Times New Roman" w:hAnsi="Times New Roman" w:cs="Times New Roman"/>
          <w:color w:val="6897BB"/>
        </w:rPr>
        <w:t>1</w:t>
      </w:r>
      <w:r w:rsidRPr="00B67125">
        <w:rPr>
          <w:rFonts w:ascii="Times New Roman" w:hAnsi="Times New Roman" w:cs="Times New Roman"/>
          <w:color w:val="A9B7C6"/>
        </w:rPr>
        <w:t>]))</w:t>
      </w:r>
      <w:r w:rsidRPr="00B67125">
        <w:rPr>
          <w:rFonts w:ascii="Times New Roman" w:hAnsi="Times New Roman" w:cs="Times New Roman"/>
          <w:color w:val="CC7832"/>
        </w:rPr>
        <w:t>;</w:t>
      </w:r>
      <w:r w:rsidRPr="00B67125">
        <w:rPr>
          <w:rFonts w:ascii="Times New Roman" w:hAnsi="Times New Roman" w:cs="Times New Roman"/>
          <w:color w:val="CC7832"/>
        </w:rPr>
        <w:br/>
      </w:r>
      <w:r w:rsidRPr="00B67125">
        <w:rPr>
          <w:rFonts w:ascii="Times New Roman" w:hAnsi="Times New Roman" w:cs="Times New Roman"/>
          <w:color w:val="A9B7C6"/>
        </w:rPr>
        <w:t>}</w:t>
      </w:r>
    </w:p>
    <w:p w:rsidR="00B902D4" w:rsidRDefault="003B23FB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:rsidR="00BA6860" w:rsidRDefault="00BA6860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Pentru ca implementarea operațiilor să fie mai ușoară, ad</w:t>
      </w:r>
      <w:r w:rsidR="00C948AE">
        <w:rPr>
          <w:rFonts w:ascii="Times New Roman" w:hAnsi="Times New Roman" w:cs="Times New Roman"/>
          <w:sz w:val="20"/>
          <w:szCs w:val="20"/>
          <w:lang w:val="ro-RO"/>
        </w:rPr>
        <w:t>ăugăm puteri și coeficienți nuli acolo unde nu există puterile respective. Cu alte cuvinte, vom avea monoame cu toate puterile de la 0 la gradul polinomului.</w:t>
      </w:r>
    </w:p>
    <w:p w:rsidR="00C948AE" w:rsidRDefault="00C948AE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În această metodă am apelat metodele </w:t>
      </w:r>
      <w:r>
        <w:rPr>
          <w:rFonts w:ascii="Times New Roman" w:hAnsi="Times New Roman" w:cs="Times New Roman"/>
          <w:sz w:val="20"/>
          <w:szCs w:val="20"/>
          <w:lang w:val="ro-RO"/>
        </w:rPr>
        <w:t>replaceString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>
        <w:rPr>
          <w:rFonts w:ascii="Times New Roman" w:hAnsi="Times New Roman" w:cs="Times New Roman"/>
          <w:sz w:val="20"/>
          <w:szCs w:val="20"/>
          <w:lang w:val="ro-RO"/>
        </w:rPr>
        <w:t>checkEqualDegrees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pentru a trata anumite cazuri particulare de scriere a polinomului în interfața grafică.</w:t>
      </w:r>
    </w:p>
    <w:p w:rsidR="00C948AE" w:rsidRDefault="00306CFB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</w:t>
      </w:r>
      <w:r w:rsidR="00C948AE">
        <w:rPr>
          <w:rFonts w:ascii="Times New Roman" w:hAnsi="Times New Roman" w:cs="Times New Roman"/>
          <w:sz w:val="20"/>
          <w:szCs w:val="20"/>
          <w:lang w:val="ro-RO"/>
        </w:rPr>
        <w:t>Metodele pentru operațiile de adunare, scădere, înmulțire și împărțire au fiecare câte două argumente(Polinom polinom1, Polinom polinom2), iar cele de derivare și integrare numai un argument(Polinom polinom1), aplicându-se doar primului polinom.</w:t>
      </w:r>
    </w:p>
    <w:p w:rsidR="006B0EA2" w:rsidRDefault="00C948AE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</w:t>
      </w:r>
      <w:r w:rsidR="007F2CC3">
        <w:rPr>
          <w:rFonts w:ascii="Times New Roman" w:hAnsi="Times New Roman" w:cs="Times New Roman"/>
          <w:sz w:val="20"/>
          <w:szCs w:val="20"/>
          <w:lang w:val="ro-RO"/>
        </w:rPr>
        <w:t>Metoda de adunare inserează monoamele din polinomul cu gradul mai mare în alt polinom inițial nul(listă de monoame), iar apoi parcurge cu o buclă for-each polinomul cu gradul mai mic, setând coeficienții polinomlui instanțiat inițial ca fiiind sumă dintre coeficienții primulu</w:t>
      </w:r>
      <w:r w:rsidR="00D463D2">
        <w:rPr>
          <w:rFonts w:ascii="Times New Roman" w:hAnsi="Times New Roman" w:cs="Times New Roman"/>
          <w:sz w:val="20"/>
          <w:szCs w:val="20"/>
          <w:lang w:val="ro-RO"/>
        </w:rPr>
        <w:t xml:space="preserve">i și celui de-al doilea polinom, însă doar pentru coeficienții </w:t>
      </w:r>
    </w:p>
    <w:p w:rsidR="006B0EA2" w:rsidRDefault="006B0EA2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C948AE" w:rsidRDefault="00D463D2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care corespund puterilor identice cu cele din polinomul cu gradul mai mic. La final returnăm polinomul pe care l-am instanțiat inițial.</w:t>
      </w:r>
    </w:p>
    <w:p w:rsidR="00306CFB" w:rsidRDefault="00D463D2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Metoda de scădere este asemănătoare celei de adunare, singura diferență fiind introducerea unei variabile denumite sign care poate fi 1 sau -1, în funcție de gradele celor două polinoame. În caz că primul polinom are gradul mai mare sign ia valoarea 1</w:t>
      </w:r>
      <w:r w:rsidR="00DA322E">
        <w:rPr>
          <w:rFonts w:ascii="Times New Roman" w:hAnsi="Times New Roman" w:cs="Times New Roman"/>
          <w:sz w:val="20"/>
          <w:szCs w:val="20"/>
          <w:lang w:val="ro-RO"/>
        </w:rPr>
        <w:t xml:space="preserve"> și spre deosebire de adunare se scad coeficienții corespunzători puterilor identice, iar dacă primul polinom este cel cu gradul mai mic sign ia valoarea -1</w:t>
      </w:r>
      <w:r w:rsidR="00673FD9">
        <w:rPr>
          <w:rFonts w:ascii="Times New Roman" w:hAnsi="Times New Roman" w:cs="Times New Roman"/>
          <w:sz w:val="20"/>
          <w:szCs w:val="20"/>
          <w:lang w:val="ro-RO"/>
        </w:rPr>
        <w:t xml:space="preserve">, coeficienții celui de-al doilea polinom schimbându-și semnul. În acest caz în bucla for-each vom aduna coeficienții puterilor identice(asta deoarece </w:t>
      </w:r>
      <w:r w:rsidR="00673FD9">
        <w:rPr>
          <w:rFonts w:ascii="Times New Roman" w:hAnsi="Times New Roman" w:cs="Times New Roman"/>
          <w:sz w:val="20"/>
          <w:szCs w:val="20"/>
        </w:rPr>
        <w:t xml:space="preserve">“-” cu “-” </w:t>
      </w:r>
      <w:r w:rsidR="00673FD9">
        <w:rPr>
          <w:rFonts w:ascii="Times New Roman" w:hAnsi="Times New Roman" w:cs="Times New Roman"/>
          <w:sz w:val="20"/>
          <w:szCs w:val="20"/>
          <w:lang w:val="ro-RO"/>
        </w:rPr>
        <w:t xml:space="preserve">dă prin convenție de semn </w:t>
      </w:r>
      <w:r w:rsidR="00673FD9">
        <w:rPr>
          <w:rFonts w:ascii="Times New Roman" w:hAnsi="Times New Roman" w:cs="Times New Roman"/>
          <w:sz w:val="20"/>
          <w:szCs w:val="20"/>
        </w:rPr>
        <w:t>“+”.</w:t>
      </w:r>
    </w:p>
    <w:p w:rsidR="00673FD9" w:rsidRPr="006B0EA2" w:rsidRDefault="00BE4EC6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306CFB">
        <w:rPr>
          <w:rFonts w:ascii="Times New Roman" w:hAnsi="Times New Roman" w:cs="Times New Roman"/>
          <w:sz w:val="20"/>
          <w:szCs w:val="20"/>
        </w:rPr>
        <w:t xml:space="preserve"> </w:t>
      </w:r>
      <w:r w:rsidR="00673FD9">
        <w:rPr>
          <w:rFonts w:ascii="Times New Roman" w:hAnsi="Times New Roman" w:cs="Times New Roman"/>
          <w:sz w:val="20"/>
          <w:szCs w:val="20"/>
        </w:rPr>
        <w:t xml:space="preserve">La </w:t>
      </w:r>
      <w:r w:rsidR="00673FD9">
        <w:rPr>
          <w:rFonts w:ascii="Times New Roman" w:hAnsi="Times New Roman" w:cs="Times New Roman"/>
          <w:sz w:val="20"/>
          <w:szCs w:val="20"/>
          <w:lang w:val="ro-RO"/>
        </w:rPr>
        <w:t xml:space="preserve">metoda de înmulțire instanțiem </w:t>
      </w:r>
      <w:proofErr w:type="gramStart"/>
      <w:r w:rsidR="00673FD9">
        <w:rPr>
          <w:rFonts w:ascii="Times New Roman" w:hAnsi="Times New Roman" w:cs="Times New Roman"/>
          <w:sz w:val="20"/>
          <w:szCs w:val="20"/>
          <w:lang w:val="ro-RO"/>
        </w:rPr>
        <w:t>un</w:t>
      </w:r>
      <w:proofErr w:type="gramEnd"/>
      <w:r w:rsidR="00673FD9">
        <w:rPr>
          <w:rFonts w:ascii="Times New Roman" w:hAnsi="Times New Roman" w:cs="Times New Roman"/>
          <w:sz w:val="20"/>
          <w:szCs w:val="20"/>
          <w:lang w:val="ro-RO"/>
        </w:rPr>
        <w:t xml:space="preserve"> nou polinom, iar în lista sa de monoame vom adăuga </w:t>
      </w:r>
      <w:r w:rsidR="007B2EF7">
        <w:rPr>
          <w:rFonts w:ascii="Times New Roman" w:hAnsi="Times New Roman" w:cs="Times New Roman"/>
          <w:sz w:val="20"/>
          <w:szCs w:val="20"/>
          <w:lang w:val="ro-RO"/>
        </w:rPr>
        <w:t>numai coeficienți egali cu 0 și puteri începând de la suma gradelor celor două polinoame până la 0.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După aceea, vom parcurge cele două liste de polinoame prin două bucle for-each imbricate, în care vom adăuga la polinomul instanțiat inițial produsul coeficienților monoamelor celor două polinoame primite ca parametri, </w:t>
      </w:r>
      <w:r w:rsidR="00F655B5">
        <w:rPr>
          <w:rFonts w:ascii="Times New Roman" w:hAnsi="Times New Roman" w:cs="Times New Roman"/>
          <w:sz w:val="20"/>
          <w:szCs w:val="20"/>
          <w:lang w:val="ro-RO"/>
        </w:rPr>
        <w:t xml:space="preserve">începând cu cele mai mari grade, </w:t>
      </w:r>
      <w:r>
        <w:rPr>
          <w:rFonts w:ascii="Times New Roman" w:hAnsi="Times New Roman" w:cs="Times New Roman"/>
          <w:sz w:val="20"/>
          <w:szCs w:val="20"/>
          <w:lang w:val="ro-RO"/>
        </w:rPr>
        <w:t>suma puterilor acestor monoame fiind de fiecare dată identică cu puterea monomului polinomului intanțiat inițial la care am ajuns în iterație.</w:t>
      </w:r>
      <w:r w:rsidR="00F655B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:rsidR="00F655B5" w:rsidRDefault="00F655B5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La metoda de derivare polinomul rezultat se obține simplu, printr-o parcurgere for-each a monoamelor polinomului primit ca parametru. Noii coeficienți vor fi egali cu produsul dintre coeficienții inițiali și exponenții fiecărui polinom, iar puterea va scădea cu 1 la fiecare monom, mai puțin la monomul cu puterea 0 care va rămâne la fel.</w:t>
      </w:r>
    </w:p>
    <w:p w:rsidR="00B67125" w:rsidRDefault="00F655B5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La metoda de integrare se vor modifica doar acele monoame care au coeficienții diferiți de 0, </w:t>
      </w:r>
      <w:r w:rsidR="00B67125">
        <w:rPr>
          <w:rFonts w:ascii="Times New Roman" w:hAnsi="Times New Roman" w:cs="Times New Roman"/>
          <w:sz w:val="20"/>
          <w:szCs w:val="20"/>
          <w:lang w:val="ro-RO"/>
        </w:rPr>
        <w:t>la celelalte coeficienții devenind raportul dintre coeficienții inițiali și puterea adunată cu 1 pentru fiecare monom, iar puterile cresc fiecare cu 1.</w:t>
      </w:r>
    </w:p>
    <w:p w:rsidR="00F655B5" w:rsidRDefault="00B67125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La metoda de împărțire am aplicat algoritmul de împărțire menționat la capitolul 4.2. </w:t>
      </w:r>
      <w:r w:rsidR="007D6727">
        <w:rPr>
          <w:rFonts w:ascii="Times New Roman" w:hAnsi="Times New Roman" w:cs="Times New Roman"/>
          <w:sz w:val="20"/>
          <w:szCs w:val="20"/>
          <w:lang w:val="ro-RO"/>
        </w:rPr>
        <w:t>La această metodă am aruncat o excepție pentru cazul particular în care se încearcă împărțirea cu polinomul nul. În această situație se va afișa atât la consolă, cât și pe interfața grafică un mesaj corespunzător.</w:t>
      </w:r>
    </w:p>
    <w:p w:rsidR="007D6727" w:rsidRPr="007D6727" w:rsidRDefault="007D6727" w:rsidP="00BB733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7D6727">
        <w:rPr>
          <w:rFonts w:ascii="Times New Roman" w:hAnsi="Times New Roman" w:cs="Times New Roman"/>
          <w:color w:val="CC7832"/>
        </w:rPr>
        <w:t>if</w:t>
      </w:r>
      <w:r w:rsidRPr="007D6727">
        <w:rPr>
          <w:rFonts w:ascii="Times New Roman" w:hAnsi="Times New Roman" w:cs="Times New Roman"/>
          <w:color w:val="A9B7C6"/>
        </w:rPr>
        <w:t>(polinom2.getList().get(</w:t>
      </w:r>
      <w:r w:rsidRPr="007D6727">
        <w:rPr>
          <w:rFonts w:ascii="Times New Roman" w:hAnsi="Times New Roman" w:cs="Times New Roman"/>
          <w:color w:val="6897BB"/>
        </w:rPr>
        <w:t>0</w:t>
      </w:r>
      <w:r w:rsidRPr="007D6727">
        <w:rPr>
          <w:rFonts w:ascii="Times New Roman" w:hAnsi="Times New Roman" w:cs="Times New Roman"/>
          <w:color w:val="A9B7C6"/>
        </w:rPr>
        <w:t>).</w:t>
      </w:r>
      <w:proofErr w:type="spellStart"/>
      <w:r w:rsidRPr="007D6727">
        <w:rPr>
          <w:rFonts w:ascii="Times New Roman" w:hAnsi="Times New Roman" w:cs="Times New Roman"/>
          <w:color w:val="A9B7C6"/>
        </w:rPr>
        <w:t>getCoeficient</w:t>
      </w:r>
      <w:proofErr w:type="spellEnd"/>
      <w:r w:rsidRPr="007D6727">
        <w:rPr>
          <w:rFonts w:ascii="Times New Roman" w:hAnsi="Times New Roman" w:cs="Times New Roman"/>
          <w:color w:val="A9B7C6"/>
        </w:rPr>
        <w:t>()==</w:t>
      </w:r>
      <w:r w:rsidRPr="007D6727">
        <w:rPr>
          <w:rFonts w:ascii="Times New Roman" w:hAnsi="Times New Roman" w:cs="Times New Roman"/>
          <w:color w:val="6897BB"/>
        </w:rPr>
        <w:t xml:space="preserve">0 </w:t>
      </w:r>
      <w:r w:rsidRPr="007D6727">
        <w:rPr>
          <w:rFonts w:ascii="Times New Roman" w:hAnsi="Times New Roman" w:cs="Times New Roman"/>
          <w:color w:val="A9B7C6"/>
        </w:rPr>
        <w:t>&amp;&amp; polinom2.getList().get(</w:t>
      </w:r>
      <w:r w:rsidRPr="007D6727">
        <w:rPr>
          <w:rFonts w:ascii="Times New Roman" w:hAnsi="Times New Roman" w:cs="Times New Roman"/>
          <w:color w:val="6897BB"/>
        </w:rPr>
        <w:t>0</w:t>
      </w:r>
      <w:r w:rsidRPr="007D6727">
        <w:rPr>
          <w:rFonts w:ascii="Times New Roman" w:hAnsi="Times New Roman" w:cs="Times New Roman"/>
          <w:color w:val="A9B7C6"/>
        </w:rPr>
        <w:t>).</w:t>
      </w:r>
      <w:proofErr w:type="spellStart"/>
      <w:r w:rsidRPr="007D6727">
        <w:rPr>
          <w:rFonts w:ascii="Times New Roman" w:hAnsi="Times New Roman" w:cs="Times New Roman"/>
          <w:color w:val="A9B7C6"/>
        </w:rPr>
        <w:t>getPutere</w:t>
      </w:r>
      <w:proofErr w:type="spellEnd"/>
      <w:r w:rsidRPr="007D6727">
        <w:rPr>
          <w:rFonts w:ascii="Times New Roman" w:hAnsi="Times New Roman" w:cs="Times New Roman"/>
          <w:color w:val="A9B7C6"/>
        </w:rPr>
        <w:t>()==</w:t>
      </w:r>
      <w:r w:rsidRPr="007D6727">
        <w:rPr>
          <w:rFonts w:ascii="Times New Roman" w:hAnsi="Times New Roman" w:cs="Times New Roman"/>
          <w:color w:val="6897BB"/>
        </w:rPr>
        <w:t>0</w:t>
      </w:r>
      <w:r w:rsidRPr="007D6727">
        <w:rPr>
          <w:rFonts w:ascii="Times New Roman" w:hAnsi="Times New Roman" w:cs="Times New Roman"/>
          <w:color w:val="A9B7C6"/>
        </w:rPr>
        <w:t>){</w:t>
      </w:r>
      <w:r w:rsidRPr="007D6727">
        <w:rPr>
          <w:rFonts w:ascii="Times New Roman" w:hAnsi="Times New Roman" w:cs="Times New Roman"/>
          <w:color w:val="A9B7C6"/>
        </w:rPr>
        <w:br/>
        <w:t xml:space="preserve">    </w:t>
      </w:r>
      <w:r w:rsidRPr="007D6727">
        <w:rPr>
          <w:rFonts w:ascii="Times New Roman" w:hAnsi="Times New Roman" w:cs="Times New Roman"/>
          <w:color w:val="CC7832"/>
        </w:rPr>
        <w:t xml:space="preserve">throw new </w:t>
      </w:r>
      <w:r w:rsidRPr="007D6727">
        <w:rPr>
          <w:rFonts w:ascii="Times New Roman" w:hAnsi="Times New Roman" w:cs="Times New Roman"/>
          <w:color w:val="A9B7C6"/>
        </w:rPr>
        <w:t>Exception(</w:t>
      </w:r>
      <w:r w:rsidRPr="007D6727">
        <w:rPr>
          <w:rFonts w:ascii="Times New Roman" w:hAnsi="Times New Roman" w:cs="Times New Roman"/>
          <w:color w:val="6A8759"/>
        </w:rPr>
        <w:t xml:space="preserve">"nu </w:t>
      </w:r>
      <w:proofErr w:type="spellStart"/>
      <w:r w:rsidRPr="007D6727">
        <w:rPr>
          <w:rFonts w:ascii="Times New Roman" w:hAnsi="Times New Roman" w:cs="Times New Roman"/>
          <w:color w:val="6A8759"/>
        </w:rPr>
        <w:t>putem</w:t>
      </w:r>
      <w:proofErr w:type="spellEnd"/>
      <w:r w:rsidRPr="007D6727">
        <w:rPr>
          <w:rFonts w:ascii="Times New Roman" w:hAnsi="Times New Roman" w:cs="Times New Roman"/>
          <w:color w:val="6A8759"/>
        </w:rPr>
        <w:t xml:space="preserve"> </w:t>
      </w:r>
      <w:proofErr w:type="spellStart"/>
      <w:r w:rsidRPr="007D6727">
        <w:rPr>
          <w:rFonts w:ascii="Times New Roman" w:hAnsi="Times New Roman" w:cs="Times New Roman"/>
          <w:color w:val="6A8759"/>
        </w:rPr>
        <w:t>imparti</w:t>
      </w:r>
      <w:proofErr w:type="spellEnd"/>
      <w:r w:rsidRPr="007D6727">
        <w:rPr>
          <w:rFonts w:ascii="Times New Roman" w:hAnsi="Times New Roman" w:cs="Times New Roman"/>
          <w:color w:val="6A8759"/>
        </w:rPr>
        <w:t xml:space="preserve"> cu </w:t>
      </w:r>
      <w:proofErr w:type="spellStart"/>
      <w:r w:rsidRPr="007D6727">
        <w:rPr>
          <w:rFonts w:ascii="Times New Roman" w:hAnsi="Times New Roman" w:cs="Times New Roman"/>
          <w:color w:val="6A8759"/>
        </w:rPr>
        <w:t>polinomul</w:t>
      </w:r>
      <w:proofErr w:type="spellEnd"/>
      <w:r w:rsidRPr="007D6727">
        <w:rPr>
          <w:rFonts w:ascii="Times New Roman" w:hAnsi="Times New Roman" w:cs="Times New Roman"/>
          <w:color w:val="6A8759"/>
        </w:rPr>
        <w:t xml:space="preserve"> </w:t>
      </w:r>
      <w:proofErr w:type="spellStart"/>
      <w:r w:rsidRPr="007D6727">
        <w:rPr>
          <w:rFonts w:ascii="Times New Roman" w:hAnsi="Times New Roman" w:cs="Times New Roman"/>
          <w:color w:val="6A8759"/>
        </w:rPr>
        <w:t>nul</w:t>
      </w:r>
      <w:proofErr w:type="spellEnd"/>
      <w:r w:rsidRPr="007D6727">
        <w:rPr>
          <w:rFonts w:ascii="Times New Roman" w:hAnsi="Times New Roman" w:cs="Times New Roman"/>
          <w:color w:val="6A8759"/>
        </w:rPr>
        <w:t>"</w:t>
      </w:r>
      <w:r w:rsidRPr="007D6727">
        <w:rPr>
          <w:rFonts w:ascii="Times New Roman" w:hAnsi="Times New Roman" w:cs="Times New Roman"/>
          <w:color w:val="A9B7C6"/>
        </w:rPr>
        <w:t>)</w:t>
      </w:r>
      <w:r w:rsidRPr="007D6727">
        <w:rPr>
          <w:rFonts w:ascii="Times New Roman" w:hAnsi="Times New Roman" w:cs="Times New Roman"/>
          <w:color w:val="CC7832"/>
        </w:rPr>
        <w:t>;</w:t>
      </w:r>
      <w:r w:rsidRPr="007D6727">
        <w:rPr>
          <w:rFonts w:ascii="Times New Roman" w:hAnsi="Times New Roman" w:cs="Times New Roman"/>
          <w:color w:val="CC7832"/>
        </w:rPr>
        <w:br/>
      </w:r>
      <w:r w:rsidRPr="007D6727">
        <w:rPr>
          <w:rFonts w:ascii="Times New Roman" w:hAnsi="Times New Roman" w:cs="Times New Roman"/>
          <w:color w:val="A9B7C6"/>
        </w:rPr>
        <w:t>}</w:t>
      </w:r>
    </w:p>
    <w:p w:rsidR="007D6727" w:rsidRDefault="007D6727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1C395A" w:rsidRDefault="007D6727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Tot la această metodă am apelat niște versiuni modificate ale metodelor de scădere și înmulțire, deoarece am avut probleme când am apelat direct metodele originale în metoda de împărțire.</w:t>
      </w:r>
    </w:p>
    <w:p w:rsidR="007D6727" w:rsidRDefault="007D6727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</w:t>
      </w:r>
      <w:r>
        <w:rPr>
          <w:rFonts w:ascii="Times New Roman" w:hAnsi="Times New Roman" w:cs="Times New Roman"/>
          <w:b/>
          <w:i/>
          <w:sz w:val="24"/>
          <w:szCs w:val="24"/>
        </w:rPr>
        <w:t>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ViewCalculator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7D6727" w:rsidRDefault="007D6727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scurte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adăugare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listeneri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getteri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setter</w:t>
      </w:r>
      <w:r w:rsidR="006A779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fielduri</w:t>
      </w:r>
      <w:proofErr w:type="spellEnd"/>
      <w:proofErr w:type="gramStart"/>
      <w:r w:rsidR="0020079A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proofErr w:type="gram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afișarea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779F">
        <w:rPr>
          <w:rFonts w:ascii="Times New Roman" w:hAnsi="Times New Roman" w:cs="Times New Roman"/>
          <w:sz w:val="20"/>
          <w:szCs w:val="20"/>
        </w:rPr>
        <w:t>respectiv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afișsarea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mesajelor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079A">
        <w:rPr>
          <w:rFonts w:ascii="Times New Roman" w:hAnsi="Times New Roman" w:cs="Times New Roman"/>
          <w:sz w:val="20"/>
          <w:szCs w:val="20"/>
        </w:rPr>
        <w:t>interfață</w:t>
      </w:r>
      <w:proofErr w:type="spellEnd"/>
      <w:r w:rsidR="0020079A">
        <w:rPr>
          <w:rFonts w:ascii="Times New Roman" w:hAnsi="Times New Roman" w:cs="Times New Roman"/>
          <w:sz w:val="20"/>
          <w:szCs w:val="20"/>
        </w:rPr>
        <w:t>.</w:t>
      </w:r>
    </w:p>
    <w:p w:rsidR="006A779F" w:rsidRDefault="006A779F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răspunde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afișarea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interfeței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având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caracteristice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779F" w:rsidRDefault="006A779F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Principalele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câmpuri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label-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779F" w:rsidRDefault="006A779F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6942">
        <w:rPr>
          <w:rFonts w:ascii="Times New Roman" w:hAnsi="Times New Roman" w:cs="Times New Roman"/>
          <w:sz w:val="20"/>
          <w:szCs w:val="20"/>
        </w:rPr>
        <w:t>Label-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title </w:t>
      </w:r>
      <w:proofErr w:type="spellStart"/>
      <w:proofErr w:type="gramStart"/>
      <w:r w:rsidR="00C56942">
        <w:rPr>
          <w:rFonts w:ascii="Times New Roman" w:hAnsi="Times New Roman" w:cs="Times New Roman"/>
          <w:sz w:val="20"/>
          <w:szCs w:val="20"/>
        </w:rPr>
        <w:t>este</w:t>
      </w:r>
      <w:proofErr w:type="spellEnd"/>
      <w:proofErr w:type="gram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afișa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titlul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interfața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grafică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label1, label2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label3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arăta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afișate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dreptul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textfield-urilor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>.</w:t>
      </w:r>
    </w:p>
    <w:p w:rsidR="00C56942" w:rsidRDefault="00C56942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Textfield-urile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spațiu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inițial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iniț</w:t>
      </w:r>
      <w:proofErr w:type="gramStart"/>
      <w:r>
        <w:rPr>
          <w:rFonts w:ascii="Times New Roman" w:hAnsi="Times New Roman" w:cs="Times New Roman"/>
          <w:sz w:val="20"/>
          <w:szCs w:val="20"/>
        </w:rPr>
        <w:t>iale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primele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afișa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funcție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operația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selectată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C56942" w:rsidRDefault="00C56942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interfața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operația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dorită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B0EA2" w:rsidRDefault="00C56942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:rsidR="00C56942" w:rsidRPr="007D6727" w:rsidRDefault="006B0EA2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C56942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principiu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>, label-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urile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textfield-urile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grupate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interfața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grafică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utilizând</w:t>
      </w:r>
      <w:proofErr w:type="spellEnd"/>
      <w:r w:rsidR="00C5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6942">
        <w:rPr>
          <w:rFonts w:ascii="Times New Roman" w:hAnsi="Times New Roman" w:cs="Times New Roman"/>
          <w:sz w:val="20"/>
          <w:szCs w:val="20"/>
        </w:rPr>
        <w:t>GridLayout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excepția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 label-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titlu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 la care s-a 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BoxLayout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6137E7">
        <w:rPr>
          <w:rFonts w:ascii="Times New Roman" w:hAnsi="Times New Roman" w:cs="Times New Roman"/>
          <w:sz w:val="20"/>
          <w:szCs w:val="20"/>
        </w:rPr>
        <w:t xml:space="preserve"> La final panel-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urile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grupate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7E7">
        <w:rPr>
          <w:rFonts w:ascii="Times New Roman" w:hAnsi="Times New Roman" w:cs="Times New Roman"/>
          <w:sz w:val="20"/>
          <w:szCs w:val="20"/>
        </w:rPr>
        <w:t>BoxLayout</w:t>
      </w:r>
      <w:proofErr w:type="spellEnd"/>
      <w:r w:rsidR="006137E7">
        <w:rPr>
          <w:rFonts w:ascii="Times New Roman" w:hAnsi="Times New Roman" w:cs="Times New Roman"/>
          <w:sz w:val="20"/>
          <w:szCs w:val="20"/>
        </w:rPr>
        <w:t>.</w:t>
      </w:r>
    </w:p>
    <w:p w:rsidR="007D6727" w:rsidRPr="001C395A" w:rsidRDefault="007D6727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115F74" w:rsidRDefault="00115F74" w:rsidP="00BB7332">
      <w:pPr>
        <w:spacing w:line="240" w:lineRule="auto"/>
        <w:rPr>
          <w:lang w:val="ro-RO"/>
        </w:rPr>
      </w:pPr>
    </w:p>
    <w:p w:rsidR="00115F74" w:rsidRDefault="006137E7" w:rsidP="00BB7332">
      <w:pPr>
        <w:spacing w:line="240" w:lineRule="auto"/>
        <w:rPr>
          <w:lang w:val="ro-RO"/>
        </w:rPr>
      </w:pPr>
      <w:r>
        <w:rPr>
          <w:noProof/>
        </w:rPr>
        <w:drawing>
          <wp:inline distT="0" distB="0" distL="0" distR="0" wp14:anchorId="166525A0" wp14:editId="41612BF0">
            <wp:extent cx="5939837" cy="3306471"/>
            <wp:effectExtent l="0" t="0" r="3810" b="8255"/>
            <wp:docPr id="2" name="Picture 2" descr="C:\Users\Aura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as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E7" w:rsidRDefault="006137E7" w:rsidP="00BB73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</w:t>
      </w:r>
      <w:r>
        <w:rPr>
          <w:rFonts w:ascii="Times New Roman" w:hAnsi="Times New Roman" w:cs="Times New Roman"/>
          <w:b/>
          <w:i/>
          <w:sz w:val="24"/>
          <w:szCs w:val="24"/>
        </w:rPr>
        <w:t>lasa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Controller</w:t>
      </w:r>
      <w:r>
        <w:rPr>
          <w:rFonts w:ascii="Times New Roman" w:hAnsi="Times New Roman" w:cs="Times New Roman"/>
          <w:b/>
          <w:i/>
          <w:sz w:val="24"/>
          <w:szCs w:val="24"/>
        </w:rPr>
        <w:t>Calculator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137E7" w:rsidRDefault="006137E7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proofErr w:type="spellStart"/>
      <w:proofErr w:type="gramStart"/>
      <w:r w:rsidR="00EF402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această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clasă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implementează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operații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menționate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ViewCalculator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metodă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are </w:t>
      </w:r>
      <w:proofErr w:type="gramStart"/>
      <w:r w:rsidR="00EF4021">
        <w:rPr>
          <w:rFonts w:ascii="Times New Roman" w:hAnsi="Times New Roman" w:cs="Times New Roman"/>
          <w:sz w:val="20"/>
          <w:szCs w:val="20"/>
        </w:rPr>
        <w:t>un</w:t>
      </w:r>
      <w:proofErr w:type="gram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ActionListener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activat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click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EF4021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EF4021">
        <w:rPr>
          <w:rFonts w:ascii="Times New Roman" w:hAnsi="Times New Roman" w:cs="Times New Roman"/>
          <w:sz w:val="20"/>
          <w:szCs w:val="20"/>
        </w:rPr>
        <w:t>.</w:t>
      </w:r>
    </w:p>
    <w:p w:rsidR="00EF4021" w:rsidRPr="00EF4021" w:rsidRDefault="00EF4021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excepții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afișate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eroare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interfața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consolă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atunci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împărțim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afișsate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referitoare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erori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sintaxă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nu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cifrele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folosește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caractere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decât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premise)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modul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în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(se introduce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având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</w:t>
      </w:r>
      <w:r w:rsidR="006B0EA2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="006B0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EA2">
        <w:rPr>
          <w:rFonts w:ascii="Times New Roman" w:hAnsi="Times New Roman" w:cs="Times New Roman"/>
          <w:sz w:val="20"/>
          <w:szCs w:val="20"/>
        </w:rPr>
        <w:t>neordonate</w:t>
      </w:r>
      <w:proofErr w:type="spellEnd"/>
      <w:r w:rsidR="006B0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EA2">
        <w:rPr>
          <w:rFonts w:ascii="Times New Roman" w:hAnsi="Times New Roman" w:cs="Times New Roman"/>
          <w:sz w:val="20"/>
          <w:szCs w:val="20"/>
        </w:rPr>
        <w:t>descrescător</w:t>
      </w:r>
      <w:proofErr w:type="spellEnd"/>
      <w:r w:rsidR="006B0E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0EA2">
        <w:rPr>
          <w:rFonts w:ascii="Times New Roman" w:hAnsi="Times New Roman" w:cs="Times New Roman"/>
          <w:sz w:val="20"/>
          <w:szCs w:val="20"/>
        </w:rPr>
        <w:t>după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putere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:rsidR="00115F74" w:rsidRDefault="00115F74" w:rsidP="00BB7332">
      <w:pPr>
        <w:spacing w:line="240" w:lineRule="auto"/>
        <w:rPr>
          <w:lang w:val="ro-RO"/>
        </w:rPr>
      </w:pPr>
    </w:p>
    <w:p w:rsidR="00115F74" w:rsidRDefault="00845A8A" w:rsidP="00BB7332">
      <w:pPr>
        <w:pStyle w:val="Heading1"/>
        <w:spacing w:line="240" w:lineRule="auto"/>
        <w:rPr>
          <w:lang w:val="ro-RO"/>
        </w:rPr>
      </w:pPr>
      <w:bookmarkStart w:id="13" w:name="_Toc66905571"/>
      <w:r>
        <w:rPr>
          <w:lang w:val="ro-RO"/>
        </w:rPr>
        <w:t>6. Testare</w:t>
      </w:r>
      <w:bookmarkEnd w:id="13"/>
    </w:p>
    <w:p w:rsidR="006B0EA2" w:rsidRPr="006B0EA2" w:rsidRDefault="006B0EA2" w:rsidP="00BB7332">
      <w:pPr>
        <w:spacing w:line="240" w:lineRule="auto"/>
        <w:rPr>
          <w:lang w:val="ro-RO"/>
        </w:rPr>
      </w:pPr>
    </w:p>
    <w:p w:rsidR="00845A8A" w:rsidRDefault="00845A8A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ro-RO"/>
        </w:rPr>
        <w:t>Pentru verificarea corectitudinii efectuării operațiilor am testat proiectul utilizând Junit.</w:t>
      </w:r>
    </w:p>
    <w:p w:rsidR="00845A8A" w:rsidRDefault="00845A8A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Pentru fiecare operație am făcut câte un test, iar la final toate testele s-au efectuat cu succes.</w:t>
      </w:r>
    </w:p>
    <w:p w:rsidR="006B0EA2" w:rsidRDefault="00845A8A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</w:t>
      </w:r>
    </w:p>
    <w:p w:rsidR="00BB7332" w:rsidRDefault="006B0EA2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  </w:t>
      </w:r>
    </w:p>
    <w:p w:rsidR="00845A8A" w:rsidRDefault="00BB7332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</w:t>
      </w:r>
      <w:r w:rsidR="00845A8A">
        <w:rPr>
          <w:rFonts w:ascii="Times New Roman" w:hAnsi="Times New Roman" w:cs="Times New Roman"/>
          <w:sz w:val="20"/>
          <w:szCs w:val="20"/>
          <w:lang w:val="ro-RO"/>
        </w:rPr>
        <w:t xml:space="preserve"> De exemplu, pentru adunare am ales mai întâi polinoamele x^3+x+2 și 3x-2. Coeficienții rezultați în urma acestei operații, începând de la puterea cea mai mare ar trebui să fie 1, 0, 4 și 0, iar la eroarea relativă(delta) am pus 0.01, coeficienții fiind de tip double. Alt scenariu de testare a fost pentru polinoamele –x+2 și x-2, rezultatul așteptat fiind 0 și 0, ceea ce s-a și întâmplat.</w:t>
      </w:r>
    </w:p>
    <w:p w:rsidR="00845A8A" w:rsidRPr="00845A8A" w:rsidRDefault="00845A8A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Alt exemplu de testare ar fi la operația de înmulțire, la care am luat inițial polinoamele 2x^2+3 și </w:t>
      </w:r>
      <w:r w:rsidR="000D3347">
        <w:rPr>
          <w:rFonts w:ascii="Times New Roman" w:hAnsi="Times New Roman" w:cs="Times New Roman"/>
          <w:sz w:val="20"/>
          <w:szCs w:val="20"/>
          <w:lang w:val="ro-RO"/>
        </w:rPr>
        <w:t xml:space="preserve">3x-2. Coeficienții la care ne-am aștepta sunt 6, -4, 9 și -6, iar puterile 3, 2, 1 și 0. </w:t>
      </w:r>
    </w:p>
    <w:p w:rsidR="00115F74" w:rsidRPr="00306CFB" w:rsidRDefault="000D3347" w:rsidP="00BB7332">
      <w:pPr>
        <w:spacing w:line="240" w:lineRule="auto"/>
        <w:rPr>
          <w:lang w:val="ro-RO"/>
        </w:rPr>
      </w:pPr>
      <w:r>
        <w:rPr>
          <w:lang w:val="ro-RO"/>
        </w:rPr>
        <w:t xml:space="preserve">    </w:t>
      </w:r>
      <w:r w:rsidRPr="000D3347">
        <w:rPr>
          <w:rFonts w:ascii="Times New Roman" w:hAnsi="Times New Roman" w:cs="Times New Roman"/>
          <w:sz w:val="20"/>
          <w:szCs w:val="20"/>
          <w:lang w:val="ro-RO"/>
        </w:rPr>
        <w:t>Un alt exemplu este împărțirea, unde am luat mai întâi polinoamele x^3-7 și x-1, coeficienții așteptați fiind 1, 1, 1, iar puterile 2, 1, 0. Am testat aici și cazul în care se încearcă împărțirea cu polinomul nul, pentru polinoamele x-1 și 0, în acest caz aruncându-se excepția dorită.</w:t>
      </w:r>
    </w:p>
    <w:p w:rsidR="000D3347" w:rsidRDefault="000D3347" w:rsidP="00BB7332">
      <w:pPr>
        <w:spacing w:line="240" w:lineRule="auto"/>
        <w:rPr>
          <w:lang w:val="ro-RO"/>
        </w:rPr>
      </w:pPr>
    </w:p>
    <w:p w:rsidR="000D3347" w:rsidRDefault="000D3347" w:rsidP="00BB7332">
      <w:pPr>
        <w:pStyle w:val="Heading1"/>
        <w:spacing w:line="240" w:lineRule="auto"/>
      </w:pPr>
      <w:bookmarkStart w:id="14" w:name="_Toc66905572"/>
      <w:r w:rsidRPr="000D3347">
        <w:rPr>
          <w:lang w:val="ro-RO"/>
        </w:rPr>
        <w:t xml:space="preserve">7.  </w:t>
      </w:r>
      <w:bookmarkStart w:id="15" w:name="_Toc476131456"/>
      <w:proofErr w:type="spellStart"/>
      <w:r w:rsidR="00F60ADB">
        <w:t>Concluzii</w:t>
      </w:r>
      <w:proofErr w:type="spellEnd"/>
      <w:r w:rsidR="00F60ADB">
        <w:t xml:space="preserve"> </w:t>
      </w:r>
      <w:proofErr w:type="spellStart"/>
      <w:r w:rsidR="00F60ADB">
        <w:t>și</w:t>
      </w:r>
      <w:proofErr w:type="spellEnd"/>
      <w:r w:rsidR="00F60ADB">
        <w:t xml:space="preserve"> </w:t>
      </w:r>
      <w:proofErr w:type="spellStart"/>
      <w:r w:rsidR="00F60ADB">
        <w:t>Dezvoltă</w:t>
      </w:r>
      <w:r w:rsidRPr="000D3347">
        <w:t>ri</w:t>
      </w:r>
      <w:proofErr w:type="spellEnd"/>
      <w:r w:rsidRPr="000D3347">
        <w:t xml:space="preserve"> </w:t>
      </w:r>
      <w:proofErr w:type="spellStart"/>
      <w:r w:rsidRPr="000D3347">
        <w:t>Ulterioare</w:t>
      </w:r>
      <w:bookmarkEnd w:id="14"/>
      <w:bookmarkEnd w:id="15"/>
      <w:proofErr w:type="spellEnd"/>
    </w:p>
    <w:p w:rsidR="006B0EA2" w:rsidRPr="006B0EA2" w:rsidRDefault="006B0EA2" w:rsidP="00BB7332">
      <w:pPr>
        <w:spacing w:line="240" w:lineRule="auto"/>
      </w:pPr>
    </w:p>
    <w:p w:rsidR="000D3347" w:rsidRDefault="000D3347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="00F60ADB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concluzie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sunt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părere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că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mi-a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reamintit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paradigmele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poo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cunoștințe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programarea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java,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precum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creare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interfețe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0ADB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F60ADB">
        <w:rPr>
          <w:rFonts w:ascii="Times New Roman" w:hAnsi="Times New Roman" w:cs="Times New Roman"/>
          <w:sz w:val="20"/>
          <w:szCs w:val="20"/>
        </w:rPr>
        <w:t xml:space="preserve"> GUI.</w:t>
      </w:r>
      <w:proofErr w:type="gramEnd"/>
      <w:r w:rsidR="00F60AD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06CFB" w:rsidRDefault="00F60ADB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dezvoltări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ulterioare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consider </w:t>
      </w:r>
      <w:proofErr w:type="spellStart"/>
      <w:r>
        <w:rPr>
          <w:rFonts w:ascii="Times New Roman" w:hAnsi="Times New Roman" w:cs="Times New Roman"/>
          <w:sz w:val="20"/>
          <w:szCs w:val="20"/>
        </w:rPr>
        <w:t>că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calculator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extins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operaț</w:t>
      </w:r>
      <w:proofErr w:type="gramStart"/>
      <w:r>
        <w:rPr>
          <w:rFonts w:ascii="Times New Roman" w:hAnsi="Times New Roman" w:cs="Times New Roman"/>
          <w:sz w:val="20"/>
          <w:szCs w:val="20"/>
        </w:rPr>
        <w:t>ii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306CFB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ridicarea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operațiile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numere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complexe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nevoia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calcul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rapid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eficient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6CF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306CFB">
        <w:rPr>
          <w:rFonts w:ascii="Times New Roman" w:hAnsi="Times New Roman" w:cs="Times New Roman"/>
          <w:sz w:val="20"/>
          <w:szCs w:val="20"/>
        </w:rPr>
        <w:t xml:space="preserve"> mare.</w:t>
      </w:r>
    </w:p>
    <w:p w:rsidR="00F60ADB" w:rsidRPr="00F60ADB" w:rsidRDefault="00F60ADB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60ADB" w:rsidRDefault="00F60ADB" w:rsidP="00BB7332">
      <w:pPr>
        <w:pStyle w:val="Heading1"/>
        <w:spacing w:line="240" w:lineRule="auto"/>
      </w:pPr>
      <w:bookmarkStart w:id="16" w:name="_Toc66905573"/>
      <w:r>
        <w:t xml:space="preserve">8. </w:t>
      </w:r>
      <w:proofErr w:type="spellStart"/>
      <w:r>
        <w:t>Bibliografie</w:t>
      </w:r>
      <w:bookmarkEnd w:id="16"/>
      <w:proofErr w:type="spellEnd"/>
    </w:p>
    <w:p w:rsidR="006B0EA2" w:rsidRPr="006B0EA2" w:rsidRDefault="006B0EA2" w:rsidP="00BB7332">
      <w:pPr>
        <w:spacing w:line="240" w:lineRule="auto"/>
      </w:pPr>
    </w:p>
    <w:p w:rsidR="00F60ADB" w:rsidRDefault="00F60ADB" w:rsidP="00BB7332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1. </w:t>
      </w:r>
      <w:hyperlink r:id="rId11" w:history="1">
        <w:r w:rsidRPr="00F60ADB">
          <w:rPr>
            <w:rStyle w:val="Hyperlink"/>
            <w:rFonts w:ascii="Times New Roman" w:hAnsi="Times New Roman" w:cs="Times New Roman"/>
            <w:i/>
            <w:sz w:val="20"/>
            <w:szCs w:val="20"/>
          </w:rPr>
          <w:t>https://users.utcluj.ro/~igiosan/teaching_poo.html</w:t>
        </w:r>
      </w:hyperlink>
    </w:p>
    <w:p w:rsidR="00F60ADB" w:rsidRPr="00F60ADB" w:rsidRDefault="00F60ADB" w:rsidP="00BB73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2. Wikipedia</w:t>
      </w:r>
    </w:p>
    <w:p w:rsidR="00F60ADB" w:rsidRPr="00F60ADB" w:rsidRDefault="00F60ADB" w:rsidP="00BB7332">
      <w:pPr>
        <w:spacing w:line="240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</w:p>
    <w:p w:rsidR="00115F74" w:rsidRDefault="00115F74" w:rsidP="00BB7332">
      <w:pPr>
        <w:spacing w:line="240" w:lineRule="auto"/>
        <w:rPr>
          <w:lang w:val="ro-RO"/>
        </w:rPr>
      </w:pPr>
    </w:p>
    <w:p w:rsidR="00115F74" w:rsidRDefault="00115F74" w:rsidP="00BB7332">
      <w:pPr>
        <w:spacing w:line="240" w:lineRule="auto"/>
        <w:rPr>
          <w:lang w:val="ro-RO"/>
        </w:rPr>
      </w:pPr>
    </w:p>
    <w:p w:rsidR="00115F74" w:rsidRDefault="00115F74" w:rsidP="00BB7332">
      <w:pPr>
        <w:spacing w:line="240" w:lineRule="auto"/>
        <w:rPr>
          <w:lang w:val="ro-RO"/>
        </w:rPr>
      </w:pPr>
    </w:p>
    <w:p w:rsidR="00115F74" w:rsidRDefault="00115F74" w:rsidP="00BB7332">
      <w:pPr>
        <w:spacing w:line="240" w:lineRule="auto"/>
        <w:rPr>
          <w:lang w:val="ro-RO"/>
        </w:rPr>
      </w:pPr>
    </w:p>
    <w:p w:rsidR="00115F74" w:rsidRDefault="00115F74" w:rsidP="00BB7332">
      <w:pPr>
        <w:spacing w:line="240" w:lineRule="auto"/>
        <w:rPr>
          <w:lang w:val="ro-RO"/>
        </w:rPr>
      </w:pPr>
    </w:p>
    <w:p w:rsidR="00115F74" w:rsidRDefault="00115F74" w:rsidP="00BB7332">
      <w:pPr>
        <w:spacing w:line="240" w:lineRule="auto"/>
        <w:rPr>
          <w:lang w:val="ro-RO"/>
        </w:rPr>
      </w:pPr>
    </w:p>
    <w:p w:rsidR="005E57F5" w:rsidRDefault="005E57F5" w:rsidP="00BB7332">
      <w:pPr>
        <w:spacing w:line="240" w:lineRule="auto"/>
        <w:jc w:val="center"/>
        <w:rPr>
          <w:lang w:val="ro-RO"/>
        </w:rPr>
      </w:pPr>
    </w:p>
    <w:p w:rsidR="005E57F5" w:rsidRPr="005E57F5" w:rsidRDefault="005E57F5" w:rsidP="00F72841">
      <w:pPr>
        <w:spacing w:line="240" w:lineRule="auto"/>
        <w:rPr>
          <w:lang w:val="ro-RO"/>
        </w:rPr>
      </w:pPr>
    </w:p>
    <w:sectPr w:rsidR="005E57F5" w:rsidRPr="005E57F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146" w:rsidRDefault="00F80146" w:rsidP="001944D2">
      <w:pPr>
        <w:spacing w:after="0" w:line="240" w:lineRule="auto"/>
      </w:pPr>
      <w:r>
        <w:separator/>
      </w:r>
    </w:p>
  </w:endnote>
  <w:endnote w:type="continuationSeparator" w:id="0">
    <w:p w:rsidR="00F80146" w:rsidRDefault="00F80146" w:rsidP="0019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5568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D29" w:rsidRDefault="00345D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3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5D29" w:rsidRDefault="00345D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146" w:rsidRDefault="00F80146" w:rsidP="001944D2">
      <w:pPr>
        <w:spacing w:after="0" w:line="240" w:lineRule="auto"/>
      </w:pPr>
      <w:r>
        <w:separator/>
      </w:r>
    </w:p>
  </w:footnote>
  <w:footnote w:type="continuationSeparator" w:id="0">
    <w:p w:rsidR="00F80146" w:rsidRDefault="00F80146" w:rsidP="00194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4D2" w:rsidRPr="001944D2" w:rsidRDefault="004C6A76" w:rsidP="004C6A76">
    <w:pPr>
      <w:pStyle w:val="Header"/>
      <w:tabs>
        <w:tab w:val="clear" w:pos="4703"/>
        <w:tab w:val="clear" w:pos="9406"/>
        <w:tab w:val="center" w:pos="4680"/>
        <w:tab w:val="right" w:pos="9360"/>
      </w:tabs>
      <w:contextualSpacing/>
      <w:jc w:val="both"/>
      <w:rPr>
        <w:lang w:val="ro-RO"/>
      </w:rPr>
    </w:pPr>
    <w:r w:rsidRPr="004C6A76">
      <w:rPr>
        <w:rFonts w:ascii="Times New Roman" w:hAnsi="Times New Roman" w:cs="Times New Roman"/>
        <w:sz w:val="20"/>
        <w:szCs w:val="20"/>
        <w:lang w:val="ro-RO"/>
      </w:rPr>
      <w:t>Tehnici de programare</w:t>
    </w:r>
    <w:r>
      <w:rPr>
        <w:lang w:val="ro-RO"/>
      </w:rPr>
      <w:t xml:space="preserve"> </w:t>
    </w:r>
    <w:r w:rsidR="001944D2">
      <w:rPr>
        <w:lang w:val="ro-RO"/>
      </w:rPr>
      <w:tab/>
    </w:r>
    <w:r w:rsidR="002601A4">
      <w:rPr>
        <w:lang w:val="ro-RO"/>
      </w:rPr>
      <w:t xml:space="preserve">                    </w:t>
    </w:r>
    <w:r w:rsidR="001944D2">
      <w:rPr>
        <w:noProof/>
      </w:rPr>
      <w:drawing>
        <wp:inline distT="0" distB="0" distL="0" distR="0" wp14:anchorId="53EBAF40" wp14:editId="13AF11A7">
          <wp:extent cx="2809037" cy="460857"/>
          <wp:effectExtent l="0" t="0" r="0" b="0"/>
          <wp:docPr id="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037" cy="460857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ro-RO"/>
      </w:rPr>
      <w:tab/>
      <w:t>Tema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04294"/>
    <w:multiLevelType w:val="hybridMultilevel"/>
    <w:tmpl w:val="B3E4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52"/>
    <w:rsid w:val="000B6307"/>
    <w:rsid w:val="000D3347"/>
    <w:rsid w:val="000D39B0"/>
    <w:rsid w:val="00115F74"/>
    <w:rsid w:val="00130535"/>
    <w:rsid w:val="001944D2"/>
    <w:rsid w:val="001B3D36"/>
    <w:rsid w:val="001C395A"/>
    <w:rsid w:val="001D100B"/>
    <w:rsid w:val="0020079A"/>
    <w:rsid w:val="002601A4"/>
    <w:rsid w:val="002B39A9"/>
    <w:rsid w:val="002D3E21"/>
    <w:rsid w:val="00306CFB"/>
    <w:rsid w:val="00320A5D"/>
    <w:rsid w:val="00345D29"/>
    <w:rsid w:val="003A0074"/>
    <w:rsid w:val="003B23FB"/>
    <w:rsid w:val="004C6A76"/>
    <w:rsid w:val="005824FE"/>
    <w:rsid w:val="005E2A34"/>
    <w:rsid w:val="005E57F5"/>
    <w:rsid w:val="006137E7"/>
    <w:rsid w:val="0067183F"/>
    <w:rsid w:val="00673FD9"/>
    <w:rsid w:val="006A69FF"/>
    <w:rsid w:val="006A779F"/>
    <w:rsid w:val="006B0EA2"/>
    <w:rsid w:val="006C63E6"/>
    <w:rsid w:val="007B2EF7"/>
    <w:rsid w:val="007D182A"/>
    <w:rsid w:val="007D6727"/>
    <w:rsid w:val="007E7127"/>
    <w:rsid w:val="007F2CC3"/>
    <w:rsid w:val="00827954"/>
    <w:rsid w:val="00845A8A"/>
    <w:rsid w:val="00872D32"/>
    <w:rsid w:val="00881E11"/>
    <w:rsid w:val="00897145"/>
    <w:rsid w:val="009A5206"/>
    <w:rsid w:val="00A955CA"/>
    <w:rsid w:val="00A97E06"/>
    <w:rsid w:val="00B67125"/>
    <w:rsid w:val="00B67FB1"/>
    <w:rsid w:val="00B86670"/>
    <w:rsid w:val="00B902D4"/>
    <w:rsid w:val="00BA6860"/>
    <w:rsid w:val="00BB7332"/>
    <w:rsid w:val="00BE4EC6"/>
    <w:rsid w:val="00C56942"/>
    <w:rsid w:val="00C948AE"/>
    <w:rsid w:val="00CA1084"/>
    <w:rsid w:val="00D440FA"/>
    <w:rsid w:val="00D463D2"/>
    <w:rsid w:val="00DA322E"/>
    <w:rsid w:val="00DA5152"/>
    <w:rsid w:val="00DB63A7"/>
    <w:rsid w:val="00DD03EC"/>
    <w:rsid w:val="00DD1B94"/>
    <w:rsid w:val="00E50136"/>
    <w:rsid w:val="00EE77F4"/>
    <w:rsid w:val="00EF4021"/>
    <w:rsid w:val="00F23E3B"/>
    <w:rsid w:val="00F60ADB"/>
    <w:rsid w:val="00F655B5"/>
    <w:rsid w:val="00F72841"/>
    <w:rsid w:val="00F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D2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D2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44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D2"/>
  </w:style>
  <w:style w:type="paragraph" w:styleId="Footer">
    <w:name w:val="footer"/>
    <w:basedOn w:val="Normal"/>
    <w:link w:val="FooterChar"/>
    <w:uiPriority w:val="99"/>
    <w:unhideWhenUsed/>
    <w:rsid w:val="001944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D2"/>
  </w:style>
  <w:style w:type="character" w:customStyle="1" w:styleId="Heading1Char">
    <w:name w:val="Heading 1 Char"/>
    <w:basedOn w:val="DefaultParagraphFont"/>
    <w:link w:val="Heading1"/>
    <w:uiPriority w:val="9"/>
    <w:rsid w:val="00345D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5F74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0D39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39B0"/>
    <w:pPr>
      <w:spacing w:after="0" w:line="240" w:lineRule="auto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5824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3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0A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AD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5D2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B0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EA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D2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D2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44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D2"/>
  </w:style>
  <w:style w:type="paragraph" w:styleId="Footer">
    <w:name w:val="footer"/>
    <w:basedOn w:val="Normal"/>
    <w:link w:val="FooterChar"/>
    <w:uiPriority w:val="99"/>
    <w:unhideWhenUsed/>
    <w:rsid w:val="001944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D2"/>
  </w:style>
  <w:style w:type="character" w:customStyle="1" w:styleId="Heading1Char">
    <w:name w:val="Heading 1 Char"/>
    <w:basedOn w:val="DefaultParagraphFont"/>
    <w:link w:val="Heading1"/>
    <w:uiPriority w:val="9"/>
    <w:rsid w:val="00345D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5F74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0D39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39B0"/>
    <w:pPr>
      <w:spacing w:after="0" w:line="240" w:lineRule="auto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5824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3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0A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AD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5D2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B0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E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s.utcluj.ro/~igiosan/teaching_poo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77F4F-90C9-4600-865B-BDBAACF3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11</Pages>
  <Words>2764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Auras</dc:creator>
  <cp:keywords/>
  <dc:description/>
  <cp:lastModifiedBy>Auras</cp:lastModifiedBy>
  <cp:revision>5</cp:revision>
  <dcterms:created xsi:type="dcterms:W3CDTF">2021-03-13T19:26:00Z</dcterms:created>
  <dcterms:modified xsi:type="dcterms:W3CDTF">2021-03-17T18:43:00Z</dcterms:modified>
</cp:coreProperties>
</file>