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项目提议：基于多源数据融合的城市功能区动态分析与可视化平台</w:t>
      </w:r>
    </w:p>
    <w:p>
      <w:pPr>
        <w:pStyle w:val="Normal"/>
        <w:rPr/>
      </w:pPr>
      <w:r>
        <w:rPr>
          <w:b/>
          <w:bCs/>
        </w:rPr>
        <w:t>具体目标</w:t>
      </w:r>
      <w:r>
        <w:rPr/>
        <w:br/>
      </w:r>
      <w:r>
        <w:rPr/>
        <w:t>针对城市功能区识别与变化分析中数据分散、更新滞后的问题，构建一个集成</w:t>
      </w:r>
      <w:r>
        <w:rPr/>
        <w:t>GIS</w:t>
      </w:r>
      <w:r>
        <w:rPr/>
        <w:t>、遥感、</w:t>
      </w:r>
      <w:r>
        <w:rPr/>
        <w:t>POI</w:t>
      </w:r>
      <w:r>
        <w:rPr/>
        <w:t>、交通流等多源数据的动态分析平台。产出为一套支持交互查询、趋势预测与可视化展示的系统，可实现功能区分类、变化监测与规划建议输出，辅助城市智慧管理决策。</w:t>
      </w:r>
    </w:p>
    <w:p>
      <w:pPr>
        <w:pStyle w:val="Normal"/>
        <w:rPr/>
      </w:pPr>
      <w:r>
        <w:rPr>
          <w:b/>
          <w:bCs/>
        </w:rPr>
        <w:t>核心价值</w:t>
      </w:r>
      <w:r>
        <w:rPr/>
        <w:br/>
      </w:r>
      <w:r>
        <w:rPr/>
        <w:t>项目融合</w:t>
      </w:r>
      <w:r>
        <w:rPr/>
        <w:t>GIS</w:t>
      </w:r>
      <w:r>
        <w:rPr/>
        <w:t>空间分析、大数据处理与</w:t>
      </w:r>
      <w:r>
        <w:rPr/>
        <w:t>AI</w:t>
      </w:r>
      <w:r>
        <w:rPr/>
        <w:t>建模，突破传统静态规划的局限，实现城市功能的动态感知与评估。成果可提升城市管理精细化水平，为规划部门提供实时数据支持，同时也可作为跨学科（</w:t>
      </w:r>
      <w:r>
        <w:rPr/>
        <w:t>GIS+</w:t>
      </w:r>
      <w:r>
        <w:rPr/>
        <w:t>数据科学</w:t>
      </w:r>
      <w:r>
        <w:rPr/>
        <w:t>+</w:t>
      </w:r>
      <w:r>
        <w:rPr/>
        <w:t>城市规划）的综合实践案例，展现候选人在多技术栈整合与业务落地方面的能力。</w:t>
      </w:r>
    </w:p>
    <w:p>
      <w:pPr>
        <w:pStyle w:val="Normal"/>
        <w:rPr/>
      </w:pPr>
      <w:r>
        <w:rPr>
          <w:b/>
          <w:bCs/>
        </w:rPr>
        <w:t>可行性简析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关键路径</w:t>
      </w:r>
      <w:r>
        <w:rPr/>
        <w:t>：数据采集与清洗 → 空间数据库构建 → 特征工程与模型训练 → 交互式可视化开发。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所需数据</w:t>
      </w:r>
      <w:r>
        <w:rPr>
          <w:b/>
          <w:bCs/>
        </w:rPr>
        <w:t>/</w:t>
      </w:r>
      <w:r>
        <w:rPr>
          <w:b/>
          <w:bCs/>
        </w:rPr>
        <w:t>资源</w:t>
      </w:r>
      <w:r>
        <w:rPr/>
        <w:t>：开源卫星影像、</w:t>
      </w:r>
      <w:r>
        <w:rPr/>
        <w:t>POI</w:t>
      </w:r>
      <w:r>
        <w:rPr/>
        <w:t>数据、交通数据；</w:t>
      </w:r>
      <w:r>
        <w:rPr/>
        <w:t>GIS</w:t>
      </w:r>
      <w:r>
        <w:rPr/>
        <w:t>软件（</w:t>
      </w:r>
      <w:r>
        <w:rPr/>
        <w:t>QGIS/ArcGIS</w:t>
      </w:r>
      <w:r>
        <w:rPr/>
        <w:t>）、</w:t>
      </w:r>
      <w:r>
        <w:rPr/>
        <w:t>Python</w:t>
      </w:r>
      <w:r>
        <w:rPr/>
        <w:t>（</w:t>
      </w:r>
      <w:r>
        <w:rPr/>
        <w:t>GeoPandas, Scikit-learn</w:t>
      </w:r>
      <w:r>
        <w:rPr/>
        <w:t>）、</w:t>
      </w:r>
      <w:r>
        <w:rPr/>
        <w:t>Tableau/CesiumJS</w:t>
      </w:r>
      <w:r>
        <w:rPr/>
        <w:t>用于可视化。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主要风险</w:t>
      </w:r>
      <w:r>
        <w:rPr/>
        <w:t>：数据质量不一、模型泛化能力不足。可通过交叉验证、多期数据回溯分析进行验证，并采用模块化开发逐步迭代功能。</w:t>
      </w:r>
    </w:p>
    <w:p>
      <w:pPr>
        <w:pStyle w:val="Normal"/>
        <w:rPr/>
      </w:pPr>
      <w:r>
        <w:rPr/>
        <w:t>{self.get('project.name').replace(' ', '_').lower()}/</w:t>
      </w:r>
    </w:p>
    <w:p>
      <w:pPr>
        <w:pStyle w:val="Normal"/>
        <w:rPr/>
      </w:pPr>
      <w:r>
        <w:rPr/>
        <w:t xml:space="preserve">data/           # </w:t>
      </w:r>
      <w:r>
        <w:rPr/>
        <w:t>数据目录</w:t>
      </w:r>
    </w:p>
    <w:p>
      <w:pPr>
        <w:pStyle w:val="Normal"/>
        <w:rPr/>
      </w:pPr>
      <w:r>
        <w:rPr/>
        <w:t xml:space="preserve"> </w:t>
      </w:r>
      <w:r>
        <w:rPr/>
        <w:t xml:space="preserve">src/            # </w:t>
      </w:r>
      <w:r>
        <w:rPr/>
        <w:t>源代码</w:t>
      </w:r>
    </w:p>
    <w:p>
      <w:pPr>
        <w:pStyle w:val="Normal"/>
        <w:rPr/>
      </w:pPr>
      <w:r>
        <w:rPr/>
        <w:t xml:space="preserve"> </w:t>
      </w:r>
      <w:r>
        <w:rPr/>
        <w:t>notebooks/      # Jupyter Notebooks</w:t>
      </w:r>
    </w:p>
    <w:p>
      <w:pPr>
        <w:pStyle w:val="Normal"/>
        <w:rPr/>
      </w:pPr>
      <w:r>
        <w:rPr/>
        <w:t xml:space="preserve"> </w:t>
      </w:r>
      <w:r>
        <w:rPr/>
        <w:t xml:space="preserve">config/         # </w:t>
      </w:r>
      <w:r>
        <w:rPr/>
        <w:t>配置文件</w:t>
      </w:r>
    </w:p>
    <w:p>
      <w:pPr>
        <w:pStyle w:val="Normal"/>
        <w:rPr/>
      </w:pPr>
      <w:r>
        <w:rPr/>
        <w:t xml:space="preserve"> </w:t>
      </w:r>
      <w:r>
        <w:rPr/>
        <w:t xml:space="preserve">outputs/        # </w:t>
      </w:r>
      <w:r>
        <w:rPr/>
        <w:t>输出结果</w:t>
      </w:r>
    </w:p>
    <w:p>
      <w:pPr>
        <w:pStyle w:val="Normal"/>
        <w:rPr/>
      </w:pPr>
      <w:r>
        <w:rPr/>
        <w:t xml:space="preserve"> </w:t>
      </w:r>
      <w:r>
        <w:rPr/>
        <w:t xml:space="preserve">tests/          # </w:t>
      </w:r>
      <w:r>
        <w:rPr/>
        <w:t>测试代码</w:t>
      </w:r>
    </w:p>
    <w:p>
      <w:pPr>
        <w:pStyle w:val="Normal"/>
        <w:spacing w:before="0" w:after="160"/>
        <w:rPr/>
      </w:pPr>
      <w:r>
        <w:rPr/>
        <w:t xml:space="preserve"> </w:t>
      </w:r>
      <w:r>
        <w:rPr/>
        <w:t xml:space="preserve">docs/           # </w:t>
      </w:r>
      <w:r>
        <w:rPr/>
        <w:t>文档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76" w:before="0" w:after="160"/>
      <w:jc w:val="lef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327a02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327a02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327a02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327a02"/>
    <w:pPr>
      <w:keepNext w:val="true"/>
      <w:keepLines/>
      <w:spacing w:before="80" w:after="40"/>
      <w:outlineLvl w:val="3"/>
    </w:pPr>
    <w:rPr>
      <w:rFonts w:cs="" w:cstheme="majorBidi"/>
      <w:color w:val="0F4761" w:themeColor="accent1" w:themeShade="bf"/>
      <w:sz w:val="28"/>
      <w:szCs w:val="28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327a02"/>
    <w:pPr>
      <w:keepNext w:val="true"/>
      <w:keepLines/>
      <w:spacing w:before="80" w:after="40"/>
      <w:outlineLvl w:val="4"/>
    </w:pPr>
    <w:rPr>
      <w:rFonts w:cs="" w:cstheme="majorBidi"/>
      <w:color w:val="0F4761" w:themeColor="accent1" w:themeShade="bf"/>
      <w:sz w:val="24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327a02"/>
    <w:pPr>
      <w:keepNext w:val="true"/>
      <w:keepLines/>
      <w:spacing w:before="40" w:after="0"/>
      <w:outlineLvl w:val="5"/>
    </w:pPr>
    <w:rPr>
      <w:rFonts w:cs="" w:cstheme="majorBidi"/>
      <w:b/>
      <w:bCs/>
      <w:color w:val="0F4761" w:themeColor="accent1" w:themeShade="b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327a02"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327a02"/>
    <w:pPr>
      <w:keepNext w:val="true"/>
      <w:keepLines/>
      <w:spacing w:before="0" w:after="0"/>
      <w:outlineLvl w:val="7"/>
    </w:pPr>
    <w:rPr>
      <w:rFonts w:cs="" w:cstheme="majorBidi"/>
      <w:color w:val="595959" w:themeColor="text1" w:themeTint="a6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327a02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595959" w:themeColor="text1" w:themeTint="a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标题 1 字符"/>
    <w:basedOn w:val="DefaultParagraphFont"/>
    <w:uiPriority w:val="9"/>
    <w:qFormat/>
    <w:rsid w:val="00327a02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character" w:styleId="21" w:customStyle="1">
    <w:name w:val="标题 2 字符"/>
    <w:basedOn w:val="DefaultParagraphFont"/>
    <w:uiPriority w:val="9"/>
    <w:semiHidden/>
    <w:qFormat/>
    <w:rsid w:val="00327a02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31" w:customStyle="1">
    <w:name w:val="标题 3 字符"/>
    <w:basedOn w:val="DefaultParagraphFont"/>
    <w:uiPriority w:val="9"/>
    <w:semiHidden/>
    <w:qFormat/>
    <w:rsid w:val="00327a02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41" w:customStyle="1">
    <w:name w:val="标题 4 字符"/>
    <w:basedOn w:val="DefaultParagraphFont"/>
    <w:uiPriority w:val="9"/>
    <w:semiHidden/>
    <w:qFormat/>
    <w:rsid w:val="00327a02"/>
    <w:rPr>
      <w:rFonts w:cs="" w:cstheme="majorBidi"/>
      <w:color w:val="0F4761" w:themeColor="accent1" w:themeShade="bf"/>
      <w:sz w:val="28"/>
      <w:szCs w:val="28"/>
    </w:rPr>
  </w:style>
  <w:style w:type="character" w:styleId="51" w:customStyle="1">
    <w:name w:val="标题 5 字符"/>
    <w:basedOn w:val="DefaultParagraphFont"/>
    <w:uiPriority w:val="9"/>
    <w:semiHidden/>
    <w:qFormat/>
    <w:rsid w:val="00327a02"/>
    <w:rPr>
      <w:rFonts w:cs="" w:cstheme="majorBidi"/>
      <w:color w:val="0F4761" w:themeColor="accent1" w:themeShade="bf"/>
      <w:sz w:val="24"/>
    </w:rPr>
  </w:style>
  <w:style w:type="character" w:styleId="61" w:customStyle="1">
    <w:name w:val="标题 6 字符"/>
    <w:basedOn w:val="DefaultParagraphFont"/>
    <w:uiPriority w:val="9"/>
    <w:semiHidden/>
    <w:qFormat/>
    <w:rsid w:val="00327a02"/>
    <w:rPr>
      <w:rFonts w:cs="" w:cstheme="majorBidi"/>
      <w:b/>
      <w:bCs/>
      <w:color w:val="0F4761" w:themeColor="accent1" w:themeShade="bf"/>
    </w:rPr>
  </w:style>
  <w:style w:type="character" w:styleId="71" w:customStyle="1">
    <w:name w:val="标题 7 字符"/>
    <w:basedOn w:val="DefaultParagraphFont"/>
    <w:uiPriority w:val="9"/>
    <w:semiHidden/>
    <w:qFormat/>
    <w:rsid w:val="00327a02"/>
    <w:rPr>
      <w:rFonts w:cs="" w:cstheme="majorBidi"/>
      <w:b/>
      <w:bCs/>
      <w:color w:val="595959" w:themeColor="text1" w:themeTint="a6"/>
    </w:rPr>
  </w:style>
  <w:style w:type="character" w:styleId="81" w:customStyle="1">
    <w:name w:val="标题 8 字符"/>
    <w:basedOn w:val="DefaultParagraphFont"/>
    <w:uiPriority w:val="9"/>
    <w:semiHidden/>
    <w:qFormat/>
    <w:rsid w:val="00327a02"/>
    <w:rPr>
      <w:rFonts w:cs="" w:cstheme="majorBidi"/>
      <w:color w:val="595959" w:themeColor="text1" w:themeTint="a6"/>
    </w:rPr>
  </w:style>
  <w:style w:type="character" w:styleId="91" w:customStyle="1">
    <w:name w:val="标题 9 字符"/>
    <w:basedOn w:val="DefaultParagraphFont"/>
    <w:uiPriority w:val="9"/>
    <w:semiHidden/>
    <w:qFormat/>
    <w:rsid w:val="00327a02"/>
    <w:rPr>
      <w:rFonts w:eastAsia="等线 Light" w:cs="" w:cstheme="majorBidi" w:eastAsiaTheme="majorEastAsia"/>
      <w:color w:val="595959" w:themeColor="text1" w:themeTint="a6"/>
    </w:rPr>
  </w:style>
  <w:style w:type="character" w:styleId="Style5" w:customStyle="1">
    <w:name w:val="标题 字符"/>
    <w:basedOn w:val="DefaultParagraphFont"/>
    <w:uiPriority w:val="10"/>
    <w:qFormat/>
    <w:rsid w:val="00327a02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327a02"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327a0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7a02"/>
    <w:rPr>
      <w:i/>
      <w:iCs/>
      <w:color w:val="0F4761" w:themeColor="accent1" w:themeShade="bf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32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02"/>
    <w:rPr>
      <w:b/>
      <w:bCs/>
      <w:smallCaps/>
      <w:color w:val="0F4761" w:themeColor="accent1" w:themeShade="bf"/>
      <w:spacing w:val="5"/>
    </w:rPr>
  </w:style>
  <w:style w:type="paragraph" w:styleId="Style9">
    <w:name w:val="标题样式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Noto Sans CJK SC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CJK SC"/>
    </w:rPr>
  </w:style>
  <w:style w:type="paragraph" w:styleId="Style14">
    <w:name w:val="Title"/>
    <w:basedOn w:val="Normal"/>
    <w:next w:val="Normal"/>
    <w:link w:val="Style5"/>
    <w:uiPriority w:val="10"/>
    <w:qFormat/>
    <w:rsid w:val="00327a02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5">
    <w:name w:val="Subtitle"/>
    <w:basedOn w:val="Normal"/>
    <w:next w:val="Normal"/>
    <w:link w:val="Style6"/>
    <w:uiPriority w:val="11"/>
    <w:qFormat/>
    <w:rsid w:val="00327a02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327a0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0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327a0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2</Pages>
  <Words>469</Words>
  <Characters>633</Characters>
  <CharactersWithSpaces>725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2026-01-20T07:41:00Z</dcterms:created>
  <dc:creator>Z50996</dc:creator>
  <dc:description/>
  <dc:language>zh-CN</dc:language>
  <cp:lastModifiedBy/>
  <dcterms:modified xsi:type="dcterms:W3CDTF">2026-01-21T15:11:26Z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