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380B6" w14:textId="1CADD87B" w:rsidR="007D2FAE" w:rsidRDefault="007D2FAE" w:rsidP="00A22A97">
      <w:pPr>
        <w:jc w:val="center"/>
        <w:rPr>
          <w:b/>
          <w:bCs/>
          <w:lang w:val="en-GB"/>
        </w:rPr>
      </w:pPr>
      <w:r w:rsidRPr="007D2FAE">
        <w:rPr>
          <w:b/>
          <w:bCs/>
          <w:lang w:val="en-GB"/>
        </w:rPr>
        <w:t>BUSINESS UNDERSTANDING</w:t>
      </w:r>
    </w:p>
    <w:p w14:paraId="54569FA1" w14:textId="78831DFE" w:rsidR="00A22A97" w:rsidRDefault="00A22A97" w:rsidP="00A22A97">
      <w:pPr>
        <w:rPr>
          <w:lang w:val="en-GB"/>
        </w:rPr>
      </w:pPr>
      <w:r>
        <w:rPr>
          <w:lang w:val="en-GB"/>
        </w:rPr>
        <w:t xml:space="preserve">Data on customers of an Automotive business have been recorded and the source’ business owner needs customer segmentation to be done to the dataset. </w:t>
      </w:r>
    </w:p>
    <w:p w14:paraId="59228E63" w14:textId="5D9516EA" w:rsidR="00A22A97" w:rsidRDefault="00A22A97" w:rsidP="00A22A97">
      <w:r>
        <w:rPr>
          <w:lang w:val="en-GB"/>
        </w:rPr>
        <w:t>‘</w:t>
      </w:r>
      <w:r>
        <w:t>Due to the rise of income levels in many African countries and the emergence of a middle class, Deloitte regards the continent as the final frontier for the global automotive industry. Given Africa’s population size and its positive economic outlook, automotive companies will be able to gain a competitive advantage by adopting a medium- to long-term view towards the continent.</w:t>
      </w:r>
      <w:r>
        <w:rPr>
          <w:lang w:val="en-GB"/>
        </w:rPr>
        <w:t xml:space="preserve"> ´- </w:t>
      </w:r>
      <w:r>
        <w:t>Deloitte Africa Automotive Insights</w:t>
      </w:r>
    </w:p>
    <w:p w14:paraId="17A6E73C" w14:textId="3767DFC0" w:rsidR="00A22A97" w:rsidRDefault="00A22A97" w:rsidP="00A22A97">
      <w:pPr>
        <w:rPr>
          <w:lang w:val="en-GB"/>
        </w:rPr>
      </w:pPr>
      <w:r>
        <w:rPr>
          <w:lang w:val="en-GB"/>
        </w:rPr>
        <w:t xml:space="preserve">The customer needs a competitive edge to a very cutthroat market which is the current situation to which the client’s business resides. </w:t>
      </w:r>
      <w:r w:rsidR="006B63A7">
        <w:rPr>
          <w:lang w:val="en-GB"/>
        </w:rPr>
        <w:t>This shall be done in the following ways.</w:t>
      </w:r>
    </w:p>
    <w:p w14:paraId="57E88A11" w14:textId="27D8B0E6" w:rsidR="006B63A7" w:rsidRPr="002237DD" w:rsidRDefault="006B63A7" w:rsidP="00A22A97">
      <w:pPr>
        <w:rPr>
          <w:b/>
          <w:bCs/>
          <w:lang w:val="en-GB"/>
        </w:rPr>
      </w:pPr>
      <w:r>
        <w:rPr>
          <w:lang w:val="en-GB"/>
        </w:rPr>
        <w:tab/>
      </w:r>
      <w:r w:rsidRPr="002237DD">
        <w:rPr>
          <w:b/>
          <w:bCs/>
          <w:lang w:val="en-GB"/>
        </w:rPr>
        <w:t>OBJECTIVES</w:t>
      </w:r>
    </w:p>
    <w:p w14:paraId="245F68F3" w14:textId="77777777" w:rsidR="006B63A7" w:rsidRPr="006B63A7" w:rsidRDefault="006B63A7" w:rsidP="006B63A7">
      <w:pPr>
        <w:numPr>
          <w:ilvl w:val="0"/>
          <w:numId w:val="1"/>
        </w:numPr>
        <w:spacing w:after="0" w:line="480" w:lineRule="auto"/>
        <w:rPr>
          <w:color w:val="202124"/>
          <w:highlight w:val="white"/>
        </w:rPr>
      </w:pPr>
      <w:r w:rsidRPr="006B63A7">
        <w:rPr>
          <w:rFonts w:ascii="Roboto" w:eastAsia="Roboto" w:hAnsi="Roboto" w:cs="Roboto"/>
          <w:color w:val="202124"/>
          <w:highlight w:val="white"/>
        </w:rPr>
        <w:t>To help segment the customers of the client’s business</w:t>
      </w:r>
      <w:r w:rsidRPr="006B63A7">
        <w:rPr>
          <w:rFonts w:ascii="Roboto" w:eastAsia="Roboto" w:hAnsi="Roboto" w:cs="Roboto"/>
          <w:b/>
          <w:color w:val="202124"/>
          <w:highlight w:val="white"/>
        </w:rPr>
        <w:t>.</w:t>
      </w:r>
    </w:p>
    <w:p w14:paraId="7B49ED3E" w14:textId="77777777" w:rsidR="006B63A7" w:rsidRPr="006B63A7" w:rsidRDefault="006B63A7" w:rsidP="006B63A7">
      <w:pPr>
        <w:numPr>
          <w:ilvl w:val="0"/>
          <w:numId w:val="1"/>
        </w:numPr>
        <w:spacing w:after="0" w:line="480" w:lineRule="auto"/>
        <w:rPr>
          <w:rFonts w:ascii="Roboto" w:eastAsia="Roboto" w:hAnsi="Roboto" w:cs="Roboto"/>
          <w:color w:val="202124"/>
          <w:highlight w:val="white"/>
        </w:rPr>
      </w:pPr>
      <w:r w:rsidRPr="006B63A7">
        <w:rPr>
          <w:rFonts w:ascii="Roboto" w:eastAsia="Roboto" w:hAnsi="Roboto" w:cs="Roboto"/>
          <w:color w:val="202124"/>
          <w:highlight w:val="white"/>
        </w:rPr>
        <w:t>To help the client identify customers to retain.</w:t>
      </w:r>
    </w:p>
    <w:p w14:paraId="5E1F61DA" w14:textId="77777777" w:rsidR="006B63A7" w:rsidRPr="006B63A7" w:rsidRDefault="006B63A7" w:rsidP="006B63A7">
      <w:pPr>
        <w:numPr>
          <w:ilvl w:val="0"/>
          <w:numId w:val="1"/>
        </w:numPr>
        <w:spacing w:after="0" w:line="480" w:lineRule="auto"/>
        <w:rPr>
          <w:rFonts w:ascii="Roboto" w:eastAsia="Roboto" w:hAnsi="Roboto" w:cs="Roboto"/>
          <w:highlight w:val="white"/>
        </w:rPr>
      </w:pPr>
      <w:r w:rsidRPr="006B63A7">
        <w:rPr>
          <w:rFonts w:ascii="Roboto" w:eastAsia="Roboto" w:hAnsi="Roboto" w:cs="Roboto"/>
          <w:highlight w:val="white"/>
        </w:rPr>
        <w:t>Decide how to relate to customers in each segment to maximize the value of each customer to the business.</w:t>
      </w:r>
    </w:p>
    <w:p w14:paraId="74F9CB9F" w14:textId="770AE310" w:rsidR="006B63A7" w:rsidRDefault="006B63A7" w:rsidP="006B63A7">
      <w:pPr>
        <w:numPr>
          <w:ilvl w:val="0"/>
          <w:numId w:val="1"/>
        </w:numPr>
        <w:spacing w:after="0" w:line="480" w:lineRule="auto"/>
        <w:rPr>
          <w:rFonts w:ascii="Roboto" w:eastAsia="Roboto" w:hAnsi="Roboto" w:cs="Roboto"/>
        </w:rPr>
      </w:pPr>
      <w:r w:rsidRPr="006B63A7">
        <w:rPr>
          <w:rFonts w:ascii="Roboto" w:eastAsia="Roboto" w:hAnsi="Roboto" w:cs="Roboto"/>
        </w:rPr>
        <w:t xml:space="preserve">Figure out which groups (or segments) within the market are the best fit for </w:t>
      </w:r>
      <w:proofErr w:type="gramStart"/>
      <w:r w:rsidRPr="006B63A7">
        <w:rPr>
          <w:rFonts w:ascii="Roboto" w:eastAsia="Roboto" w:hAnsi="Roboto" w:cs="Roboto"/>
        </w:rPr>
        <w:t>particular products</w:t>
      </w:r>
      <w:proofErr w:type="gramEnd"/>
      <w:r w:rsidRPr="006B63A7">
        <w:rPr>
          <w:rFonts w:ascii="Roboto" w:eastAsia="Roboto" w:hAnsi="Roboto" w:cs="Roboto"/>
        </w:rPr>
        <w:t>.</w:t>
      </w:r>
    </w:p>
    <w:p w14:paraId="77B5DEBC" w14:textId="692421DB" w:rsidR="006B63A7" w:rsidRPr="00FE48A0" w:rsidRDefault="006B63A7" w:rsidP="006B63A7">
      <w:pPr>
        <w:spacing w:after="0" w:line="480" w:lineRule="auto"/>
        <w:ind w:left="360"/>
        <w:rPr>
          <w:rFonts w:ascii="Roboto" w:eastAsia="Roboto" w:hAnsi="Roboto" w:cs="Roboto"/>
          <w:b/>
          <w:bCs/>
          <w:lang w:val="en-GB"/>
        </w:rPr>
      </w:pPr>
      <w:r w:rsidRPr="00FE48A0">
        <w:rPr>
          <w:rFonts w:ascii="Roboto" w:eastAsia="Roboto" w:hAnsi="Roboto" w:cs="Roboto"/>
          <w:b/>
          <w:bCs/>
          <w:lang w:val="en-GB"/>
        </w:rPr>
        <w:t>BUSINESS SUCCESS CRITERIA</w:t>
      </w:r>
    </w:p>
    <w:p w14:paraId="122AF5A2" w14:textId="77777777" w:rsidR="000F0260" w:rsidRDefault="006B63A7" w:rsidP="006B63A7">
      <w:pPr>
        <w:spacing w:after="0" w:line="480" w:lineRule="auto"/>
        <w:rPr>
          <w:rFonts w:ascii="Roboto" w:eastAsia="Roboto" w:hAnsi="Roboto" w:cs="Roboto"/>
          <w:lang w:val="en-GB"/>
        </w:rPr>
      </w:pPr>
      <w:r>
        <w:rPr>
          <w:rFonts w:ascii="Roboto" w:eastAsia="Roboto" w:hAnsi="Roboto" w:cs="Roboto"/>
          <w:lang w:val="en-GB"/>
        </w:rPr>
        <w:t xml:space="preserve">The project shall be deemed successful if the objectives above can be achieved. </w:t>
      </w:r>
    </w:p>
    <w:p w14:paraId="39344337" w14:textId="77777777" w:rsidR="000F0260" w:rsidRPr="002237DD" w:rsidRDefault="006B63A7" w:rsidP="002237DD">
      <w:pPr>
        <w:pStyle w:val="ListParagraph"/>
        <w:numPr>
          <w:ilvl w:val="0"/>
          <w:numId w:val="2"/>
        </w:numPr>
        <w:spacing w:after="0" w:line="480" w:lineRule="auto"/>
        <w:rPr>
          <w:rFonts w:ascii="Roboto" w:eastAsia="Roboto" w:hAnsi="Roboto" w:cs="Roboto"/>
          <w:lang w:val="en-GB"/>
        </w:rPr>
      </w:pPr>
      <w:r w:rsidRPr="002237DD">
        <w:rPr>
          <w:rFonts w:ascii="Roboto" w:eastAsia="Roboto" w:hAnsi="Roboto" w:cs="Roboto"/>
          <w:lang w:val="en-GB"/>
        </w:rPr>
        <w:t xml:space="preserve">This is there are distinct </w:t>
      </w:r>
      <w:r w:rsidR="000F0260" w:rsidRPr="002237DD">
        <w:rPr>
          <w:rFonts w:ascii="Roboto" w:eastAsia="Roboto" w:hAnsi="Roboto" w:cs="Roboto"/>
          <w:lang w:val="en-GB"/>
        </w:rPr>
        <w:t xml:space="preserve">segments for the customers are derived. </w:t>
      </w:r>
    </w:p>
    <w:p w14:paraId="2A33B91C" w14:textId="3DF78E13" w:rsidR="006B63A7" w:rsidRPr="002237DD" w:rsidRDefault="000F0260" w:rsidP="002237DD">
      <w:pPr>
        <w:pStyle w:val="ListParagraph"/>
        <w:numPr>
          <w:ilvl w:val="0"/>
          <w:numId w:val="2"/>
        </w:numPr>
        <w:spacing w:after="0" w:line="480" w:lineRule="auto"/>
        <w:rPr>
          <w:rFonts w:ascii="Roboto" w:eastAsia="Roboto" w:hAnsi="Roboto" w:cs="Roboto"/>
          <w:lang w:val="en-GB"/>
        </w:rPr>
      </w:pPr>
      <w:r w:rsidRPr="002237DD">
        <w:rPr>
          <w:rFonts w:ascii="Roboto" w:eastAsia="Roboto" w:hAnsi="Roboto" w:cs="Roboto"/>
          <w:lang w:val="en-GB"/>
        </w:rPr>
        <w:t>There are distinct criteria to which customers can be retained using</w:t>
      </w:r>
      <w:r w:rsidR="00FE48A0" w:rsidRPr="002237DD">
        <w:rPr>
          <w:rFonts w:ascii="Roboto" w:eastAsia="Roboto" w:hAnsi="Roboto" w:cs="Roboto"/>
          <w:lang w:val="en-GB"/>
        </w:rPr>
        <w:t>.</w:t>
      </w:r>
    </w:p>
    <w:p w14:paraId="1EEBD9A3" w14:textId="79CBCFFD" w:rsidR="000F0260" w:rsidRPr="002237DD" w:rsidRDefault="000F0260" w:rsidP="002237DD">
      <w:pPr>
        <w:pStyle w:val="ListParagraph"/>
        <w:numPr>
          <w:ilvl w:val="0"/>
          <w:numId w:val="2"/>
        </w:numPr>
        <w:spacing w:after="0" w:line="480" w:lineRule="auto"/>
        <w:rPr>
          <w:rFonts w:ascii="Roboto" w:eastAsia="Roboto" w:hAnsi="Roboto" w:cs="Roboto"/>
          <w:lang w:val="en-GB"/>
        </w:rPr>
      </w:pPr>
      <w:r w:rsidRPr="002237DD">
        <w:rPr>
          <w:rFonts w:ascii="Roboto" w:eastAsia="Roboto" w:hAnsi="Roboto" w:cs="Roboto"/>
          <w:lang w:val="en-GB"/>
        </w:rPr>
        <w:t>There are guidelines to which value of customers can be determined.</w:t>
      </w:r>
    </w:p>
    <w:p w14:paraId="3F073CC0" w14:textId="5D123C4D" w:rsidR="006B63A7" w:rsidRPr="002237DD" w:rsidRDefault="00FE48A0" w:rsidP="002237DD">
      <w:pPr>
        <w:pStyle w:val="ListParagraph"/>
        <w:numPr>
          <w:ilvl w:val="0"/>
          <w:numId w:val="2"/>
        </w:numPr>
        <w:rPr>
          <w:lang w:val="en-GB"/>
        </w:rPr>
      </w:pPr>
      <w:r w:rsidRPr="002237DD">
        <w:rPr>
          <w:lang w:val="en-GB"/>
        </w:rPr>
        <w:t xml:space="preserve">Determine which product is best for different segments. </w:t>
      </w:r>
    </w:p>
    <w:p w14:paraId="1FA0482A" w14:textId="62FD4634" w:rsidR="00FE48A0" w:rsidRDefault="00FE48A0" w:rsidP="00A22A97">
      <w:pPr>
        <w:rPr>
          <w:lang w:val="en-GB"/>
        </w:rPr>
      </w:pPr>
    </w:p>
    <w:p w14:paraId="297B15A7" w14:textId="3F3C7BE0" w:rsidR="00FE48A0" w:rsidRPr="00FE48A0" w:rsidRDefault="00FE48A0" w:rsidP="00FE48A0">
      <w:pPr>
        <w:ind w:firstLine="720"/>
        <w:rPr>
          <w:b/>
          <w:bCs/>
          <w:lang w:val="en-GB"/>
        </w:rPr>
      </w:pPr>
      <w:r w:rsidRPr="00FE48A0">
        <w:rPr>
          <w:b/>
          <w:bCs/>
          <w:lang w:val="en-GB"/>
        </w:rPr>
        <w:t>ASSESS THE CURRENT SITUATION</w:t>
      </w:r>
    </w:p>
    <w:p w14:paraId="0E691A38" w14:textId="61057458" w:rsidR="00FE48A0" w:rsidRDefault="00FE48A0" w:rsidP="00A22A97">
      <w:pPr>
        <w:rPr>
          <w:b/>
          <w:bCs/>
          <w:lang w:val="en-GB"/>
        </w:rPr>
      </w:pPr>
      <w:r>
        <w:rPr>
          <w:b/>
          <w:bCs/>
          <w:lang w:val="en-GB"/>
        </w:rPr>
        <w:t>Inventory of resources</w:t>
      </w:r>
      <w:r w:rsidR="002237DD">
        <w:rPr>
          <w:b/>
          <w:bCs/>
          <w:lang w:val="en-GB"/>
        </w:rPr>
        <w:t>.</w:t>
      </w:r>
    </w:p>
    <w:p w14:paraId="294D4B7B" w14:textId="3488913D" w:rsidR="002237DD" w:rsidRDefault="00212FF1" w:rsidP="00A22A97">
      <w:pPr>
        <w:rPr>
          <w:lang w:val="en-GB"/>
        </w:rPr>
      </w:pPr>
      <w:r>
        <w:rPr>
          <w:lang w:val="en-GB"/>
        </w:rPr>
        <w:t>Listed are the resources that were at the disposal of execution of this project</w:t>
      </w:r>
      <w:r w:rsidR="00F7770C">
        <w:rPr>
          <w:lang w:val="en-GB"/>
        </w:rPr>
        <w:t>:</w:t>
      </w:r>
    </w:p>
    <w:p w14:paraId="7638B32A" w14:textId="256812F0" w:rsidR="00F7770C" w:rsidRDefault="00F7770C" w:rsidP="00A22A97">
      <w:pPr>
        <w:rPr>
          <w:lang w:val="en-GB"/>
        </w:rPr>
      </w:pPr>
      <w:r>
        <w:rPr>
          <w:lang w:val="en-GB"/>
        </w:rPr>
        <w:tab/>
      </w:r>
      <w:r w:rsidR="00296C82">
        <w:rPr>
          <w:lang w:val="en-GB"/>
        </w:rPr>
        <w:t>Team of Data Scientist</w:t>
      </w:r>
    </w:p>
    <w:p w14:paraId="24AB4AC5" w14:textId="04967A3B" w:rsidR="00296C82" w:rsidRDefault="00296C82" w:rsidP="00A22A97">
      <w:pPr>
        <w:rPr>
          <w:lang w:val="en-GB"/>
        </w:rPr>
      </w:pPr>
      <w:r>
        <w:rPr>
          <w:lang w:val="en-GB"/>
        </w:rPr>
        <w:tab/>
        <w:t>Data</w:t>
      </w:r>
    </w:p>
    <w:p w14:paraId="1BDBED65" w14:textId="10552D1A" w:rsidR="00296C82" w:rsidRPr="00212FF1" w:rsidRDefault="00296C82" w:rsidP="00A22A97">
      <w:pPr>
        <w:rPr>
          <w:lang w:val="en-GB"/>
        </w:rPr>
      </w:pPr>
      <w:r>
        <w:rPr>
          <w:lang w:val="en-GB"/>
        </w:rPr>
        <w:tab/>
        <w:t xml:space="preserve">Required software: </w:t>
      </w:r>
      <w:r w:rsidR="003F66FB">
        <w:rPr>
          <w:lang w:val="en-GB"/>
        </w:rPr>
        <w:t xml:space="preserve">R-Studio </w:t>
      </w:r>
    </w:p>
    <w:p w14:paraId="5E765B5E" w14:textId="0C56ABC8" w:rsidR="00FE48A0" w:rsidRDefault="00FE48A0" w:rsidP="00A22A97">
      <w:pPr>
        <w:rPr>
          <w:b/>
          <w:bCs/>
          <w:lang w:val="en-GB"/>
        </w:rPr>
      </w:pPr>
      <w:r>
        <w:rPr>
          <w:b/>
          <w:bCs/>
          <w:lang w:val="en-GB"/>
        </w:rPr>
        <w:t>Requirements, assumptions and constraints</w:t>
      </w:r>
    </w:p>
    <w:p w14:paraId="7408DA1D" w14:textId="45BBED3E" w:rsidR="00212FF1" w:rsidRDefault="00212FF1" w:rsidP="00A22A97">
      <w:pPr>
        <w:rPr>
          <w:lang w:val="en-GB"/>
        </w:rPr>
      </w:pPr>
      <w:r w:rsidRPr="00212FF1">
        <w:rPr>
          <w:lang w:val="en-GB"/>
        </w:rPr>
        <w:t xml:space="preserve">The assumptions to </w:t>
      </w:r>
      <w:r>
        <w:rPr>
          <w:lang w:val="en-GB"/>
        </w:rPr>
        <w:t>the undertaking of the project are:</w:t>
      </w:r>
    </w:p>
    <w:p w14:paraId="55893D5D" w14:textId="3535070F" w:rsidR="008A7FC6" w:rsidRDefault="008A7FC6" w:rsidP="00A22A97">
      <w:pPr>
        <w:rPr>
          <w:lang w:val="en-GB"/>
        </w:rPr>
      </w:pPr>
      <w:r>
        <w:rPr>
          <w:lang w:val="en-GB"/>
        </w:rPr>
        <w:lastRenderedPageBreak/>
        <w:tab/>
        <w:t>Financing is primary to automotive sales</w:t>
      </w:r>
    </w:p>
    <w:p w14:paraId="4E5C9F44" w14:textId="3993141E" w:rsidR="008A7FC6" w:rsidRDefault="008A7FC6" w:rsidP="00A22A97">
      <w:pPr>
        <w:rPr>
          <w:lang w:val="en-GB"/>
        </w:rPr>
      </w:pPr>
      <w:r>
        <w:rPr>
          <w:lang w:val="en-GB"/>
        </w:rPr>
        <w:tab/>
        <w:t>Income is a factor to consider when assessing customers to retain</w:t>
      </w:r>
    </w:p>
    <w:p w14:paraId="3433FC20" w14:textId="6E58D121" w:rsidR="008A7FC6" w:rsidRDefault="008A7FC6" w:rsidP="00A22A97">
      <w:pPr>
        <w:rPr>
          <w:lang w:val="en-GB"/>
        </w:rPr>
      </w:pPr>
      <w:r>
        <w:rPr>
          <w:lang w:val="en-GB"/>
        </w:rPr>
        <w:tab/>
        <w:t>The data is integral</w:t>
      </w:r>
    </w:p>
    <w:p w14:paraId="605BC304" w14:textId="3A7C33FE" w:rsidR="008A7FC6" w:rsidRPr="00212FF1" w:rsidRDefault="008A7FC6" w:rsidP="00A22A97">
      <w:pPr>
        <w:rPr>
          <w:lang w:val="en-GB"/>
        </w:rPr>
      </w:pPr>
      <w:r>
        <w:rPr>
          <w:lang w:val="en-GB"/>
        </w:rPr>
        <w:tab/>
        <w:t>The factors that affect the customers’ purchase behaviour is wholly as a result of the recorded attributes within the dataset.</w:t>
      </w:r>
    </w:p>
    <w:p w14:paraId="5FCFF1A1" w14:textId="7BD1A21B" w:rsidR="00FE48A0" w:rsidRDefault="00FE48A0" w:rsidP="00FE48A0">
      <w:pPr>
        <w:ind w:firstLine="720"/>
        <w:rPr>
          <w:b/>
          <w:bCs/>
          <w:lang w:val="en-GB"/>
        </w:rPr>
      </w:pPr>
      <w:r>
        <w:rPr>
          <w:b/>
          <w:bCs/>
          <w:lang w:val="en-GB"/>
        </w:rPr>
        <w:t>PROJECT PLAN</w:t>
      </w:r>
    </w:p>
    <w:p w14:paraId="3444D800" w14:textId="7BB3106C" w:rsidR="00FE48A0" w:rsidRPr="00581115" w:rsidRDefault="00FE48A0" w:rsidP="00A22A97">
      <w:pPr>
        <w:rPr>
          <w:lang w:val="en-GB"/>
        </w:rPr>
      </w:pPr>
      <w:r w:rsidRPr="00581115">
        <w:rPr>
          <w:lang w:val="en-GB"/>
        </w:rPr>
        <w:t>Project plan</w:t>
      </w:r>
    </w:p>
    <w:p w14:paraId="1F89FFBD" w14:textId="003D3203" w:rsidR="00581115" w:rsidRPr="00581115" w:rsidRDefault="00581115" w:rsidP="00581115">
      <w:pPr>
        <w:pStyle w:val="ListParagraph"/>
        <w:numPr>
          <w:ilvl w:val="0"/>
          <w:numId w:val="4"/>
        </w:numPr>
        <w:rPr>
          <w:lang w:val="en-GB"/>
        </w:rPr>
      </w:pPr>
      <w:r w:rsidRPr="00581115">
        <w:rPr>
          <w:lang w:val="en-GB"/>
        </w:rPr>
        <w:t>Acquisition of the data</w:t>
      </w:r>
    </w:p>
    <w:p w14:paraId="52F74B1A" w14:textId="720274F2" w:rsidR="00581115" w:rsidRPr="00581115" w:rsidRDefault="00581115" w:rsidP="00581115">
      <w:pPr>
        <w:pStyle w:val="ListParagraph"/>
        <w:numPr>
          <w:ilvl w:val="0"/>
          <w:numId w:val="4"/>
        </w:numPr>
        <w:rPr>
          <w:lang w:val="en-GB"/>
        </w:rPr>
      </w:pPr>
      <w:r w:rsidRPr="00581115">
        <w:rPr>
          <w:lang w:val="en-GB"/>
        </w:rPr>
        <w:t>Understanding the data</w:t>
      </w:r>
    </w:p>
    <w:p w14:paraId="634D5E60" w14:textId="515C2E74" w:rsidR="00581115" w:rsidRPr="00581115" w:rsidRDefault="00581115" w:rsidP="00581115">
      <w:pPr>
        <w:pStyle w:val="ListParagraph"/>
        <w:numPr>
          <w:ilvl w:val="0"/>
          <w:numId w:val="4"/>
        </w:numPr>
        <w:rPr>
          <w:lang w:val="en-GB"/>
        </w:rPr>
      </w:pPr>
      <w:r w:rsidRPr="00581115">
        <w:rPr>
          <w:lang w:val="en-GB"/>
        </w:rPr>
        <w:t xml:space="preserve">Preparing the data </w:t>
      </w:r>
    </w:p>
    <w:p w14:paraId="586EECE2" w14:textId="0742EFD2" w:rsidR="00581115" w:rsidRPr="00581115" w:rsidRDefault="00581115" w:rsidP="00581115">
      <w:pPr>
        <w:pStyle w:val="ListParagraph"/>
        <w:numPr>
          <w:ilvl w:val="0"/>
          <w:numId w:val="4"/>
        </w:numPr>
        <w:rPr>
          <w:lang w:val="en-GB"/>
        </w:rPr>
      </w:pPr>
      <w:r w:rsidRPr="00581115">
        <w:rPr>
          <w:lang w:val="en-GB"/>
        </w:rPr>
        <w:t xml:space="preserve">Building a model </w:t>
      </w:r>
    </w:p>
    <w:p w14:paraId="2DF6F374" w14:textId="783157CB" w:rsidR="00581115" w:rsidRPr="00581115" w:rsidRDefault="00581115" w:rsidP="00581115">
      <w:pPr>
        <w:pStyle w:val="ListParagraph"/>
        <w:numPr>
          <w:ilvl w:val="0"/>
          <w:numId w:val="4"/>
        </w:numPr>
        <w:rPr>
          <w:lang w:val="en-GB"/>
        </w:rPr>
      </w:pPr>
      <w:r w:rsidRPr="00581115">
        <w:rPr>
          <w:lang w:val="en-GB"/>
        </w:rPr>
        <w:t>Challenging the model</w:t>
      </w:r>
    </w:p>
    <w:p w14:paraId="10DE74BF" w14:textId="05861936" w:rsidR="00581115" w:rsidRPr="00581115" w:rsidRDefault="00581115" w:rsidP="00581115">
      <w:pPr>
        <w:pStyle w:val="ListParagraph"/>
        <w:numPr>
          <w:ilvl w:val="0"/>
          <w:numId w:val="4"/>
        </w:numPr>
        <w:rPr>
          <w:lang w:val="en-GB"/>
        </w:rPr>
      </w:pPr>
      <w:r w:rsidRPr="00581115">
        <w:rPr>
          <w:lang w:val="en-GB"/>
        </w:rPr>
        <w:t>Testing the model</w:t>
      </w:r>
    </w:p>
    <w:p w14:paraId="77106081" w14:textId="4ED72A73" w:rsidR="00FE48A0" w:rsidRDefault="00FE48A0" w:rsidP="00A22A97">
      <w:pPr>
        <w:rPr>
          <w:b/>
          <w:bCs/>
          <w:lang w:val="en-GB"/>
        </w:rPr>
      </w:pPr>
      <w:r>
        <w:rPr>
          <w:b/>
          <w:bCs/>
          <w:lang w:val="en-GB"/>
        </w:rPr>
        <w:t>Initial assessment of tools and techniques</w:t>
      </w:r>
    </w:p>
    <w:p w14:paraId="4340E3D4" w14:textId="77777777" w:rsidR="00FE48A0" w:rsidRPr="00FE48A0" w:rsidRDefault="00FE48A0" w:rsidP="00A22A97">
      <w:pPr>
        <w:rPr>
          <w:b/>
          <w:bCs/>
          <w:lang w:val="en-GB"/>
        </w:rPr>
      </w:pPr>
    </w:p>
    <w:p w14:paraId="13B94E01" w14:textId="77777777" w:rsidR="00A22A97" w:rsidRPr="00A22A97" w:rsidRDefault="00A22A97" w:rsidP="00A22A97">
      <w:pPr>
        <w:rPr>
          <w:lang w:val="en-GB"/>
        </w:rPr>
      </w:pPr>
    </w:p>
    <w:p w14:paraId="06AB9156" w14:textId="77777777" w:rsidR="00FE48A0" w:rsidRDefault="00FE48A0">
      <w:pPr>
        <w:rPr>
          <w:b/>
          <w:bCs/>
          <w:lang w:val="en-GB"/>
        </w:rPr>
      </w:pPr>
      <w:r>
        <w:rPr>
          <w:b/>
          <w:bCs/>
          <w:lang w:val="en-GB"/>
        </w:rPr>
        <w:br w:type="page"/>
      </w:r>
    </w:p>
    <w:p w14:paraId="45B8F613" w14:textId="7EF3497C" w:rsidR="007D2FAE" w:rsidRDefault="007D2FAE" w:rsidP="007D2FAE">
      <w:pPr>
        <w:jc w:val="center"/>
        <w:rPr>
          <w:b/>
          <w:bCs/>
          <w:lang w:val="en-GB"/>
        </w:rPr>
      </w:pPr>
      <w:r w:rsidRPr="007D2FAE">
        <w:rPr>
          <w:b/>
          <w:bCs/>
          <w:lang w:val="en-GB"/>
        </w:rPr>
        <w:lastRenderedPageBreak/>
        <w:t>DATA UNDERSTANDING</w:t>
      </w:r>
    </w:p>
    <w:p w14:paraId="435665CD" w14:textId="230DA1B6" w:rsidR="00EB70F4" w:rsidRPr="005F1A96" w:rsidRDefault="00EB70F4" w:rsidP="00FE48A0">
      <w:pPr>
        <w:rPr>
          <w:b/>
          <w:bCs/>
          <w:u w:val="single"/>
          <w:lang w:val="en-GB"/>
        </w:rPr>
      </w:pPr>
      <w:r>
        <w:rPr>
          <w:lang w:val="en-GB"/>
        </w:rPr>
        <w:tab/>
      </w:r>
      <w:r w:rsidRPr="005F1A96">
        <w:rPr>
          <w:b/>
          <w:bCs/>
          <w:u w:val="single"/>
          <w:lang w:val="en-GB"/>
        </w:rPr>
        <w:t>Data collection Report</w:t>
      </w:r>
    </w:p>
    <w:p w14:paraId="5657118E" w14:textId="46EBA4A2" w:rsidR="00FE48A0" w:rsidRDefault="00FE48A0" w:rsidP="00FE48A0">
      <w:pPr>
        <w:rPr>
          <w:lang w:val="en-GB"/>
        </w:rPr>
      </w:pPr>
      <w:r w:rsidRPr="00FE48A0">
        <w:rPr>
          <w:lang w:val="en-GB"/>
        </w:rPr>
        <w:t xml:space="preserve">The data was acquired </w:t>
      </w:r>
      <w:r w:rsidR="00EB70F4">
        <w:rPr>
          <w:lang w:val="en-GB"/>
        </w:rPr>
        <w:t xml:space="preserve">from the site </w:t>
      </w:r>
      <w:r w:rsidR="005F1A96" w:rsidRPr="005F1A96">
        <w:rPr>
          <w:lang w:val="en-GB"/>
        </w:rPr>
        <w:t>link &lt;https://www.kaggle.com/yashgupta011/customer-segmentation-dataset?select=Customer_Segmentation.csv&gt;</w:t>
      </w:r>
    </w:p>
    <w:p w14:paraId="06187A42" w14:textId="25172FFA" w:rsidR="00EB70F4" w:rsidRPr="005F1A96" w:rsidRDefault="00EB70F4" w:rsidP="00FE48A0">
      <w:pPr>
        <w:rPr>
          <w:b/>
          <w:bCs/>
          <w:u w:val="single"/>
          <w:lang w:val="en-GB"/>
        </w:rPr>
      </w:pPr>
      <w:r>
        <w:rPr>
          <w:lang w:val="en-GB"/>
        </w:rPr>
        <w:tab/>
      </w:r>
      <w:r w:rsidRPr="005F1A96">
        <w:rPr>
          <w:b/>
          <w:bCs/>
          <w:u w:val="single"/>
          <w:lang w:val="en-GB"/>
        </w:rPr>
        <w:t>Description of the data</w:t>
      </w:r>
    </w:p>
    <w:p w14:paraId="05985281" w14:textId="7FF16A49" w:rsidR="00EB70F4" w:rsidRPr="00EB70F4" w:rsidRDefault="00EB70F4" w:rsidP="00FE48A0">
      <w:pPr>
        <w:rPr>
          <w:lang w:val="en-GB"/>
        </w:rPr>
      </w:pPr>
      <w:r>
        <w:rPr>
          <w:lang w:val="en-GB"/>
        </w:rPr>
        <w:t>The dat</w:t>
      </w:r>
      <w:r w:rsidR="002237DD">
        <w:rPr>
          <w:lang w:val="en-GB"/>
        </w:rPr>
        <w:t>a acquired has the following attributes:</w:t>
      </w:r>
    </w:p>
    <w:tbl>
      <w:tblPr>
        <w:tblStyle w:val="TableGrid"/>
        <w:tblW w:w="0" w:type="auto"/>
        <w:tblLook w:val="04A0" w:firstRow="1" w:lastRow="0" w:firstColumn="1" w:lastColumn="0" w:noHBand="0" w:noVBand="1"/>
      </w:tblPr>
      <w:tblGrid>
        <w:gridCol w:w="1980"/>
        <w:gridCol w:w="7036"/>
      </w:tblGrid>
      <w:tr w:rsidR="00EB70F4" w:rsidRPr="00EB70F4" w14:paraId="5D0067BF" w14:textId="77777777" w:rsidTr="00EB70F4">
        <w:trPr>
          <w:trHeight w:val="300"/>
        </w:trPr>
        <w:tc>
          <w:tcPr>
            <w:tcW w:w="1980" w:type="dxa"/>
            <w:noWrap/>
            <w:hideMark/>
          </w:tcPr>
          <w:p w14:paraId="19966DB5" w14:textId="77777777" w:rsidR="00EB70F4" w:rsidRPr="00EB70F4" w:rsidRDefault="00EB70F4">
            <w:pPr>
              <w:rPr>
                <w:b/>
                <w:bCs/>
              </w:rPr>
            </w:pPr>
            <w:r w:rsidRPr="00EB70F4">
              <w:rPr>
                <w:b/>
                <w:bCs/>
              </w:rPr>
              <w:t>Column</w:t>
            </w:r>
          </w:p>
        </w:tc>
        <w:tc>
          <w:tcPr>
            <w:tcW w:w="7036" w:type="dxa"/>
            <w:noWrap/>
            <w:hideMark/>
          </w:tcPr>
          <w:p w14:paraId="3AFB7D3D" w14:textId="77777777" w:rsidR="00EB70F4" w:rsidRPr="00EB70F4" w:rsidRDefault="00EB70F4">
            <w:pPr>
              <w:rPr>
                <w:b/>
                <w:bCs/>
              </w:rPr>
            </w:pPr>
            <w:r w:rsidRPr="00EB70F4">
              <w:rPr>
                <w:b/>
                <w:bCs/>
              </w:rPr>
              <w:t>Description</w:t>
            </w:r>
          </w:p>
        </w:tc>
      </w:tr>
      <w:tr w:rsidR="00EB70F4" w:rsidRPr="00EB70F4" w14:paraId="7DA260B3" w14:textId="77777777" w:rsidTr="00EB70F4">
        <w:trPr>
          <w:trHeight w:val="285"/>
        </w:trPr>
        <w:tc>
          <w:tcPr>
            <w:tcW w:w="1980" w:type="dxa"/>
            <w:noWrap/>
            <w:hideMark/>
          </w:tcPr>
          <w:p w14:paraId="7398FB60" w14:textId="77777777" w:rsidR="00EB70F4" w:rsidRPr="00EB70F4" w:rsidRDefault="00EB70F4">
            <w:r w:rsidRPr="00EB70F4">
              <w:t>Customer ID</w:t>
            </w:r>
          </w:p>
        </w:tc>
        <w:tc>
          <w:tcPr>
            <w:tcW w:w="7036" w:type="dxa"/>
            <w:noWrap/>
            <w:hideMark/>
          </w:tcPr>
          <w:p w14:paraId="4EF08EC8" w14:textId="77777777" w:rsidR="00EB70F4" w:rsidRPr="00EB70F4" w:rsidRDefault="00EB70F4">
            <w:r w:rsidRPr="00EB70F4">
              <w:t>Identification of the customer within the clients' data</w:t>
            </w:r>
          </w:p>
        </w:tc>
      </w:tr>
      <w:tr w:rsidR="00EB70F4" w:rsidRPr="00EB70F4" w14:paraId="69AEA8BB" w14:textId="77777777" w:rsidTr="00EB70F4">
        <w:trPr>
          <w:trHeight w:val="285"/>
        </w:trPr>
        <w:tc>
          <w:tcPr>
            <w:tcW w:w="1980" w:type="dxa"/>
            <w:noWrap/>
            <w:hideMark/>
          </w:tcPr>
          <w:p w14:paraId="5964AF42" w14:textId="77777777" w:rsidR="00EB70F4" w:rsidRPr="00EB70F4" w:rsidRDefault="00EB70F4">
            <w:r w:rsidRPr="00EB70F4">
              <w:t>Age</w:t>
            </w:r>
          </w:p>
        </w:tc>
        <w:tc>
          <w:tcPr>
            <w:tcW w:w="7036" w:type="dxa"/>
            <w:noWrap/>
            <w:hideMark/>
          </w:tcPr>
          <w:p w14:paraId="06A4571D" w14:textId="77777777" w:rsidR="00EB70F4" w:rsidRPr="00EB70F4" w:rsidRDefault="00EB70F4">
            <w:r w:rsidRPr="00EB70F4">
              <w:t>Age of the client</w:t>
            </w:r>
          </w:p>
        </w:tc>
      </w:tr>
      <w:tr w:rsidR="00EB70F4" w:rsidRPr="00EB70F4" w14:paraId="70650B52" w14:textId="77777777" w:rsidTr="00EB70F4">
        <w:trPr>
          <w:trHeight w:val="285"/>
        </w:trPr>
        <w:tc>
          <w:tcPr>
            <w:tcW w:w="1980" w:type="dxa"/>
            <w:noWrap/>
            <w:hideMark/>
          </w:tcPr>
          <w:p w14:paraId="6C8C0CC9" w14:textId="77777777" w:rsidR="00EB70F4" w:rsidRPr="00EB70F4" w:rsidRDefault="00EB70F4">
            <w:r w:rsidRPr="00EB70F4">
              <w:t>Edu</w:t>
            </w:r>
          </w:p>
        </w:tc>
        <w:tc>
          <w:tcPr>
            <w:tcW w:w="7036" w:type="dxa"/>
            <w:noWrap/>
            <w:hideMark/>
          </w:tcPr>
          <w:p w14:paraId="53D368B7" w14:textId="77777777" w:rsidR="00EB70F4" w:rsidRPr="00EB70F4" w:rsidRDefault="00EB70F4">
            <w:r w:rsidRPr="00EB70F4">
              <w:t xml:space="preserve">Education level of the </w:t>
            </w:r>
          </w:p>
        </w:tc>
      </w:tr>
      <w:tr w:rsidR="00EB70F4" w:rsidRPr="00EB70F4" w14:paraId="1D05CAE9" w14:textId="77777777" w:rsidTr="00EB70F4">
        <w:trPr>
          <w:trHeight w:val="285"/>
        </w:trPr>
        <w:tc>
          <w:tcPr>
            <w:tcW w:w="1980" w:type="dxa"/>
            <w:noWrap/>
            <w:hideMark/>
          </w:tcPr>
          <w:p w14:paraId="6F7036A2" w14:textId="77777777" w:rsidR="00EB70F4" w:rsidRPr="00EB70F4" w:rsidRDefault="00EB70F4">
            <w:r w:rsidRPr="00EB70F4">
              <w:t>Years Employed</w:t>
            </w:r>
          </w:p>
        </w:tc>
        <w:tc>
          <w:tcPr>
            <w:tcW w:w="7036" w:type="dxa"/>
            <w:noWrap/>
            <w:hideMark/>
          </w:tcPr>
          <w:p w14:paraId="3EECC9C8" w14:textId="77777777" w:rsidR="00EB70F4" w:rsidRPr="00EB70F4" w:rsidRDefault="00EB70F4">
            <w:r w:rsidRPr="00EB70F4">
              <w:t>The years that the customer has been employed</w:t>
            </w:r>
          </w:p>
        </w:tc>
      </w:tr>
      <w:tr w:rsidR="00EB70F4" w:rsidRPr="00EB70F4" w14:paraId="5F3E0704" w14:textId="77777777" w:rsidTr="00EB70F4">
        <w:trPr>
          <w:trHeight w:val="285"/>
        </w:trPr>
        <w:tc>
          <w:tcPr>
            <w:tcW w:w="1980" w:type="dxa"/>
            <w:noWrap/>
            <w:hideMark/>
          </w:tcPr>
          <w:p w14:paraId="02460A8A" w14:textId="77777777" w:rsidR="00EB70F4" w:rsidRPr="00EB70F4" w:rsidRDefault="00EB70F4">
            <w:r w:rsidRPr="00EB70F4">
              <w:t>Income</w:t>
            </w:r>
          </w:p>
        </w:tc>
        <w:tc>
          <w:tcPr>
            <w:tcW w:w="7036" w:type="dxa"/>
            <w:noWrap/>
            <w:hideMark/>
          </w:tcPr>
          <w:p w14:paraId="540F04F5" w14:textId="77777777" w:rsidR="00EB70F4" w:rsidRPr="00EB70F4" w:rsidRDefault="00EB70F4">
            <w:r w:rsidRPr="00EB70F4">
              <w:t>The income of the customers</w:t>
            </w:r>
          </w:p>
        </w:tc>
      </w:tr>
      <w:tr w:rsidR="00EB70F4" w:rsidRPr="00EB70F4" w14:paraId="624A2622" w14:textId="77777777" w:rsidTr="00EB70F4">
        <w:trPr>
          <w:trHeight w:val="285"/>
        </w:trPr>
        <w:tc>
          <w:tcPr>
            <w:tcW w:w="1980" w:type="dxa"/>
            <w:noWrap/>
            <w:hideMark/>
          </w:tcPr>
          <w:p w14:paraId="69A01764" w14:textId="77777777" w:rsidR="00EB70F4" w:rsidRPr="00EB70F4" w:rsidRDefault="00EB70F4">
            <w:r w:rsidRPr="00EB70F4">
              <w:t>Card Debt</w:t>
            </w:r>
          </w:p>
        </w:tc>
        <w:tc>
          <w:tcPr>
            <w:tcW w:w="7036" w:type="dxa"/>
            <w:noWrap/>
            <w:hideMark/>
          </w:tcPr>
          <w:p w14:paraId="3DAE4998" w14:textId="77777777" w:rsidR="00EB70F4" w:rsidRPr="00EB70F4" w:rsidRDefault="00EB70F4">
            <w:r w:rsidRPr="00EB70F4">
              <w:t>The debt accrued by the customers credit card</w:t>
            </w:r>
          </w:p>
        </w:tc>
      </w:tr>
      <w:tr w:rsidR="00EB70F4" w:rsidRPr="00EB70F4" w14:paraId="45050219" w14:textId="77777777" w:rsidTr="00EB70F4">
        <w:trPr>
          <w:trHeight w:val="285"/>
        </w:trPr>
        <w:tc>
          <w:tcPr>
            <w:tcW w:w="1980" w:type="dxa"/>
            <w:noWrap/>
            <w:hideMark/>
          </w:tcPr>
          <w:p w14:paraId="51A5BEFE" w14:textId="77777777" w:rsidR="00EB70F4" w:rsidRPr="00EB70F4" w:rsidRDefault="00EB70F4">
            <w:r w:rsidRPr="00EB70F4">
              <w:t>Other Debt</w:t>
            </w:r>
          </w:p>
        </w:tc>
        <w:tc>
          <w:tcPr>
            <w:tcW w:w="7036" w:type="dxa"/>
            <w:noWrap/>
            <w:hideMark/>
          </w:tcPr>
          <w:p w14:paraId="5E9CEB8A" w14:textId="77777777" w:rsidR="00EB70F4" w:rsidRPr="00EB70F4" w:rsidRDefault="00EB70F4">
            <w:r w:rsidRPr="00EB70F4">
              <w:t>Debt accrued by the customer through other means but credit cards</w:t>
            </w:r>
          </w:p>
        </w:tc>
      </w:tr>
      <w:tr w:rsidR="00EB70F4" w:rsidRPr="00EB70F4" w14:paraId="38DCAFF1" w14:textId="77777777" w:rsidTr="00EB70F4">
        <w:trPr>
          <w:trHeight w:val="285"/>
        </w:trPr>
        <w:tc>
          <w:tcPr>
            <w:tcW w:w="1980" w:type="dxa"/>
            <w:noWrap/>
            <w:hideMark/>
          </w:tcPr>
          <w:p w14:paraId="6C2E414F" w14:textId="77777777" w:rsidR="00EB70F4" w:rsidRPr="00EB70F4" w:rsidRDefault="00EB70F4">
            <w:r w:rsidRPr="00EB70F4">
              <w:t>Defaulted</w:t>
            </w:r>
          </w:p>
        </w:tc>
        <w:tc>
          <w:tcPr>
            <w:tcW w:w="7036" w:type="dxa"/>
            <w:noWrap/>
            <w:hideMark/>
          </w:tcPr>
          <w:p w14:paraId="458C77CC" w14:textId="77777777" w:rsidR="00EB70F4" w:rsidRPr="00EB70F4" w:rsidRDefault="00EB70F4">
            <w:r w:rsidRPr="00EB70F4">
              <w:t xml:space="preserve">The state of payment of debt by the </w:t>
            </w:r>
            <w:proofErr w:type="spellStart"/>
            <w:r w:rsidRPr="00EB70F4">
              <w:t>custome</w:t>
            </w:r>
            <w:proofErr w:type="spellEnd"/>
            <w:r w:rsidRPr="00EB70F4">
              <w:t xml:space="preserve"> based on the terms of debt</w:t>
            </w:r>
          </w:p>
        </w:tc>
      </w:tr>
      <w:tr w:rsidR="00EB70F4" w:rsidRPr="00EB70F4" w14:paraId="5EF8EEAD" w14:textId="77777777" w:rsidTr="00EB70F4">
        <w:trPr>
          <w:trHeight w:val="285"/>
        </w:trPr>
        <w:tc>
          <w:tcPr>
            <w:tcW w:w="1980" w:type="dxa"/>
            <w:noWrap/>
            <w:hideMark/>
          </w:tcPr>
          <w:p w14:paraId="05567A6F" w14:textId="77777777" w:rsidR="00EB70F4" w:rsidRPr="00EB70F4" w:rsidRDefault="00EB70F4">
            <w:r w:rsidRPr="00EB70F4">
              <w:t>Address</w:t>
            </w:r>
          </w:p>
        </w:tc>
        <w:tc>
          <w:tcPr>
            <w:tcW w:w="7036" w:type="dxa"/>
            <w:noWrap/>
            <w:hideMark/>
          </w:tcPr>
          <w:p w14:paraId="61A3AB8B" w14:textId="77777777" w:rsidR="00EB70F4" w:rsidRPr="00EB70F4" w:rsidRDefault="00EB70F4">
            <w:r w:rsidRPr="00EB70F4">
              <w:t xml:space="preserve">Address of the customer </w:t>
            </w:r>
          </w:p>
        </w:tc>
      </w:tr>
      <w:tr w:rsidR="00EB70F4" w:rsidRPr="00EB70F4" w14:paraId="12FDD884" w14:textId="77777777" w:rsidTr="00EB70F4">
        <w:trPr>
          <w:trHeight w:val="285"/>
        </w:trPr>
        <w:tc>
          <w:tcPr>
            <w:tcW w:w="1980" w:type="dxa"/>
            <w:noWrap/>
            <w:hideMark/>
          </w:tcPr>
          <w:p w14:paraId="0EE9545E" w14:textId="77777777" w:rsidR="00EB70F4" w:rsidRPr="00EB70F4" w:rsidRDefault="00EB70F4">
            <w:proofErr w:type="spellStart"/>
            <w:r w:rsidRPr="00EB70F4">
              <w:t>DebtIncomeRatio</w:t>
            </w:r>
            <w:proofErr w:type="spellEnd"/>
          </w:p>
        </w:tc>
        <w:tc>
          <w:tcPr>
            <w:tcW w:w="7036" w:type="dxa"/>
            <w:noWrap/>
            <w:hideMark/>
          </w:tcPr>
          <w:p w14:paraId="285654BE" w14:textId="77777777" w:rsidR="00EB70F4" w:rsidRPr="00EB70F4" w:rsidRDefault="00EB70F4">
            <w:r w:rsidRPr="00EB70F4">
              <w:t>The ratio of the income to the debt</w:t>
            </w:r>
          </w:p>
        </w:tc>
      </w:tr>
    </w:tbl>
    <w:p w14:paraId="2BDEE44A" w14:textId="79518182" w:rsidR="002237DD" w:rsidRDefault="002237DD" w:rsidP="00FE48A0">
      <w:pPr>
        <w:rPr>
          <w:lang w:val="en-GB"/>
        </w:rPr>
      </w:pPr>
    </w:p>
    <w:p w14:paraId="46E25F06" w14:textId="6E3C0026" w:rsidR="002237DD" w:rsidRPr="005F1A96" w:rsidRDefault="002237DD" w:rsidP="00FE48A0">
      <w:pPr>
        <w:rPr>
          <w:b/>
          <w:bCs/>
          <w:u w:val="single"/>
          <w:lang w:val="en-GB"/>
        </w:rPr>
      </w:pPr>
      <w:r>
        <w:rPr>
          <w:lang w:val="en-GB"/>
        </w:rPr>
        <w:tab/>
      </w:r>
      <w:r w:rsidRPr="005F1A96">
        <w:rPr>
          <w:b/>
          <w:bCs/>
          <w:u w:val="single"/>
          <w:lang w:val="en-GB"/>
        </w:rPr>
        <w:t>Explore the data</w:t>
      </w:r>
    </w:p>
    <w:p w14:paraId="0EDEA1E7" w14:textId="56E0E276" w:rsidR="005F1A96" w:rsidRDefault="005F1A96" w:rsidP="00FE48A0">
      <w:pPr>
        <w:rPr>
          <w:b/>
          <w:bCs/>
          <w:lang w:val="en-GB"/>
        </w:rPr>
      </w:pPr>
      <w:r>
        <w:rPr>
          <w:b/>
          <w:bCs/>
          <w:lang w:val="en-GB"/>
        </w:rPr>
        <w:tab/>
        <w:t>Univariate analysis</w:t>
      </w:r>
    </w:p>
    <w:tbl>
      <w:tblPr>
        <w:tblStyle w:val="TableGrid"/>
        <w:tblW w:w="0" w:type="auto"/>
        <w:tblLook w:val="04A0" w:firstRow="1" w:lastRow="0" w:firstColumn="1" w:lastColumn="0" w:noHBand="0" w:noVBand="1"/>
      </w:tblPr>
      <w:tblGrid>
        <w:gridCol w:w="1858"/>
        <w:gridCol w:w="688"/>
        <w:gridCol w:w="688"/>
        <w:gridCol w:w="803"/>
        <w:gridCol w:w="688"/>
        <w:gridCol w:w="688"/>
        <w:gridCol w:w="733"/>
        <w:gridCol w:w="765"/>
        <w:gridCol w:w="688"/>
        <w:gridCol w:w="688"/>
        <w:gridCol w:w="729"/>
      </w:tblGrid>
      <w:tr w:rsidR="005F1A96" w:rsidRPr="005F1A96" w14:paraId="7BCD171B" w14:textId="77777777" w:rsidTr="005F1A96">
        <w:trPr>
          <w:trHeight w:val="705"/>
        </w:trPr>
        <w:tc>
          <w:tcPr>
            <w:tcW w:w="2800" w:type="dxa"/>
            <w:noWrap/>
            <w:hideMark/>
          </w:tcPr>
          <w:p w14:paraId="1FA0DE12" w14:textId="77777777" w:rsidR="005F1A96" w:rsidRPr="005F1A96" w:rsidRDefault="005F1A96">
            <w:pPr>
              <w:rPr>
                <w:b/>
                <w:bCs/>
                <w:sz w:val="20"/>
                <w:szCs w:val="20"/>
              </w:rPr>
            </w:pPr>
            <w:r w:rsidRPr="005F1A96">
              <w:rPr>
                <w:b/>
                <w:bCs/>
                <w:sz w:val="20"/>
                <w:szCs w:val="20"/>
              </w:rPr>
              <w:t>Column</w:t>
            </w:r>
          </w:p>
        </w:tc>
        <w:tc>
          <w:tcPr>
            <w:tcW w:w="960" w:type="dxa"/>
            <w:noWrap/>
            <w:hideMark/>
          </w:tcPr>
          <w:p w14:paraId="797425C9" w14:textId="77777777" w:rsidR="005F1A96" w:rsidRPr="005F1A96" w:rsidRDefault="005F1A96">
            <w:pPr>
              <w:rPr>
                <w:b/>
                <w:bCs/>
                <w:sz w:val="20"/>
                <w:szCs w:val="20"/>
              </w:rPr>
            </w:pPr>
            <w:r w:rsidRPr="005F1A96">
              <w:rPr>
                <w:b/>
                <w:bCs/>
                <w:sz w:val="20"/>
                <w:szCs w:val="20"/>
              </w:rPr>
              <w:t>Mean</w:t>
            </w:r>
          </w:p>
        </w:tc>
        <w:tc>
          <w:tcPr>
            <w:tcW w:w="960" w:type="dxa"/>
            <w:noWrap/>
            <w:hideMark/>
          </w:tcPr>
          <w:p w14:paraId="77DA9AA2" w14:textId="77777777" w:rsidR="005F1A96" w:rsidRPr="005F1A96" w:rsidRDefault="005F1A96">
            <w:pPr>
              <w:rPr>
                <w:b/>
                <w:bCs/>
                <w:sz w:val="20"/>
                <w:szCs w:val="20"/>
              </w:rPr>
            </w:pPr>
            <w:r w:rsidRPr="005F1A96">
              <w:rPr>
                <w:b/>
                <w:bCs/>
                <w:sz w:val="20"/>
                <w:szCs w:val="20"/>
              </w:rPr>
              <w:t>Mode</w:t>
            </w:r>
          </w:p>
        </w:tc>
        <w:tc>
          <w:tcPr>
            <w:tcW w:w="1140" w:type="dxa"/>
            <w:noWrap/>
            <w:hideMark/>
          </w:tcPr>
          <w:p w14:paraId="186B3A8E" w14:textId="77777777" w:rsidR="005F1A96" w:rsidRPr="005F1A96" w:rsidRDefault="005F1A96">
            <w:pPr>
              <w:rPr>
                <w:b/>
                <w:bCs/>
                <w:sz w:val="20"/>
                <w:szCs w:val="20"/>
              </w:rPr>
            </w:pPr>
            <w:r w:rsidRPr="005F1A96">
              <w:rPr>
                <w:b/>
                <w:bCs/>
                <w:sz w:val="20"/>
                <w:szCs w:val="20"/>
              </w:rPr>
              <w:t>Standard Deviation</w:t>
            </w:r>
          </w:p>
        </w:tc>
        <w:tc>
          <w:tcPr>
            <w:tcW w:w="960" w:type="dxa"/>
            <w:noWrap/>
            <w:hideMark/>
          </w:tcPr>
          <w:p w14:paraId="64B21D3F" w14:textId="77777777" w:rsidR="005F1A96" w:rsidRPr="005F1A96" w:rsidRDefault="005F1A96">
            <w:pPr>
              <w:rPr>
                <w:b/>
                <w:bCs/>
                <w:sz w:val="20"/>
                <w:szCs w:val="20"/>
              </w:rPr>
            </w:pPr>
            <w:proofErr w:type="spellStart"/>
            <w:r w:rsidRPr="005F1A96">
              <w:rPr>
                <w:b/>
                <w:bCs/>
                <w:sz w:val="20"/>
                <w:szCs w:val="20"/>
              </w:rPr>
              <w:t>Mediam</w:t>
            </w:r>
            <w:proofErr w:type="spellEnd"/>
          </w:p>
        </w:tc>
        <w:tc>
          <w:tcPr>
            <w:tcW w:w="960" w:type="dxa"/>
            <w:noWrap/>
            <w:hideMark/>
          </w:tcPr>
          <w:p w14:paraId="2018D48D" w14:textId="77777777" w:rsidR="005F1A96" w:rsidRPr="005F1A96" w:rsidRDefault="005F1A96">
            <w:pPr>
              <w:rPr>
                <w:b/>
                <w:bCs/>
                <w:sz w:val="20"/>
                <w:szCs w:val="20"/>
              </w:rPr>
            </w:pPr>
            <w:r w:rsidRPr="005F1A96">
              <w:rPr>
                <w:b/>
                <w:bCs/>
                <w:sz w:val="20"/>
                <w:szCs w:val="20"/>
              </w:rPr>
              <w:t>Variance</w:t>
            </w:r>
          </w:p>
        </w:tc>
        <w:tc>
          <w:tcPr>
            <w:tcW w:w="1000" w:type="dxa"/>
            <w:noWrap/>
            <w:hideMark/>
          </w:tcPr>
          <w:p w14:paraId="739EF6D1" w14:textId="77777777" w:rsidR="005F1A96" w:rsidRPr="005F1A96" w:rsidRDefault="005F1A96">
            <w:pPr>
              <w:rPr>
                <w:b/>
                <w:bCs/>
                <w:sz w:val="20"/>
                <w:szCs w:val="20"/>
              </w:rPr>
            </w:pPr>
            <w:r w:rsidRPr="005F1A96">
              <w:rPr>
                <w:b/>
                <w:bCs/>
                <w:sz w:val="20"/>
                <w:szCs w:val="20"/>
              </w:rPr>
              <w:t>Minimum</w:t>
            </w:r>
          </w:p>
        </w:tc>
        <w:tc>
          <w:tcPr>
            <w:tcW w:w="1080" w:type="dxa"/>
            <w:noWrap/>
            <w:hideMark/>
          </w:tcPr>
          <w:p w14:paraId="346FA8B6" w14:textId="77777777" w:rsidR="005F1A96" w:rsidRPr="005F1A96" w:rsidRDefault="005F1A96">
            <w:pPr>
              <w:rPr>
                <w:b/>
                <w:bCs/>
                <w:sz w:val="20"/>
                <w:szCs w:val="20"/>
              </w:rPr>
            </w:pPr>
            <w:r w:rsidRPr="005F1A96">
              <w:rPr>
                <w:b/>
                <w:bCs/>
                <w:sz w:val="20"/>
                <w:szCs w:val="20"/>
              </w:rPr>
              <w:t>Maximum</w:t>
            </w:r>
          </w:p>
        </w:tc>
        <w:tc>
          <w:tcPr>
            <w:tcW w:w="960" w:type="dxa"/>
            <w:noWrap/>
            <w:hideMark/>
          </w:tcPr>
          <w:p w14:paraId="3AA82077" w14:textId="77777777" w:rsidR="005F1A96" w:rsidRPr="005F1A96" w:rsidRDefault="005F1A96">
            <w:pPr>
              <w:rPr>
                <w:b/>
                <w:bCs/>
                <w:sz w:val="20"/>
                <w:szCs w:val="20"/>
              </w:rPr>
            </w:pPr>
            <w:r w:rsidRPr="005F1A96">
              <w:rPr>
                <w:b/>
                <w:bCs/>
                <w:sz w:val="20"/>
                <w:szCs w:val="20"/>
              </w:rPr>
              <w:t>Range</w:t>
            </w:r>
          </w:p>
        </w:tc>
        <w:tc>
          <w:tcPr>
            <w:tcW w:w="960" w:type="dxa"/>
            <w:noWrap/>
            <w:hideMark/>
          </w:tcPr>
          <w:p w14:paraId="5EF2409B" w14:textId="77777777" w:rsidR="005F1A96" w:rsidRPr="005F1A96" w:rsidRDefault="005F1A96">
            <w:pPr>
              <w:rPr>
                <w:b/>
                <w:bCs/>
                <w:sz w:val="20"/>
                <w:szCs w:val="20"/>
              </w:rPr>
            </w:pPr>
            <w:r w:rsidRPr="005F1A96">
              <w:rPr>
                <w:b/>
                <w:bCs/>
                <w:sz w:val="20"/>
                <w:szCs w:val="20"/>
              </w:rPr>
              <w:t xml:space="preserve"> Kurtosis</w:t>
            </w:r>
          </w:p>
        </w:tc>
        <w:tc>
          <w:tcPr>
            <w:tcW w:w="960" w:type="dxa"/>
            <w:noWrap/>
            <w:hideMark/>
          </w:tcPr>
          <w:p w14:paraId="0EA5702D" w14:textId="77777777" w:rsidR="005F1A96" w:rsidRPr="005F1A96" w:rsidRDefault="005F1A96">
            <w:pPr>
              <w:rPr>
                <w:b/>
                <w:bCs/>
                <w:sz w:val="20"/>
                <w:szCs w:val="20"/>
              </w:rPr>
            </w:pPr>
            <w:r w:rsidRPr="005F1A96">
              <w:rPr>
                <w:b/>
                <w:bCs/>
                <w:sz w:val="20"/>
                <w:szCs w:val="20"/>
              </w:rPr>
              <w:t>Skewness</w:t>
            </w:r>
          </w:p>
        </w:tc>
      </w:tr>
      <w:tr w:rsidR="005F1A96" w:rsidRPr="005F1A96" w14:paraId="4A0E1EA0" w14:textId="77777777" w:rsidTr="005F1A96">
        <w:trPr>
          <w:trHeight w:val="300"/>
        </w:trPr>
        <w:tc>
          <w:tcPr>
            <w:tcW w:w="2800" w:type="dxa"/>
            <w:noWrap/>
            <w:hideMark/>
          </w:tcPr>
          <w:p w14:paraId="05FC5FD2" w14:textId="77777777" w:rsidR="005F1A96" w:rsidRPr="005F1A96" w:rsidRDefault="005F1A96">
            <w:pPr>
              <w:rPr>
                <w:b/>
                <w:bCs/>
                <w:sz w:val="20"/>
                <w:szCs w:val="20"/>
              </w:rPr>
            </w:pPr>
            <w:r w:rsidRPr="005F1A96">
              <w:rPr>
                <w:b/>
                <w:bCs/>
                <w:sz w:val="20"/>
                <w:szCs w:val="20"/>
              </w:rPr>
              <w:t>Age</w:t>
            </w:r>
          </w:p>
        </w:tc>
        <w:tc>
          <w:tcPr>
            <w:tcW w:w="960" w:type="dxa"/>
            <w:noWrap/>
            <w:hideMark/>
          </w:tcPr>
          <w:p w14:paraId="3DF4BC41" w14:textId="77777777" w:rsidR="005F1A96" w:rsidRPr="005F1A96" w:rsidRDefault="005F1A96" w:rsidP="005F1A96">
            <w:pPr>
              <w:rPr>
                <w:sz w:val="20"/>
                <w:szCs w:val="20"/>
              </w:rPr>
            </w:pPr>
            <w:r w:rsidRPr="005F1A96">
              <w:rPr>
                <w:sz w:val="20"/>
                <w:szCs w:val="20"/>
              </w:rPr>
              <w:t>34.86</w:t>
            </w:r>
          </w:p>
        </w:tc>
        <w:tc>
          <w:tcPr>
            <w:tcW w:w="960" w:type="dxa"/>
            <w:noWrap/>
            <w:hideMark/>
          </w:tcPr>
          <w:p w14:paraId="70E6CF98" w14:textId="77777777" w:rsidR="005F1A96" w:rsidRPr="005F1A96" w:rsidRDefault="005F1A96" w:rsidP="005F1A96">
            <w:pPr>
              <w:rPr>
                <w:sz w:val="20"/>
                <w:szCs w:val="20"/>
              </w:rPr>
            </w:pPr>
            <w:r w:rsidRPr="005F1A96">
              <w:rPr>
                <w:sz w:val="20"/>
                <w:szCs w:val="20"/>
              </w:rPr>
              <w:t>29.00</w:t>
            </w:r>
          </w:p>
        </w:tc>
        <w:tc>
          <w:tcPr>
            <w:tcW w:w="1140" w:type="dxa"/>
            <w:noWrap/>
            <w:hideMark/>
          </w:tcPr>
          <w:p w14:paraId="61B6ED15" w14:textId="77777777" w:rsidR="005F1A96" w:rsidRPr="005F1A96" w:rsidRDefault="005F1A96" w:rsidP="005F1A96">
            <w:pPr>
              <w:rPr>
                <w:sz w:val="20"/>
                <w:szCs w:val="20"/>
              </w:rPr>
            </w:pPr>
            <w:r w:rsidRPr="005F1A96">
              <w:rPr>
                <w:sz w:val="20"/>
                <w:szCs w:val="20"/>
              </w:rPr>
              <w:t>8.00</w:t>
            </w:r>
          </w:p>
        </w:tc>
        <w:tc>
          <w:tcPr>
            <w:tcW w:w="960" w:type="dxa"/>
            <w:noWrap/>
            <w:hideMark/>
          </w:tcPr>
          <w:p w14:paraId="41B22A00" w14:textId="77777777" w:rsidR="005F1A96" w:rsidRPr="005F1A96" w:rsidRDefault="005F1A96" w:rsidP="005F1A96">
            <w:pPr>
              <w:rPr>
                <w:sz w:val="20"/>
                <w:szCs w:val="20"/>
              </w:rPr>
            </w:pPr>
            <w:r w:rsidRPr="005F1A96">
              <w:rPr>
                <w:sz w:val="20"/>
                <w:szCs w:val="20"/>
              </w:rPr>
              <w:t>34.00</w:t>
            </w:r>
          </w:p>
        </w:tc>
        <w:tc>
          <w:tcPr>
            <w:tcW w:w="960" w:type="dxa"/>
            <w:noWrap/>
            <w:hideMark/>
          </w:tcPr>
          <w:p w14:paraId="6B022700" w14:textId="77777777" w:rsidR="005F1A96" w:rsidRPr="005F1A96" w:rsidRDefault="005F1A96" w:rsidP="005F1A96">
            <w:pPr>
              <w:rPr>
                <w:sz w:val="20"/>
                <w:szCs w:val="20"/>
              </w:rPr>
            </w:pPr>
            <w:r w:rsidRPr="005F1A96">
              <w:rPr>
                <w:sz w:val="20"/>
                <w:szCs w:val="20"/>
              </w:rPr>
              <w:t>63.96</w:t>
            </w:r>
          </w:p>
        </w:tc>
        <w:tc>
          <w:tcPr>
            <w:tcW w:w="1000" w:type="dxa"/>
            <w:noWrap/>
            <w:hideMark/>
          </w:tcPr>
          <w:p w14:paraId="4C9F2582" w14:textId="77777777" w:rsidR="005F1A96" w:rsidRPr="005F1A96" w:rsidRDefault="005F1A96" w:rsidP="005F1A96">
            <w:pPr>
              <w:rPr>
                <w:sz w:val="20"/>
                <w:szCs w:val="20"/>
              </w:rPr>
            </w:pPr>
            <w:r w:rsidRPr="005F1A96">
              <w:rPr>
                <w:sz w:val="20"/>
                <w:szCs w:val="20"/>
              </w:rPr>
              <w:t>20.00</w:t>
            </w:r>
          </w:p>
        </w:tc>
        <w:tc>
          <w:tcPr>
            <w:tcW w:w="1080" w:type="dxa"/>
            <w:noWrap/>
            <w:hideMark/>
          </w:tcPr>
          <w:p w14:paraId="106EC578" w14:textId="77777777" w:rsidR="005F1A96" w:rsidRPr="005F1A96" w:rsidRDefault="005F1A96" w:rsidP="005F1A96">
            <w:pPr>
              <w:rPr>
                <w:sz w:val="20"/>
                <w:szCs w:val="20"/>
              </w:rPr>
            </w:pPr>
            <w:r w:rsidRPr="005F1A96">
              <w:rPr>
                <w:sz w:val="20"/>
                <w:szCs w:val="20"/>
              </w:rPr>
              <w:t>56.00</w:t>
            </w:r>
          </w:p>
        </w:tc>
        <w:tc>
          <w:tcPr>
            <w:tcW w:w="960" w:type="dxa"/>
            <w:noWrap/>
            <w:hideMark/>
          </w:tcPr>
          <w:p w14:paraId="049A4CE3" w14:textId="77777777" w:rsidR="005F1A96" w:rsidRPr="005F1A96" w:rsidRDefault="005F1A96" w:rsidP="005F1A96">
            <w:pPr>
              <w:rPr>
                <w:sz w:val="20"/>
                <w:szCs w:val="20"/>
              </w:rPr>
            </w:pPr>
            <w:r w:rsidRPr="005F1A96">
              <w:rPr>
                <w:sz w:val="20"/>
                <w:szCs w:val="20"/>
              </w:rPr>
              <w:t>36.00</w:t>
            </w:r>
          </w:p>
        </w:tc>
        <w:tc>
          <w:tcPr>
            <w:tcW w:w="960" w:type="dxa"/>
            <w:noWrap/>
            <w:hideMark/>
          </w:tcPr>
          <w:p w14:paraId="2E844E19" w14:textId="77777777" w:rsidR="005F1A96" w:rsidRPr="005F1A96" w:rsidRDefault="005F1A96" w:rsidP="005F1A96">
            <w:pPr>
              <w:rPr>
                <w:sz w:val="20"/>
                <w:szCs w:val="20"/>
              </w:rPr>
            </w:pPr>
            <w:r w:rsidRPr="005F1A96">
              <w:rPr>
                <w:sz w:val="20"/>
                <w:szCs w:val="20"/>
              </w:rPr>
              <w:t>2.39</w:t>
            </w:r>
          </w:p>
        </w:tc>
        <w:tc>
          <w:tcPr>
            <w:tcW w:w="960" w:type="dxa"/>
            <w:noWrap/>
            <w:hideMark/>
          </w:tcPr>
          <w:p w14:paraId="24B4E050" w14:textId="77777777" w:rsidR="005F1A96" w:rsidRPr="005F1A96" w:rsidRDefault="005F1A96" w:rsidP="005F1A96">
            <w:pPr>
              <w:rPr>
                <w:sz w:val="20"/>
                <w:szCs w:val="20"/>
              </w:rPr>
            </w:pPr>
            <w:r w:rsidRPr="005F1A96">
              <w:rPr>
                <w:sz w:val="20"/>
                <w:szCs w:val="20"/>
              </w:rPr>
              <w:t>0.36</w:t>
            </w:r>
          </w:p>
        </w:tc>
      </w:tr>
      <w:tr w:rsidR="005F1A96" w:rsidRPr="005F1A96" w14:paraId="48AEDD94" w14:textId="77777777" w:rsidTr="005F1A96">
        <w:trPr>
          <w:trHeight w:val="300"/>
        </w:trPr>
        <w:tc>
          <w:tcPr>
            <w:tcW w:w="2800" w:type="dxa"/>
            <w:noWrap/>
            <w:hideMark/>
          </w:tcPr>
          <w:p w14:paraId="1AB9B77E" w14:textId="77777777" w:rsidR="005F1A96" w:rsidRPr="005F1A96" w:rsidRDefault="005F1A96">
            <w:pPr>
              <w:rPr>
                <w:b/>
                <w:bCs/>
                <w:sz w:val="20"/>
                <w:szCs w:val="20"/>
              </w:rPr>
            </w:pPr>
            <w:r w:rsidRPr="005F1A96">
              <w:rPr>
                <w:b/>
                <w:bCs/>
                <w:sz w:val="20"/>
                <w:szCs w:val="20"/>
              </w:rPr>
              <w:t>Edu</w:t>
            </w:r>
          </w:p>
        </w:tc>
        <w:tc>
          <w:tcPr>
            <w:tcW w:w="960" w:type="dxa"/>
            <w:noWrap/>
            <w:hideMark/>
          </w:tcPr>
          <w:p w14:paraId="61C12EAB" w14:textId="77777777" w:rsidR="005F1A96" w:rsidRPr="005F1A96" w:rsidRDefault="005F1A96" w:rsidP="005F1A96">
            <w:pPr>
              <w:rPr>
                <w:sz w:val="20"/>
                <w:szCs w:val="20"/>
              </w:rPr>
            </w:pPr>
            <w:r w:rsidRPr="005F1A96">
              <w:rPr>
                <w:sz w:val="20"/>
                <w:szCs w:val="20"/>
              </w:rPr>
              <w:t>1.72</w:t>
            </w:r>
          </w:p>
        </w:tc>
        <w:tc>
          <w:tcPr>
            <w:tcW w:w="960" w:type="dxa"/>
            <w:noWrap/>
            <w:hideMark/>
          </w:tcPr>
          <w:p w14:paraId="4B28446A" w14:textId="77777777" w:rsidR="005F1A96" w:rsidRPr="005F1A96" w:rsidRDefault="005F1A96" w:rsidP="005F1A96">
            <w:pPr>
              <w:rPr>
                <w:sz w:val="20"/>
                <w:szCs w:val="20"/>
              </w:rPr>
            </w:pPr>
            <w:r w:rsidRPr="005F1A96">
              <w:rPr>
                <w:sz w:val="20"/>
                <w:szCs w:val="20"/>
              </w:rPr>
              <w:t>1.00</w:t>
            </w:r>
          </w:p>
        </w:tc>
        <w:tc>
          <w:tcPr>
            <w:tcW w:w="1140" w:type="dxa"/>
            <w:noWrap/>
            <w:hideMark/>
          </w:tcPr>
          <w:p w14:paraId="62D57EBB" w14:textId="77777777" w:rsidR="005F1A96" w:rsidRPr="005F1A96" w:rsidRDefault="005F1A96" w:rsidP="005F1A96">
            <w:pPr>
              <w:rPr>
                <w:sz w:val="20"/>
                <w:szCs w:val="20"/>
              </w:rPr>
            </w:pPr>
            <w:r w:rsidRPr="005F1A96">
              <w:rPr>
                <w:sz w:val="20"/>
                <w:szCs w:val="20"/>
              </w:rPr>
              <w:t>0.93</w:t>
            </w:r>
          </w:p>
        </w:tc>
        <w:tc>
          <w:tcPr>
            <w:tcW w:w="960" w:type="dxa"/>
            <w:noWrap/>
            <w:hideMark/>
          </w:tcPr>
          <w:p w14:paraId="336BBF2D" w14:textId="77777777" w:rsidR="005F1A96" w:rsidRPr="005F1A96" w:rsidRDefault="005F1A96" w:rsidP="005F1A96">
            <w:pPr>
              <w:rPr>
                <w:sz w:val="20"/>
                <w:szCs w:val="20"/>
              </w:rPr>
            </w:pPr>
            <w:r w:rsidRPr="005F1A96">
              <w:rPr>
                <w:sz w:val="20"/>
                <w:szCs w:val="20"/>
              </w:rPr>
              <w:t>1.00</w:t>
            </w:r>
          </w:p>
        </w:tc>
        <w:tc>
          <w:tcPr>
            <w:tcW w:w="960" w:type="dxa"/>
            <w:noWrap/>
            <w:hideMark/>
          </w:tcPr>
          <w:p w14:paraId="4791E2C3" w14:textId="77777777" w:rsidR="005F1A96" w:rsidRPr="005F1A96" w:rsidRDefault="005F1A96" w:rsidP="005F1A96">
            <w:pPr>
              <w:rPr>
                <w:sz w:val="20"/>
                <w:szCs w:val="20"/>
              </w:rPr>
            </w:pPr>
            <w:r w:rsidRPr="005F1A96">
              <w:rPr>
                <w:sz w:val="20"/>
                <w:szCs w:val="20"/>
              </w:rPr>
              <w:t>0.86</w:t>
            </w:r>
          </w:p>
        </w:tc>
        <w:tc>
          <w:tcPr>
            <w:tcW w:w="1000" w:type="dxa"/>
            <w:noWrap/>
            <w:hideMark/>
          </w:tcPr>
          <w:p w14:paraId="42B51C45" w14:textId="77777777" w:rsidR="005F1A96" w:rsidRPr="005F1A96" w:rsidRDefault="005F1A96" w:rsidP="005F1A96">
            <w:pPr>
              <w:rPr>
                <w:sz w:val="20"/>
                <w:szCs w:val="20"/>
              </w:rPr>
            </w:pPr>
            <w:r w:rsidRPr="005F1A96">
              <w:rPr>
                <w:sz w:val="20"/>
                <w:szCs w:val="20"/>
              </w:rPr>
              <w:t>1.00</w:t>
            </w:r>
          </w:p>
        </w:tc>
        <w:tc>
          <w:tcPr>
            <w:tcW w:w="1080" w:type="dxa"/>
            <w:noWrap/>
            <w:hideMark/>
          </w:tcPr>
          <w:p w14:paraId="390A5D35" w14:textId="77777777" w:rsidR="005F1A96" w:rsidRPr="005F1A96" w:rsidRDefault="005F1A96" w:rsidP="005F1A96">
            <w:pPr>
              <w:rPr>
                <w:sz w:val="20"/>
                <w:szCs w:val="20"/>
              </w:rPr>
            </w:pPr>
            <w:r w:rsidRPr="005F1A96">
              <w:rPr>
                <w:sz w:val="20"/>
                <w:szCs w:val="20"/>
              </w:rPr>
              <w:t>5.00</w:t>
            </w:r>
          </w:p>
        </w:tc>
        <w:tc>
          <w:tcPr>
            <w:tcW w:w="960" w:type="dxa"/>
            <w:noWrap/>
            <w:hideMark/>
          </w:tcPr>
          <w:p w14:paraId="5DA6816F" w14:textId="77777777" w:rsidR="005F1A96" w:rsidRPr="005F1A96" w:rsidRDefault="005F1A96" w:rsidP="005F1A96">
            <w:pPr>
              <w:rPr>
                <w:sz w:val="20"/>
                <w:szCs w:val="20"/>
              </w:rPr>
            </w:pPr>
            <w:r w:rsidRPr="005F1A96">
              <w:rPr>
                <w:sz w:val="20"/>
                <w:szCs w:val="20"/>
              </w:rPr>
              <w:t>4.00</w:t>
            </w:r>
          </w:p>
        </w:tc>
        <w:tc>
          <w:tcPr>
            <w:tcW w:w="960" w:type="dxa"/>
            <w:noWrap/>
            <w:hideMark/>
          </w:tcPr>
          <w:p w14:paraId="57C06E97" w14:textId="77777777" w:rsidR="005F1A96" w:rsidRPr="005F1A96" w:rsidRDefault="005F1A96" w:rsidP="005F1A96">
            <w:pPr>
              <w:rPr>
                <w:sz w:val="20"/>
                <w:szCs w:val="20"/>
              </w:rPr>
            </w:pPr>
            <w:r w:rsidRPr="005F1A96">
              <w:rPr>
                <w:sz w:val="20"/>
                <w:szCs w:val="20"/>
              </w:rPr>
              <w:t>3.73</w:t>
            </w:r>
          </w:p>
        </w:tc>
        <w:tc>
          <w:tcPr>
            <w:tcW w:w="960" w:type="dxa"/>
            <w:noWrap/>
            <w:hideMark/>
          </w:tcPr>
          <w:p w14:paraId="0C5F8CF2" w14:textId="77777777" w:rsidR="005F1A96" w:rsidRPr="005F1A96" w:rsidRDefault="005F1A96" w:rsidP="005F1A96">
            <w:pPr>
              <w:rPr>
                <w:sz w:val="20"/>
                <w:szCs w:val="20"/>
              </w:rPr>
            </w:pPr>
            <w:r w:rsidRPr="005F1A96">
              <w:rPr>
                <w:sz w:val="20"/>
                <w:szCs w:val="20"/>
              </w:rPr>
              <w:t>1.20</w:t>
            </w:r>
          </w:p>
        </w:tc>
      </w:tr>
      <w:tr w:rsidR="005F1A96" w:rsidRPr="005F1A96" w14:paraId="388DB8BD" w14:textId="77777777" w:rsidTr="005F1A96">
        <w:trPr>
          <w:trHeight w:val="300"/>
        </w:trPr>
        <w:tc>
          <w:tcPr>
            <w:tcW w:w="2800" w:type="dxa"/>
            <w:noWrap/>
            <w:hideMark/>
          </w:tcPr>
          <w:p w14:paraId="77776369" w14:textId="77777777" w:rsidR="005F1A96" w:rsidRPr="005F1A96" w:rsidRDefault="005F1A96">
            <w:pPr>
              <w:rPr>
                <w:b/>
                <w:bCs/>
                <w:sz w:val="20"/>
                <w:szCs w:val="20"/>
              </w:rPr>
            </w:pPr>
            <w:r w:rsidRPr="005F1A96">
              <w:rPr>
                <w:b/>
                <w:bCs/>
                <w:sz w:val="20"/>
                <w:szCs w:val="20"/>
              </w:rPr>
              <w:t>Years Employed</w:t>
            </w:r>
          </w:p>
        </w:tc>
        <w:tc>
          <w:tcPr>
            <w:tcW w:w="960" w:type="dxa"/>
            <w:noWrap/>
            <w:hideMark/>
          </w:tcPr>
          <w:p w14:paraId="3A2D9B85" w14:textId="77777777" w:rsidR="005F1A96" w:rsidRPr="005F1A96" w:rsidRDefault="005F1A96" w:rsidP="005F1A96">
            <w:pPr>
              <w:rPr>
                <w:sz w:val="20"/>
                <w:szCs w:val="20"/>
              </w:rPr>
            </w:pPr>
            <w:r w:rsidRPr="005F1A96">
              <w:rPr>
                <w:sz w:val="20"/>
                <w:szCs w:val="20"/>
              </w:rPr>
              <w:t>8.39</w:t>
            </w:r>
          </w:p>
        </w:tc>
        <w:tc>
          <w:tcPr>
            <w:tcW w:w="960" w:type="dxa"/>
            <w:noWrap/>
            <w:hideMark/>
          </w:tcPr>
          <w:p w14:paraId="02B41835" w14:textId="77777777" w:rsidR="005F1A96" w:rsidRPr="005F1A96" w:rsidRDefault="005F1A96" w:rsidP="005F1A96">
            <w:pPr>
              <w:rPr>
                <w:sz w:val="20"/>
                <w:szCs w:val="20"/>
              </w:rPr>
            </w:pPr>
            <w:r w:rsidRPr="005F1A96">
              <w:rPr>
                <w:sz w:val="20"/>
                <w:szCs w:val="20"/>
              </w:rPr>
              <w:t>0.00</w:t>
            </w:r>
          </w:p>
        </w:tc>
        <w:tc>
          <w:tcPr>
            <w:tcW w:w="1140" w:type="dxa"/>
            <w:noWrap/>
            <w:hideMark/>
          </w:tcPr>
          <w:p w14:paraId="52116964" w14:textId="77777777" w:rsidR="005F1A96" w:rsidRPr="005F1A96" w:rsidRDefault="005F1A96" w:rsidP="005F1A96">
            <w:pPr>
              <w:rPr>
                <w:sz w:val="20"/>
                <w:szCs w:val="20"/>
              </w:rPr>
            </w:pPr>
            <w:r w:rsidRPr="005F1A96">
              <w:rPr>
                <w:sz w:val="20"/>
                <w:szCs w:val="20"/>
              </w:rPr>
              <w:t>6.66</w:t>
            </w:r>
          </w:p>
        </w:tc>
        <w:tc>
          <w:tcPr>
            <w:tcW w:w="960" w:type="dxa"/>
            <w:noWrap/>
            <w:hideMark/>
          </w:tcPr>
          <w:p w14:paraId="01050DC2" w14:textId="77777777" w:rsidR="005F1A96" w:rsidRPr="005F1A96" w:rsidRDefault="005F1A96" w:rsidP="005F1A96">
            <w:pPr>
              <w:rPr>
                <w:sz w:val="20"/>
                <w:szCs w:val="20"/>
              </w:rPr>
            </w:pPr>
            <w:r w:rsidRPr="005F1A96">
              <w:rPr>
                <w:sz w:val="20"/>
                <w:szCs w:val="20"/>
              </w:rPr>
              <w:t>7.00</w:t>
            </w:r>
          </w:p>
        </w:tc>
        <w:tc>
          <w:tcPr>
            <w:tcW w:w="960" w:type="dxa"/>
            <w:noWrap/>
            <w:hideMark/>
          </w:tcPr>
          <w:p w14:paraId="39ED6939" w14:textId="77777777" w:rsidR="005F1A96" w:rsidRPr="005F1A96" w:rsidRDefault="005F1A96" w:rsidP="005F1A96">
            <w:pPr>
              <w:rPr>
                <w:sz w:val="20"/>
                <w:szCs w:val="20"/>
              </w:rPr>
            </w:pPr>
            <w:r w:rsidRPr="005F1A96">
              <w:rPr>
                <w:sz w:val="20"/>
                <w:szCs w:val="20"/>
              </w:rPr>
              <w:t>44.33</w:t>
            </w:r>
          </w:p>
        </w:tc>
        <w:tc>
          <w:tcPr>
            <w:tcW w:w="1000" w:type="dxa"/>
            <w:noWrap/>
            <w:hideMark/>
          </w:tcPr>
          <w:p w14:paraId="63EA8DD1" w14:textId="77777777" w:rsidR="005F1A96" w:rsidRPr="005F1A96" w:rsidRDefault="005F1A96" w:rsidP="005F1A96">
            <w:pPr>
              <w:rPr>
                <w:sz w:val="20"/>
                <w:szCs w:val="20"/>
              </w:rPr>
            </w:pPr>
            <w:r w:rsidRPr="005F1A96">
              <w:rPr>
                <w:sz w:val="20"/>
                <w:szCs w:val="20"/>
              </w:rPr>
              <w:t>0.00</w:t>
            </w:r>
          </w:p>
        </w:tc>
        <w:tc>
          <w:tcPr>
            <w:tcW w:w="1080" w:type="dxa"/>
            <w:noWrap/>
            <w:hideMark/>
          </w:tcPr>
          <w:p w14:paraId="384F75A0" w14:textId="77777777" w:rsidR="005F1A96" w:rsidRPr="005F1A96" w:rsidRDefault="005F1A96" w:rsidP="005F1A96">
            <w:pPr>
              <w:rPr>
                <w:sz w:val="20"/>
                <w:szCs w:val="20"/>
              </w:rPr>
            </w:pPr>
            <w:r w:rsidRPr="005F1A96">
              <w:rPr>
                <w:sz w:val="20"/>
                <w:szCs w:val="20"/>
              </w:rPr>
              <w:t>31.00</w:t>
            </w:r>
          </w:p>
        </w:tc>
        <w:tc>
          <w:tcPr>
            <w:tcW w:w="960" w:type="dxa"/>
            <w:noWrap/>
            <w:hideMark/>
          </w:tcPr>
          <w:p w14:paraId="5B6047C6" w14:textId="77777777" w:rsidR="005F1A96" w:rsidRPr="005F1A96" w:rsidRDefault="005F1A96" w:rsidP="005F1A96">
            <w:pPr>
              <w:rPr>
                <w:sz w:val="20"/>
                <w:szCs w:val="20"/>
              </w:rPr>
            </w:pPr>
            <w:r w:rsidRPr="005F1A96">
              <w:rPr>
                <w:sz w:val="20"/>
                <w:szCs w:val="20"/>
              </w:rPr>
              <w:t>31.00</w:t>
            </w:r>
          </w:p>
        </w:tc>
        <w:tc>
          <w:tcPr>
            <w:tcW w:w="960" w:type="dxa"/>
            <w:noWrap/>
            <w:hideMark/>
          </w:tcPr>
          <w:p w14:paraId="17AE702B" w14:textId="77777777" w:rsidR="005F1A96" w:rsidRPr="005F1A96" w:rsidRDefault="005F1A96" w:rsidP="005F1A96">
            <w:pPr>
              <w:rPr>
                <w:sz w:val="20"/>
                <w:szCs w:val="20"/>
              </w:rPr>
            </w:pPr>
            <w:r w:rsidRPr="005F1A96">
              <w:rPr>
                <w:sz w:val="20"/>
                <w:szCs w:val="20"/>
              </w:rPr>
              <w:t>3.22</w:t>
            </w:r>
          </w:p>
        </w:tc>
        <w:tc>
          <w:tcPr>
            <w:tcW w:w="960" w:type="dxa"/>
            <w:noWrap/>
            <w:hideMark/>
          </w:tcPr>
          <w:p w14:paraId="1A11D10E" w14:textId="77777777" w:rsidR="005F1A96" w:rsidRPr="005F1A96" w:rsidRDefault="005F1A96" w:rsidP="005F1A96">
            <w:pPr>
              <w:rPr>
                <w:sz w:val="20"/>
                <w:szCs w:val="20"/>
              </w:rPr>
            </w:pPr>
            <w:r w:rsidRPr="005F1A96">
              <w:rPr>
                <w:sz w:val="20"/>
                <w:szCs w:val="20"/>
              </w:rPr>
              <w:t>0.83</w:t>
            </w:r>
          </w:p>
        </w:tc>
      </w:tr>
      <w:tr w:rsidR="005F1A96" w:rsidRPr="005F1A96" w14:paraId="6FA7BBCB" w14:textId="77777777" w:rsidTr="005F1A96">
        <w:trPr>
          <w:trHeight w:val="300"/>
        </w:trPr>
        <w:tc>
          <w:tcPr>
            <w:tcW w:w="2800" w:type="dxa"/>
            <w:noWrap/>
            <w:hideMark/>
          </w:tcPr>
          <w:p w14:paraId="2FF4FC69" w14:textId="77777777" w:rsidR="005F1A96" w:rsidRPr="005F1A96" w:rsidRDefault="005F1A96">
            <w:pPr>
              <w:rPr>
                <w:b/>
                <w:bCs/>
                <w:sz w:val="20"/>
                <w:szCs w:val="20"/>
              </w:rPr>
            </w:pPr>
            <w:r w:rsidRPr="005F1A96">
              <w:rPr>
                <w:b/>
                <w:bCs/>
                <w:sz w:val="20"/>
                <w:szCs w:val="20"/>
              </w:rPr>
              <w:t>Income</w:t>
            </w:r>
          </w:p>
        </w:tc>
        <w:tc>
          <w:tcPr>
            <w:tcW w:w="960" w:type="dxa"/>
            <w:noWrap/>
            <w:hideMark/>
          </w:tcPr>
          <w:p w14:paraId="64840223" w14:textId="77777777" w:rsidR="005F1A96" w:rsidRPr="005F1A96" w:rsidRDefault="005F1A96" w:rsidP="005F1A96">
            <w:pPr>
              <w:rPr>
                <w:sz w:val="20"/>
                <w:szCs w:val="20"/>
              </w:rPr>
            </w:pPr>
            <w:r w:rsidRPr="005F1A96">
              <w:rPr>
                <w:sz w:val="20"/>
                <w:szCs w:val="20"/>
              </w:rPr>
              <w:t>45.60</w:t>
            </w:r>
          </w:p>
        </w:tc>
        <w:tc>
          <w:tcPr>
            <w:tcW w:w="960" w:type="dxa"/>
            <w:noWrap/>
            <w:hideMark/>
          </w:tcPr>
          <w:p w14:paraId="3752E92F" w14:textId="77777777" w:rsidR="005F1A96" w:rsidRPr="005F1A96" w:rsidRDefault="005F1A96" w:rsidP="005F1A96">
            <w:pPr>
              <w:rPr>
                <w:sz w:val="20"/>
                <w:szCs w:val="20"/>
              </w:rPr>
            </w:pPr>
            <w:r w:rsidRPr="005F1A96">
              <w:rPr>
                <w:sz w:val="20"/>
                <w:szCs w:val="20"/>
              </w:rPr>
              <w:t>25.00</w:t>
            </w:r>
          </w:p>
        </w:tc>
        <w:tc>
          <w:tcPr>
            <w:tcW w:w="1140" w:type="dxa"/>
            <w:noWrap/>
            <w:hideMark/>
          </w:tcPr>
          <w:p w14:paraId="02C87C35" w14:textId="77777777" w:rsidR="005F1A96" w:rsidRPr="005F1A96" w:rsidRDefault="005F1A96" w:rsidP="005F1A96">
            <w:pPr>
              <w:rPr>
                <w:sz w:val="20"/>
                <w:szCs w:val="20"/>
              </w:rPr>
            </w:pPr>
            <w:r w:rsidRPr="005F1A96">
              <w:rPr>
                <w:sz w:val="20"/>
                <w:szCs w:val="20"/>
              </w:rPr>
              <w:t>36.81</w:t>
            </w:r>
          </w:p>
        </w:tc>
        <w:tc>
          <w:tcPr>
            <w:tcW w:w="960" w:type="dxa"/>
            <w:noWrap/>
            <w:hideMark/>
          </w:tcPr>
          <w:p w14:paraId="60519F58" w14:textId="77777777" w:rsidR="005F1A96" w:rsidRPr="005F1A96" w:rsidRDefault="005F1A96" w:rsidP="005F1A96">
            <w:pPr>
              <w:rPr>
                <w:sz w:val="20"/>
                <w:szCs w:val="20"/>
              </w:rPr>
            </w:pPr>
            <w:r w:rsidRPr="005F1A96">
              <w:rPr>
                <w:sz w:val="20"/>
                <w:szCs w:val="20"/>
              </w:rPr>
              <w:t>34.00</w:t>
            </w:r>
          </w:p>
        </w:tc>
        <w:tc>
          <w:tcPr>
            <w:tcW w:w="960" w:type="dxa"/>
            <w:noWrap/>
            <w:hideMark/>
          </w:tcPr>
          <w:p w14:paraId="365AE59D" w14:textId="77777777" w:rsidR="005F1A96" w:rsidRPr="005F1A96" w:rsidRDefault="005F1A96" w:rsidP="005F1A96">
            <w:pPr>
              <w:rPr>
                <w:sz w:val="20"/>
                <w:szCs w:val="20"/>
              </w:rPr>
            </w:pPr>
            <w:r w:rsidRPr="005F1A96">
              <w:rPr>
                <w:sz w:val="20"/>
                <w:szCs w:val="20"/>
              </w:rPr>
              <w:t>1355.29</w:t>
            </w:r>
          </w:p>
        </w:tc>
        <w:tc>
          <w:tcPr>
            <w:tcW w:w="1000" w:type="dxa"/>
            <w:noWrap/>
            <w:hideMark/>
          </w:tcPr>
          <w:p w14:paraId="58277F11" w14:textId="77777777" w:rsidR="005F1A96" w:rsidRPr="005F1A96" w:rsidRDefault="005F1A96" w:rsidP="005F1A96">
            <w:pPr>
              <w:rPr>
                <w:sz w:val="20"/>
                <w:szCs w:val="20"/>
              </w:rPr>
            </w:pPr>
            <w:r w:rsidRPr="005F1A96">
              <w:rPr>
                <w:sz w:val="20"/>
                <w:szCs w:val="20"/>
              </w:rPr>
              <w:t>14.00</w:t>
            </w:r>
          </w:p>
        </w:tc>
        <w:tc>
          <w:tcPr>
            <w:tcW w:w="1080" w:type="dxa"/>
            <w:noWrap/>
            <w:hideMark/>
          </w:tcPr>
          <w:p w14:paraId="7E429081" w14:textId="77777777" w:rsidR="005F1A96" w:rsidRPr="005F1A96" w:rsidRDefault="005F1A96" w:rsidP="005F1A96">
            <w:pPr>
              <w:rPr>
                <w:sz w:val="20"/>
                <w:szCs w:val="20"/>
              </w:rPr>
            </w:pPr>
            <w:r w:rsidRPr="005F1A96">
              <w:rPr>
                <w:sz w:val="20"/>
                <w:szCs w:val="20"/>
              </w:rPr>
              <w:t>446.00</w:t>
            </w:r>
          </w:p>
        </w:tc>
        <w:tc>
          <w:tcPr>
            <w:tcW w:w="960" w:type="dxa"/>
            <w:noWrap/>
            <w:hideMark/>
          </w:tcPr>
          <w:p w14:paraId="5AAEA331" w14:textId="77777777" w:rsidR="005F1A96" w:rsidRPr="005F1A96" w:rsidRDefault="005F1A96" w:rsidP="005F1A96">
            <w:pPr>
              <w:rPr>
                <w:sz w:val="20"/>
                <w:szCs w:val="20"/>
              </w:rPr>
            </w:pPr>
            <w:r w:rsidRPr="005F1A96">
              <w:rPr>
                <w:sz w:val="20"/>
                <w:szCs w:val="20"/>
              </w:rPr>
              <w:t>432.00</w:t>
            </w:r>
          </w:p>
        </w:tc>
        <w:tc>
          <w:tcPr>
            <w:tcW w:w="960" w:type="dxa"/>
            <w:noWrap/>
            <w:hideMark/>
          </w:tcPr>
          <w:p w14:paraId="78B7723A" w14:textId="77777777" w:rsidR="005F1A96" w:rsidRPr="005F1A96" w:rsidRDefault="005F1A96" w:rsidP="005F1A96">
            <w:pPr>
              <w:rPr>
                <w:sz w:val="20"/>
                <w:szCs w:val="20"/>
              </w:rPr>
            </w:pPr>
            <w:r w:rsidRPr="005F1A96">
              <w:rPr>
                <w:sz w:val="20"/>
                <w:szCs w:val="20"/>
              </w:rPr>
              <w:t>28.97</w:t>
            </w:r>
          </w:p>
        </w:tc>
        <w:tc>
          <w:tcPr>
            <w:tcW w:w="960" w:type="dxa"/>
            <w:noWrap/>
            <w:hideMark/>
          </w:tcPr>
          <w:p w14:paraId="30A61CB3" w14:textId="77777777" w:rsidR="005F1A96" w:rsidRPr="005F1A96" w:rsidRDefault="005F1A96" w:rsidP="005F1A96">
            <w:pPr>
              <w:rPr>
                <w:sz w:val="20"/>
                <w:szCs w:val="20"/>
              </w:rPr>
            </w:pPr>
            <w:r w:rsidRPr="005F1A96">
              <w:rPr>
                <w:sz w:val="20"/>
                <w:szCs w:val="20"/>
              </w:rPr>
              <w:t>3.85</w:t>
            </w:r>
          </w:p>
        </w:tc>
      </w:tr>
      <w:tr w:rsidR="005F1A96" w:rsidRPr="005F1A96" w14:paraId="7B1F6E64" w14:textId="77777777" w:rsidTr="005F1A96">
        <w:trPr>
          <w:trHeight w:val="300"/>
        </w:trPr>
        <w:tc>
          <w:tcPr>
            <w:tcW w:w="2800" w:type="dxa"/>
            <w:noWrap/>
            <w:hideMark/>
          </w:tcPr>
          <w:p w14:paraId="10DC4080" w14:textId="77777777" w:rsidR="005F1A96" w:rsidRPr="005F1A96" w:rsidRDefault="005F1A96">
            <w:pPr>
              <w:rPr>
                <w:b/>
                <w:bCs/>
                <w:sz w:val="20"/>
                <w:szCs w:val="20"/>
              </w:rPr>
            </w:pPr>
            <w:r w:rsidRPr="005F1A96">
              <w:rPr>
                <w:b/>
                <w:bCs/>
                <w:sz w:val="20"/>
                <w:szCs w:val="20"/>
              </w:rPr>
              <w:t>Card Debt</w:t>
            </w:r>
          </w:p>
        </w:tc>
        <w:tc>
          <w:tcPr>
            <w:tcW w:w="960" w:type="dxa"/>
            <w:noWrap/>
            <w:hideMark/>
          </w:tcPr>
          <w:p w14:paraId="6CA33BC0" w14:textId="77777777" w:rsidR="005F1A96" w:rsidRPr="005F1A96" w:rsidRDefault="005F1A96" w:rsidP="005F1A96">
            <w:pPr>
              <w:rPr>
                <w:sz w:val="20"/>
                <w:szCs w:val="20"/>
              </w:rPr>
            </w:pPr>
            <w:r w:rsidRPr="005F1A96">
              <w:rPr>
                <w:sz w:val="20"/>
                <w:szCs w:val="20"/>
              </w:rPr>
              <w:t>1.55</w:t>
            </w:r>
          </w:p>
        </w:tc>
        <w:tc>
          <w:tcPr>
            <w:tcW w:w="960" w:type="dxa"/>
            <w:noWrap/>
            <w:hideMark/>
          </w:tcPr>
          <w:p w14:paraId="4D381901" w14:textId="77777777" w:rsidR="005F1A96" w:rsidRPr="005F1A96" w:rsidRDefault="005F1A96" w:rsidP="005F1A96">
            <w:pPr>
              <w:rPr>
                <w:sz w:val="20"/>
                <w:szCs w:val="20"/>
              </w:rPr>
            </w:pPr>
            <w:r w:rsidRPr="005F1A96">
              <w:rPr>
                <w:sz w:val="20"/>
                <w:szCs w:val="20"/>
              </w:rPr>
              <w:t>0.69</w:t>
            </w:r>
          </w:p>
        </w:tc>
        <w:tc>
          <w:tcPr>
            <w:tcW w:w="1140" w:type="dxa"/>
            <w:noWrap/>
            <w:hideMark/>
          </w:tcPr>
          <w:p w14:paraId="7C2416B3" w14:textId="77777777" w:rsidR="005F1A96" w:rsidRPr="005F1A96" w:rsidRDefault="005F1A96" w:rsidP="005F1A96">
            <w:pPr>
              <w:rPr>
                <w:sz w:val="20"/>
                <w:szCs w:val="20"/>
              </w:rPr>
            </w:pPr>
            <w:r w:rsidRPr="005F1A96">
              <w:rPr>
                <w:sz w:val="20"/>
                <w:szCs w:val="20"/>
              </w:rPr>
              <w:t>2.12</w:t>
            </w:r>
          </w:p>
        </w:tc>
        <w:tc>
          <w:tcPr>
            <w:tcW w:w="960" w:type="dxa"/>
            <w:noWrap/>
            <w:hideMark/>
          </w:tcPr>
          <w:p w14:paraId="0F87BAFB" w14:textId="77777777" w:rsidR="005F1A96" w:rsidRPr="005F1A96" w:rsidRDefault="005F1A96" w:rsidP="005F1A96">
            <w:pPr>
              <w:rPr>
                <w:sz w:val="20"/>
                <w:szCs w:val="20"/>
              </w:rPr>
            </w:pPr>
            <w:r w:rsidRPr="005F1A96">
              <w:rPr>
                <w:sz w:val="20"/>
                <w:szCs w:val="20"/>
              </w:rPr>
              <w:t>0.86</w:t>
            </w:r>
          </w:p>
        </w:tc>
        <w:tc>
          <w:tcPr>
            <w:tcW w:w="960" w:type="dxa"/>
            <w:noWrap/>
            <w:hideMark/>
          </w:tcPr>
          <w:p w14:paraId="651CDCAA" w14:textId="77777777" w:rsidR="005F1A96" w:rsidRPr="005F1A96" w:rsidRDefault="005F1A96" w:rsidP="005F1A96">
            <w:pPr>
              <w:rPr>
                <w:sz w:val="20"/>
                <w:szCs w:val="20"/>
              </w:rPr>
            </w:pPr>
            <w:r w:rsidRPr="005F1A96">
              <w:rPr>
                <w:sz w:val="20"/>
                <w:szCs w:val="20"/>
              </w:rPr>
              <w:t>4.48</w:t>
            </w:r>
          </w:p>
        </w:tc>
        <w:tc>
          <w:tcPr>
            <w:tcW w:w="1000" w:type="dxa"/>
            <w:noWrap/>
            <w:hideMark/>
          </w:tcPr>
          <w:p w14:paraId="1F4A496A" w14:textId="77777777" w:rsidR="005F1A96" w:rsidRPr="005F1A96" w:rsidRDefault="005F1A96" w:rsidP="005F1A96">
            <w:pPr>
              <w:rPr>
                <w:sz w:val="20"/>
                <w:szCs w:val="20"/>
              </w:rPr>
            </w:pPr>
            <w:r w:rsidRPr="005F1A96">
              <w:rPr>
                <w:sz w:val="20"/>
                <w:szCs w:val="20"/>
              </w:rPr>
              <w:t>0.01</w:t>
            </w:r>
          </w:p>
        </w:tc>
        <w:tc>
          <w:tcPr>
            <w:tcW w:w="1080" w:type="dxa"/>
            <w:noWrap/>
            <w:hideMark/>
          </w:tcPr>
          <w:p w14:paraId="7FEF314F" w14:textId="77777777" w:rsidR="005F1A96" w:rsidRPr="005F1A96" w:rsidRDefault="005F1A96" w:rsidP="005F1A96">
            <w:pPr>
              <w:rPr>
                <w:sz w:val="20"/>
                <w:szCs w:val="20"/>
              </w:rPr>
            </w:pPr>
            <w:r w:rsidRPr="005F1A96">
              <w:rPr>
                <w:sz w:val="20"/>
                <w:szCs w:val="20"/>
              </w:rPr>
              <w:t>20.56</w:t>
            </w:r>
          </w:p>
        </w:tc>
        <w:tc>
          <w:tcPr>
            <w:tcW w:w="960" w:type="dxa"/>
            <w:noWrap/>
            <w:hideMark/>
          </w:tcPr>
          <w:p w14:paraId="1643A0AF" w14:textId="77777777" w:rsidR="005F1A96" w:rsidRPr="005F1A96" w:rsidRDefault="005F1A96" w:rsidP="005F1A96">
            <w:pPr>
              <w:rPr>
                <w:sz w:val="20"/>
                <w:szCs w:val="20"/>
              </w:rPr>
            </w:pPr>
            <w:r w:rsidRPr="005F1A96">
              <w:rPr>
                <w:sz w:val="20"/>
                <w:szCs w:val="20"/>
              </w:rPr>
              <w:t>20.55</w:t>
            </w:r>
          </w:p>
        </w:tc>
        <w:tc>
          <w:tcPr>
            <w:tcW w:w="960" w:type="dxa"/>
            <w:noWrap/>
            <w:hideMark/>
          </w:tcPr>
          <w:p w14:paraId="3B780C27" w14:textId="77777777" w:rsidR="005F1A96" w:rsidRPr="005F1A96" w:rsidRDefault="005F1A96" w:rsidP="005F1A96">
            <w:pPr>
              <w:rPr>
                <w:sz w:val="20"/>
                <w:szCs w:val="20"/>
              </w:rPr>
            </w:pPr>
            <w:r w:rsidRPr="005F1A96">
              <w:rPr>
                <w:sz w:val="20"/>
                <w:szCs w:val="20"/>
              </w:rPr>
              <w:t>24.81</w:t>
            </w:r>
          </w:p>
        </w:tc>
        <w:tc>
          <w:tcPr>
            <w:tcW w:w="960" w:type="dxa"/>
            <w:noWrap/>
            <w:hideMark/>
          </w:tcPr>
          <w:p w14:paraId="0776FEF3" w14:textId="77777777" w:rsidR="005F1A96" w:rsidRPr="005F1A96" w:rsidRDefault="005F1A96" w:rsidP="005F1A96">
            <w:pPr>
              <w:rPr>
                <w:sz w:val="20"/>
                <w:szCs w:val="20"/>
              </w:rPr>
            </w:pPr>
            <w:r w:rsidRPr="005F1A96">
              <w:rPr>
                <w:sz w:val="20"/>
                <w:szCs w:val="20"/>
              </w:rPr>
              <w:t>3.89</w:t>
            </w:r>
          </w:p>
        </w:tc>
      </w:tr>
      <w:tr w:rsidR="005F1A96" w:rsidRPr="005F1A96" w14:paraId="034E3A46" w14:textId="77777777" w:rsidTr="005F1A96">
        <w:trPr>
          <w:trHeight w:val="300"/>
        </w:trPr>
        <w:tc>
          <w:tcPr>
            <w:tcW w:w="2800" w:type="dxa"/>
            <w:noWrap/>
            <w:hideMark/>
          </w:tcPr>
          <w:p w14:paraId="7FDAE26B" w14:textId="77777777" w:rsidR="005F1A96" w:rsidRPr="005F1A96" w:rsidRDefault="005F1A96">
            <w:pPr>
              <w:rPr>
                <w:b/>
                <w:bCs/>
                <w:sz w:val="20"/>
                <w:szCs w:val="20"/>
              </w:rPr>
            </w:pPr>
            <w:r w:rsidRPr="005F1A96">
              <w:rPr>
                <w:b/>
                <w:bCs/>
                <w:sz w:val="20"/>
                <w:szCs w:val="20"/>
              </w:rPr>
              <w:t>Other Debt</w:t>
            </w:r>
          </w:p>
        </w:tc>
        <w:tc>
          <w:tcPr>
            <w:tcW w:w="960" w:type="dxa"/>
            <w:noWrap/>
            <w:hideMark/>
          </w:tcPr>
          <w:p w14:paraId="0B2D18E3" w14:textId="77777777" w:rsidR="005F1A96" w:rsidRPr="005F1A96" w:rsidRDefault="005F1A96" w:rsidP="005F1A96">
            <w:pPr>
              <w:rPr>
                <w:sz w:val="20"/>
                <w:szCs w:val="20"/>
              </w:rPr>
            </w:pPr>
            <w:r w:rsidRPr="005F1A96">
              <w:rPr>
                <w:sz w:val="20"/>
                <w:szCs w:val="20"/>
              </w:rPr>
              <w:t>3.06</w:t>
            </w:r>
          </w:p>
        </w:tc>
        <w:tc>
          <w:tcPr>
            <w:tcW w:w="960" w:type="dxa"/>
            <w:noWrap/>
            <w:hideMark/>
          </w:tcPr>
          <w:p w14:paraId="5C20733C" w14:textId="77777777" w:rsidR="005F1A96" w:rsidRPr="005F1A96" w:rsidRDefault="005F1A96" w:rsidP="005F1A96">
            <w:pPr>
              <w:rPr>
                <w:sz w:val="20"/>
                <w:szCs w:val="20"/>
              </w:rPr>
            </w:pPr>
            <w:r w:rsidRPr="005F1A96">
              <w:rPr>
                <w:sz w:val="20"/>
                <w:szCs w:val="20"/>
              </w:rPr>
              <w:t>1.07</w:t>
            </w:r>
          </w:p>
        </w:tc>
        <w:tc>
          <w:tcPr>
            <w:tcW w:w="1140" w:type="dxa"/>
            <w:noWrap/>
            <w:hideMark/>
          </w:tcPr>
          <w:p w14:paraId="63F1BC88" w14:textId="77777777" w:rsidR="005F1A96" w:rsidRPr="005F1A96" w:rsidRDefault="005F1A96" w:rsidP="005F1A96">
            <w:pPr>
              <w:rPr>
                <w:sz w:val="20"/>
                <w:szCs w:val="20"/>
              </w:rPr>
            </w:pPr>
            <w:r w:rsidRPr="005F1A96">
              <w:rPr>
                <w:sz w:val="20"/>
                <w:szCs w:val="20"/>
              </w:rPr>
              <w:t>3.29</w:t>
            </w:r>
          </w:p>
        </w:tc>
        <w:tc>
          <w:tcPr>
            <w:tcW w:w="960" w:type="dxa"/>
            <w:noWrap/>
            <w:hideMark/>
          </w:tcPr>
          <w:p w14:paraId="4BDA9149" w14:textId="77777777" w:rsidR="005F1A96" w:rsidRPr="005F1A96" w:rsidRDefault="005F1A96" w:rsidP="005F1A96">
            <w:pPr>
              <w:rPr>
                <w:sz w:val="20"/>
                <w:szCs w:val="20"/>
              </w:rPr>
            </w:pPr>
            <w:r w:rsidRPr="005F1A96">
              <w:rPr>
                <w:sz w:val="20"/>
                <w:szCs w:val="20"/>
              </w:rPr>
              <w:t>1.99</w:t>
            </w:r>
          </w:p>
        </w:tc>
        <w:tc>
          <w:tcPr>
            <w:tcW w:w="960" w:type="dxa"/>
            <w:noWrap/>
            <w:hideMark/>
          </w:tcPr>
          <w:p w14:paraId="1B047C3B" w14:textId="77777777" w:rsidR="005F1A96" w:rsidRPr="005F1A96" w:rsidRDefault="005F1A96" w:rsidP="005F1A96">
            <w:pPr>
              <w:rPr>
                <w:sz w:val="20"/>
                <w:szCs w:val="20"/>
              </w:rPr>
            </w:pPr>
            <w:r w:rsidRPr="005F1A96">
              <w:rPr>
                <w:sz w:val="20"/>
                <w:szCs w:val="20"/>
              </w:rPr>
              <w:t>10.81</w:t>
            </w:r>
          </w:p>
        </w:tc>
        <w:tc>
          <w:tcPr>
            <w:tcW w:w="1000" w:type="dxa"/>
            <w:noWrap/>
            <w:hideMark/>
          </w:tcPr>
          <w:p w14:paraId="161EADB1" w14:textId="77777777" w:rsidR="005F1A96" w:rsidRPr="005F1A96" w:rsidRDefault="005F1A96" w:rsidP="005F1A96">
            <w:pPr>
              <w:rPr>
                <w:sz w:val="20"/>
                <w:szCs w:val="20"/>
              </w:rPr>
            </w:pPr>
            <w:r w:rsidRPr="005F1A96">
              <w:rPr>
                <w:sz w:val="20"/>
                <w:szCs w:val="20"/>
              </w:rPr>
              <w:t>0.05</w:t>
            </w:r>
          </w:p>
        </w:tc>
        <w:tc>
          <w:tcPr>
            <w:tcW w:w="1080" w:type="dxa"/>
            <w:noWrap/>
            <w:hideMark/>
          </w:tcPr>
          <w:p w14:paraId="31FA1301" w14:textId="77777777" w:rsidR="005F1A96" w:rsidRPr="005F1A96" w:rsidRDefault="005F1A96" w:rsidP="005F1A96">
            <w:pPr>
              <w:rPr>
                <w:sz w:val="20"/>
                <w:szCs w:val="20"/>
              </w:rPr>
            </w:pPr>
            <w:r w:rsidRPr="005F1A96">
              <w:rPr>
                <w:sz w:val="20"/>
                <w:szCs w:val="20"/>
              </w:rPr>
              <w:t>27.03</w:t>
            </w:r>
          </w:p>
        </w:tc>
        <w:tc>
          <w:tcPr>
            <w:tcW w:w="960" w:type="dxa"/>
            <w:noWrap/>
            <w:hideMark/>
          </w:tcPr>
          <w:p w14:paraId="61B7CD93" w14:textId="77777777" w:rsidR="005F1A96" w:rsidRPr="005F1A96" w:rsidRDefault="005F1A96" w:rsidP="005F1A96">
            <w:pPr>
              <w:rPr>
                <w:sz w:val="20"/>
                <w:szCs w:val="20"/>
              </w:rPr>
            </w:pPr>
            <w:r w:rsidRPr="005F1A96">
              <w:rPr>
                <w:sz w:val="20"/>
                <w:szCs w:val="20"/>
              </w:rPr>
              <w:t>26.99</w:t>
            </w:r>
          </w:p>
        </w:tc>
        <w:tc>
          <w:tcPr>
            <w:tcW w:w="960" w:type="dxa"/>
            <w:noWrap/>
            <w:hideMark/>
          </w:tcPr>
          <w:p w14:paraId="635673CA" w14:textId="77777777" w:rsidR="005F1A96" w:rsidRPr="005F1A96" w:rsidRDefault="005F1A96" w:rsidP="005F1A96">
            <w:pPr>
              <w:rPr>
                <w:sz w:val="20"/>
                <w:szCs w:val="20"/>
              </w:rPr>
            </w:pPr>
            <w:r w:rsidRPr="005F1A96">
              <w:rPr>
                <w:sz w:val="20"/>
                <w:szCs w:val="20"/>
              </w:rPr>
              <w:t>13.25</w:t>
            </w:r>
          </w:p>
        </w:tc>
        <w:tc>
          <w:tcPr>
            <w:tcW w:w="960" w:type="dxa"/>
            <w:noWrap/>
            <w:hideMark/>
          </w:tcPr>
          <w:p w14:paraId="06A50219" w14:textId="77777777" w:rsidR="005F1A96" w:rsidRPr="005F1A96" w:rsidRDefault="005F1A96" w:rsidP="005F1A96">
            <w:pPr>
              <w:rPr>
                <w:sz w:val="20"/>
                <w:szCs w:val="20"/>
              </w:rPr>
            </w:pPr>
            <w:r w:rsidRPr="005F1A96">
              <w:rPr>
                <w:sz w:val="20"/>
                <w:szCs w:val="20"/>
              </w:rPr>
              <w:t>2.72</w:t>
            </w:r>
          </w:p>
        </w:tc>
      </w:tr>
      <w:tr w:rsidR="005F1A96" w:rsidRPr="005F1A96" w14:paraId="074F8B26" w14:textId="77777777" w:rsidTr="005F1A96">
        <w:trPr>
          <w:trHeight w:val="300"/>
        </w:trPr>
        <w:tc>
          <w:tcPr>
            <w:tcW w:w="2800" w:type="dxa"/>
            <w:noWrap/>
            <w:hideMark/>
          </w:tcPr>
          <w:p w14:paraId="6B1E43F4" w14:textId="77777777" w:rsidR="005F1A96" w:rsidRPr="005F1A96" w:rsidRDefault="005F1A96">
            <w:pPr>
              <w:rPr>
                <w:b/>
                <w:bCs/>
                <w:sz w:val="20"/>
                <w:szCs w:val="20"/>
              </w:rPr>
            </w:pPr>
            <w:r w:rsidRPr="005F1A96">
              <w:rPr>
                <w:b/>
                <w:bCs/>
                <w:sz w:val="20"/>
                <w:szCs w:val="20"/>
              </w:rPr>
              <w:t>Defaulted</w:t>
            </w:r>
          </w:p>
        </w:tc>
        <w:tc>
          <w:tcPr>
            <w:tcW w:w="960" w:type="dxa"/>
            <w:noWrap/>
            <w:hideMark/>
          </w:tcPr>
          <w:p w14:paraId="0321CE26" w14:textId="77777777" w:rsidR="005F1A96" w:rsidRPr="005F1A96" w:rsidRDefault="005F1A96" w:rsidP="005F1A96">
            <w:pPr>
              <w:rPr>
                <w:sz w:val="20"/>
                <w:szCs w:val="20"/>
              </w:rPr>
            </w:pPr>
            <w:r w:rsidRPr="005F1A96">
              <w:rPr>
                <w:sz w:val="20"/>
                <w:szCs w:val="20"/>
              </w:rPr>
              <w:t>0.26</w:t>
            </w:r>
          </w:p>
        </w:tc>
        <w:tc>
          <w:tcPr>
            <w:tcW w:w="960" w:type="dxa"/>
            <w:noWrap/>
            <w:hideMark/>
          </w:tcPr>
          <w:p w14:paraId="42EE3E94" w14:textId="77777777" w:rsidR="005F1A96" w:rsidRPr="005F1A96" w:rsidRDefault="005F1A96" w:rsidP="005F1A96">
            <w:pPr>
              <w:rPr>
                <w:sz w:val="20"/>
                <w:szCs w:val="20"/>
              </w:rPr>
            </w:pPr>
            <w:r w:rsidRPr="005F1A96">
              <w:rPr>
                <w:sz w:val="20"/>
                <w:szCs w:val="20"/>
              </w:rPr>
              <w:t>0.00</w:t>
            </w:r>
          </w:p>
        </w:tc>
        <w:tc>
          <w:tcPr>
            <w:tcW w:w="1140" w:type="dxa"/>
            <w:noWrap/>
            <w:hideMark/>
          </w:tcPr>
          <w:p w14:paraId="48E38524" w14:textId="77777777" w:rsidR="005F1A96" w:rsidRPr="005F1A96" w:rsidRDefault="005F1A96" w:rsidP="005F1A96">
            <w:pPr>
              <w:rPr>
                <w:sz w:val="20"/>
                <w:szCs w:val="20"/>
              </w:rPr>
            </w:pPr>
            <w:r w:rsidRPr="005F1A96">
              <w:rPr>
                <w:sz w:val="20"/>
                <w:szCs w:val="20"/>
              </w:rPr>
              <w:t>0.44</w:t>
            </w:r>
          </w:p>
        </w:tc>
        <w:tc>
          <w:tcPr>
            <w:tcW w:w="960" w:type="dxa"/>
            <w:noWrap/>
            <w:hideMark/>
          </w:tcPr>
          <w:p w14:paraId="5B778A99" w14:textId="77777777" w:rsidR="005F1A96" w:rsidRPr="005F1A96" w:rsidRDefault="005F1A96" w:rsidP="005F1A96">
            <w:pPr>
              <w:rPr>
                <w:sz w:val="20"/>
                <w:szCs w:val="20"/>
              </w:rPr>
            </w:pPr>
            <w:r w:rsidRPr="005F1A96">
              <w:rPr>
                <w:sz w:val="20"/>
                <w:szCs w:val="20"/>
              </w:rPr>
              <w:t>0.00</w:t>
            </w:r>
          </w:p>
        </w:tc>
        <w:tc>
          <w:tcPr>
            <w:tcW w:w="960" w:type="dxa"/>
            <w:noWrap/>
            <w:hideMark/>
          </w:tcPr>
          <w:p w14:paraId="140CE53A" w14:textId="77777777" w:rsidR="005F1A96" w:rsidRPr="005F1A96" w:rsidRDefault="005F1A96" w:rsidP="005F1A96">
            <w:pPr>
              <w:rPr>
                <w:sz w:val="20"/>
                <w:szCs w:val="20"/>
              </w:rPr>
            </w:pPr>
            <w:r w:rsidRPr="005F1A96">
              <w:rPr>
                <w:sz w:val="20"/>
                <w:szCs w:val="20"/>
              </w:rPr>
              <w:t>0.19</w:t>
            </w:r>
          </w:p>
        </w:tc>
        <w:tc>
          <w:tcPr>
            <w:tcW w:w="1000" w:type="dxa"/>
            <w:noWrap/>
            <w:hideMark/>
          </w:tcPr>
          <w:p w14:paraId="4DC2AD26" w14:textId="77777777" w:rsidR="005F1A96" w:rsidRPr="005F1A96" w:rsidRDefault="005F1A96" w:rsidP="005F1A96">
            <w:pPr>
              <w:rPr>
                <w:sz w:val="20"/>
                <w:szCs w:val="20"/>
              </w:rPr>
            </w:pPr>
            <w:r w:rsidRPr="005F1A96">
              <w:rPr>
                <w:sz w:val="20"/>
                <w:szCs w:val="20"/>
              </w:rPr>
              <w:t>0.00</w:t>
            </w:r>
          </w:p>
        </w:tc>
        <w:tc>
          <w:tcPr>
            <w:tcW w:w="1080" w:type="dxa"/>
            <w:noWrap/>
            <w:hideMark/>
          </w:tcPr>
          <w:p w14:paraId="407964CB" w14:textId="77777777" w:rsidR="005F1A96" w:rsidRPr="005F1A96" w:rsidRDefault="005F1A96" w:rsidP="005F1A96">
            <w:pPr>
              <w:rPr>
                <w:sz w:val="20"/>
                <w:szCs w:val="20"/>
              </w:rPr>
            </w:pPr>
            <w:r w:rsidRPr="005F1A96">
              <w:rPr>
                <w:sz w:val="20"/>
                <w:szCs w:val="20"/>
              </w:rPr>
              <w:t>1.00</w:t>
            </w:r>
          </w:p>
        </w:tc>
        <w:tc>
          <w:tcPr>
            <w:tcW w:w="960" w:type="dxa"/>
            <w:noWrap/>
            <w:hideMark/>
          </w:tcPr>
          <w:p w14:paraId="0C1C9F5C" w14:textId="77777777" w:rsidR="005F1A96" w:rsidRPr="005F1A96" w:rsidRDefault="005F1A96" w:rsidP="005F1A96">
            <w:pPr>
              <w:rPr>
                <w:sz w:val="20"/>
                <w:szCs w:val="20"/>
              </w:rPr>
            </w:pPr>
            <w:r w:rsidRPr="005F1A96">
              <w:rPr>
                <w:sz w:val="20"/>
                <w:szCs w:val="20"/>
              </w:rPr>
              <w:t>1.00</w:t>
            </w:r>
          </w:p>
        </w:tc>
        <w:tc>
          <w:tcPr>
            <w:tcW w:w="960" w:type="dxa"/>
            <w:noWrap/>
            <w:hideMark/>
          </w:tcPr>
          <w:p w14:paraId="411A3735" w14:textId="77777777" w:rsidR="005F1A96" w:rsidRPr="005F1A96" w:rsidRDefault="005F1A96" w:rsidP="005F1A96">
            <w:pPr>
              <w:rPr>
                <w:sz w:val="20"/>
                <w:szCs w:val="20"/>
              </w:rPr>
            </w:pPr>
            <w:r w:rsidRPr="005F1A96">
              <w:rPr>
                <w:sz w:val="20"/>
                <w:szCs w:val="20"/>
              </w:rPr>
              <w:t>2.18</w:t>
            </w:r>
          </w:p>
        </w:tc>
        <w:tc>
          <w:tcPr>
            <w:tcW w:w="960" w:type="dxa"/>
            <w:noWrap/>
            <w:hideMark/>
          </w:tcPr>
          <w:p w14:paraId="25C4BB3B" w14:textId="77777777" w:rsidR="005F1A96" w:rsidRPr="005F1A96" w:rsidRDefault="005F1A96" w:rsidP="005F1A96">
            <w:pPr>
              <w:rPr>
                <w:sz w:val="20"/>
                <w:szCs w:val="20"/>
              </w:rPr>
            </w:pPr>
            <w:r w:rsidRPr="005F1A96">
              <w:rPr>
                <w:sz w:val="20"/>
                <w:szCs w:val="20"/>
              </w:rPr>
              <w:t>1.09</w:t>
            </w:r>
          </w:p>
        </w:tc>
      </w:tr>
      <w:tr w:rsidR="005F1A96" w:rsidRPr="005F1A96" w14:paraId="2883C0EE" w14:textId="77777777" w:rsidTr="005F1A96">
        <w:trPr>
          <w:trHeight w:val="300"/>
        </w:trPr>
        <w:tc>
          <w:tcPr>
            <w:tcW w:w="2800" w:type="dxa"/>
            <w:noWrap/>
            <w:hideMark/>
          </w:tcPr>
          <w:p w14:paraId="1199D393" w14:textId="77777777" w:rsidR="005F1A96" w:rsidRPr="005F1A96" w:rsidRDefault="005F1A96">
            <w:pPr>
              <w:rPr>
                <w:b/>
                <w:bCs/>
                <w:sz w:val="20"/>
                <w:szCs w:val="20"/>
              </w:rPr>
            </w:pPr>
            <w:proofErr w:type="spellStart"/>
            <w:r w:rsidRPr="005F1A96">
              <w:rPr>
                <w:b/>
                <w:bCs/>
                <w:sz w:val="20"/>
                <w:szCs w:val="20"/>
              </w:rPr>
              <w:t>DebtIncomeRatio</w:t>
            </w:r>
            <w:proofErr w:type="spellEnd"/>
          </w:p>
        </w:tc>
        <w:tc>
          <w:tcPr>
            <w:tcW w:w="960" w:type="dxa"/>
            <w:noWrap/>
            <w:hideMark/>
          </w:tcPr>
          <w:p w14:paraId="55566CAB" w14:textId="77777777" w:rsidR="005F1A96" w:rsidRPr="005F1A96" w:rsidRDefault="005F1A96" w:rsidP="005F1A96">
            <w:pPr>
              <w:rPr>
                <w:sz w:val="20"/>
                <w:szCs w:val="20"/>
              </w:rPr>
            </w:pPr>
            <w:r w:rsidRPr="005F1A96">
              <w:rPr>
                <w:sz w:val="20"/>
                <w:szCs w:val="20"/>
              </w:rPr>
              <w:t>10.26</w:t>
            </w:r>
          </w:p>
        </w:tc>
        <w:tc>
          <w:tcPr>
            <w:tcW w:w="960" w:type="dxa"/>
            <w:noWrap/>
            <w:hideMark/>
          </w:tcPr>
          <w:p w14:paraId="6F93B3C9" w14:textId="77777777" w:rsidR="005F1A96" w:rsidRPr="005F1A96" w:rsidRDefault="005F1A96" w:rsidP="005F1A96">
            <w:pPr>
              <w:rPr>
                <w:sz w:val="20"/>
                <w:szCs w:val="20"/>
              </w:rPr>
            </w:pPr>
            <w:r w:rsidRPr="005F1A96">
              <w:rPr>
                <w:sz w:val="20"/>
                <w:szCs w:val="20"/>
              </w:rPr>
              <w:t>4.50</w:t>
            </w:r>
          </w:p>
        </w:tc>
        <w:tc>
          <w:tcPr>
            <w:tcW w:w="1140" w:type="dxa"/>
            <w:noWrap/>
            <w:hideMark/>
          </w:tcPr>
          <w:p w14:paraId="106513CB" w14:textId="77777777" w:rsidR="005F1A96" w:rsidRPr="005F1A96" w:rsidRDefault="005F1A96" w:rsidP="005F1A96">
            <w:pPr>
              <w:rPr>
                <w:sz w:val="20"/>
                <w:szCs w:val="20"/>
              </w:rPr>
            </w:pPr>
            <w:r w:rsidRPr="005F1A96">
              <w:rPr>
                <w:sz w:val="20"/>
                <w:szCs w:val="20"/>
              </w:rPr>
              <w:t>6.83</w:t>
            </w:r>
          </w:p>
        </w:tc>
        <w:tc>
          <w:tcPr>
            <w:tcW w:w="960" w:type="dxa"/>
            <w:noWrap/>
            <w:hideMark/>
          </w:tcPr>
          <w:p w14:paraId="10B50A45" w14:textId="77777777" w:rsidR="005F1A96" w:rsidRPr="005F1A96" w:rsidRDefault="005F1A96" w:rsidP="005F1A96">
            <w:pPr>
              <w:rPr>
                <w:sz w:val="20"/>
                <w:szCs w:val="20"/>
              </w:rPr>
            </w:pPr>
            <w:r w:rsidRPr="005F1A96">
              <w:rPr>
                <w:sz w:val="20"/>
                <w:szCs w:val="20"/>
              </w:rPr>
              <w:t>8.60</w:t>
            </w:r>
          </w:p>
        </w:tc>
        <w:tc>
          <w:tcPr>
            <w:tcW w:w="960" w:type="dxa"/>
            <w:noWrap/>
            <w:hideMark/>
          </w:tcPr>
          <w:p w14:paraId="0C57C366" w14:textId="77777777" w:rsidR="005F1A96" w:rsidRPr="005F1A96" w:rsidRDefault="005F1A96" w:rsidP="005F1A96">
            <w:pPr>
              <w:rPr>
                <w:sz w:val="20"/>
                <w:szCs w:val="20"/>
              </w:rPr>
            </w:pPr>
            <w:r w:rsidRPr="005F1A96">
              <w:rPr>
                <w:sz w:val="20"/>
                <w:szCs w:val="20"/>
              </w:rPr>
              <w:t>46.61</w:t>
            </w:r>
          </w:p>
        </w:tc>
        <w:tc>
          <w:tcPr>
            <w:tcW w:w="1000" w:type="dxa"/>
            <w:noWrap/>
            <w:hideMark/>
          </w:tcPr>
          <w:p w14:paraId="1DEFDABA" w14:textId="77777777" w:rsidR="005F1A96" w:rsidRPr="005F1A96" w:rsidRDefault="005F1A96" w:rsidP="005F1A96">
            <w:pPr>
              <w:rPr>
                <w:sz w:val="20"/>
                <w:szCs w:val="20"/>
              </w:rPr>
            </w:pPr>
            <w:r w:rsidRPr="005F1A96">
              <w:rPr>
                <w:sz w:val="20"/>
                <w:szCs w:val="20"/>
              </w:rPr>
              <w:t>0.40</w:t>
            </w:r>
          </w:p>
        </w:tc>
        <w:tc>
          <w:tcPr>
            <w:tcW w:w="1080" w:type="dxa"/>
            <w:noWrap/>
            <w:hideMark/>
          </w:tcPr>
          <w:p w14:paraId="15A6CDAA" w14:textId="77777777" w:rsidR="005F1A96" w:rsidRPr="005F1A96" w:rsidRDefault="005F1A96" w:rsidP="005F1A96">
            <w:pPr>
              <w:rPr>
                <w:sz w:val="20"/>
                <w:szCs w:val="20"/>
              </w:rPr>
            </w:pPr>
            <w:r w:rsidRPr="005F1A96">
              <w:rPr>
                <w:sz w:val="20"/>
                <w:szCs w:val="20"/>
              </w:rPr>
              <w:t>41.30</w:t>
            </w:r>
          </w:p>
        </w:tc>
        <w:tc>
          <w:tcPr>
            <w:tcW w:w="960" w:type="dxa"/>
            <w:noWrap/>
            <w:hideMark/>
          </w:tcPr>
          <w:p w14:paraId="3B2CC029" w14:textId="77777777" w:rsidR="005F1A96" w:rsidRPr="005F1A96" w:rsidRDefault="005F1A96" w:rsidP="005F1A96">
            <w:pPr>
              <w:rPr>
                <w:sz w:val="20"/>
                <w:szCs w:val="20"/>
              </w:rPr>
            </w:pPr>
            <w:r w:rsidRPr="005F1A96">
              <w:rPr>
                <w:sz w:val="20"/>
                <w:szCs w:val="20"/>
              </w:rPr>
              <w:t>39.90</w:t>
            </w:r>
          </w:p>
        </w:tc>
        <w:tc>
          <w:tcPr>
            <w:tcW w:w="960" w:type="dxa"/>
            <w:noWrap/>
            <w:hideMark/>
          </w:tcPr>
          <w:p w14:paraId="3ED4B0B9" w14:textId="77777777" w:rsidR="005F1A96" w:rsidRPr="005F1A96" w:rsidRDefault="005F1A96" w:rsidP="005F1A96">
            <w:pPr>
              <w:rPr>
                <w:sz w:val="20"/>
                <w:szCs w:val="20"/>
              </w:rPr>
            </w:pPr>
            <w:r w:rsidRPr="005F1A96">
              <w:rPr>
                <w:sz w:val="20"/>
                <w:szCs w:val="20"/>
              </w:rPr>
              <w:t>4.20</w:t>
            </w:r>
          </w:p>
        </w:tc>
        <w:tc>
          <w:tcPr>
            <w:tcW w:w="960" w:type="dxa"/>
            <w:noWrap/>
            <w:hideMark/>
          </w:tcPr>
          <w:p w14:paraId="008C7C28" w14:textId="77777777" w:rsidR="005F1A96" w:rsidRPr="005F1A96" w:rsidRDefault="005F1A96" w:rsidP="005F1A96">
            <w:pPr>
              <w:rPr>
                <w:sz w:val="20"/>
                <w:szCs w:val="20"/>
              </w:rPr>
            </w:pPr>
            <w:r w:rsidRPr="005F1A96">
              <w:rPr>
                <w:sz w:val="20"/>
                <w:szCs w:val="20"/>
              </w:rPr>
              <w:t>1.09</w:t>
            </w:r>
          </w:p>
        </w:tc>
      </w:tr>
    </w:tbl>
    <w:p w14:paraId="33641305" w14:textId="0C5CB2AB" w:rsidR="005F1A96" w:rsidRDefault="005F1A96" w:rsidP="00FE48A0">
      <w:pPr>
        <w:rPr>
          <w:b/>
          <w:bCs/>
          <w:lang w:val="en-GB"/>
        </w:rPr>
      </w:pPr>
    </w:p>
    <w:p w14:paraId="5B3F0FE1" w14:textId="744314BD" w:rsidR="005F1A96" w:rsidRPr="005F1A96" w:rsidRDefault="005F1A96" w:rsidP="00FE48A0">
      <w:pPr>
        <w:rPr>
          <w:lang w:val="en-GB"/>
        </w:rPr>
      </w:pPr>
      <w:r>
        <w:rPr>
          <w:lang w:val="en-GB"/>
        </w:rPr>
        <w:t>From the univariate analysis nothing out of the ordinary can be noted.</w:t>
      </w:r>
    </w:p>
    <w:p w14:paraId="206C22E8" w14:textId="48C42355" w:rsidR="0059678A" w:rsidRDefault="0059678A" w:rsidP="00FE48A0">
      <w:pPr>
        <w:rPr>
          <w:b/>
          <w:bCs/>
          <w:lang w:val="en-GB"/>
        </w:rPr>
      </w:pPr>
      <w:r w:rsidRPr="0059678A">
        <w:lastRenderedPageBreak/>
        <w:drawing>
          <wp:inline distT="0" distB="0" distL="0" distR="0" wp14:anchorId="38287CC6" wp14:editId="0447924C">
            <wp:extent cx="4504762" cy="27809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4762" cy="2780952"/>
                    </a:xfrm>
                    <a:prstGeom prst="rect">
                      <a:avLst/>
                    </a:prstGeom>
                  </pic:spPr>
                </pic:pic>
              </a:graphicData>
            </a:graphic>
          </wp:inline>
        </w:drawing>
      </w:r>
    </w:p>
    <w:p w14:paraId="0F2F3EA7" w14:textId="2DF25F51" w:rsidR="0059678A" w:rsidRDefault="0059678A" w:rsidP="00FE48A0">
      <w:pPr>
        <w:rPr>
          <w:b/>
          <w:bCs/>
          <w:lang w:val="en-GB"/>
        </w:rPr>
      </w:pPr>
      <w:r w:rsidRPr="0059678A">
        <w:drawing>
          <wp:inline distT="0" distB="0" distL="0" distR="0" wp14:anchorId="700F05C0" wp14:editId="0B5C87BF">
            <wp:extent cx="4504762" cy="278095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4762" cy="2780952"/>
                    </a:xfrm>
                    <a:prstGeom prst="rect">
                      <a:avLst/>
                    </a:prstGeom>
                  </pic:spPr>
                </pic:pic>
              </a:graphicData>
            </a:graphic>
          </wp:inline>
        </w:drawing>
      </w:r>
    </w:p>
    <w:p w14:paraId="463F83C9" w14:textId="1F1ED96C" w:rsidR="0059678A" w:rsidRDefault="0059678A" w:rsidP="00FE48A0">
      <w:pPr>
        <w:rPr>
          <w:b/>
          <w:bCs/>
          <w:lang w:val="en-GB"/>
        </w:rPr>
      </w:pPr>
      <w:r w:rsidRPr="0059678A">
        <w:drawing>
          <wp:inline distT="0" distB="0" distL="0" distR="0" wp14:anchorId="153DBC0C" wp14:editId="7C63E396">
            <wp:extent cx="4504762" cy="27809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4762" cy="2780952"/>
                    </a:xfrm>
                    <a:prstGeom prst="rect">
                      <a:avLst/>
                    </a:prstGeom>
                  </pic:spPr>
                </pic:pic>
              </a:graphicData>
            </a:graphic>
          </wp:inline>
        </w:drawing>
      </w:r>
    </w:p>
    <w:p w14:paraId="7D87B54F" w14:textId="5D6A5529" w:rsidR="0059678A" w:rsidRDefault="0059678A" w:rsidP="00FE48A0">
      <w:pPr>
        <w:rPr>
          <w:b/>
          <w:bCs/>
          <w:lang w:val="en-GB"/>
        </w:rPr>
      </w:pPr>
      <w:r w:rsidRPr="0059678A">
        <w:lastRenderedPageBreak/>
        <w:drawing>
          <wp:inline distT="0" distB="0" distL="0" distR="0" wp14:anchorId="74F42768" wp14:editId="5598AE7A">
            <wp:extent cx="4504762" cy="27809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4762" cy="2780952"/>
                    </a:xfrm>
                    <a:prstGeom prst="rect">
                      <a:avLst/>
                    </a:prstGeom>
                  </pic:spPr>
                </pic:pic>
              </a:graphicData>
            </a:graphic>
          </wp:inline>
        </w:drawing>
      </w:r>
    </w:p>
    <w:p w14:paraId="5351F3BD" w14:textId="6C45AED4" w:rsidR="0059678A" w:rsidRDefault="0059678A" w:rsidP="00FE48A0">
      <w:pPr>
        <w:rPr>
          <w:b/>
          <w:bCs/>
          <w:lang w:val="en-GB"/>
        </w:rPr>
      </w:pPr>
      <w:r w:rsidRPr="0059678A">
        <w:drawing>
          <wp:inline distT="0" distB="0" distL="0" distR="0" wp14:anchorId="66D2A42B" wp14:editId="39F1066C">
            <wp:extent cx="4504762" cy="278095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4762" cy="2780952"/>
                    </a:xfrm>
                    <a:prstGeom prst="rect">
                      <a:avLst/>
                    </a:prstGeom>
                  </pic:spPr>
                </pic:pic>
              </a:graphicData>
            </a:graphic>
          </wp:inline>
        </w:drawing>
      </w:r>
      <w:r w:rsidRPr="0059678A">
        <w:drawing>
          <wp:inline distT="0" distB="0" distL="0" distR="0" wp14:anchorId="4850ED82" wp14:editId="63B45CAE">
            <wp:extent cx="4504762" cy="278095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4762" cy="2780952"/>
                    </a:xfrm>
                    <a:prstGeom prst="rect">
                      <a:avLst/>
                    </a:prstGeom>
                  </pic:spPr>
                </pic:pic>
              </a:graphicData>
            </a:graphic>
          </wp:inline>
        </w:drawing>
      </w:r>
    </w:p>
    <w:p w14:paraId="68B01253" w14:textId="77777777" w:rsidR="008A7FC6" w:rsidRDefault="002237DD" w:rsidP="00FE48A0">
      <w:pPr>
        <w:rPr>
          <w:b/>
          <w:bCs/>
          <w:lang w:val="en-GB"/>
        </w:rPr>
      </w:pPr>
      <w:r>
        <w:rPr>
          <w:b/>
          <w:bCs/>
          <w:lang w:val="en-GB"/>
        </w:rPr>
        <w:tab/>
      </w:r>
    </w:p>
    <w:p w14:paraId="05229A04" w14:textId="5917ACBF" w:rsidR="002237DD" w:rsidRDefault="002237DD" w:rsidP="008A7FC6">
      <w:pPr>
        <w:ind w:firstLine="720"/>
        <w:rPr>
          <w:b/>
          <w:bCs/>
          <w:lang w:val="en-GB"/>
        </w:rPr>
      </w:pPr>
      <w:r>
        <w:rPr>
          <w:b/>
          <w:bCs/>
          <w:lang w:val="en-GB"/>
        </w:rPr>
        <w:lastRenderedPageBreak/>
        <w:t>Verifying the data quality</w:t>
      </w:r>
    </w:p>
    <w:p w14:paraId="7C4B09AE" w14:textId="09E2C830" w:rsidR="005F1A96" w:rsidRPr="00537E77" w:rsidRDefault="005F1A96" w:rsidP="008A7FC6">
      <w:pPr>
        <w:ind w:firstLine="720"/>
        <w:rPr>
          <w:lang w:val="en-GB"/>
        </w:rPr>
      </w:pPr>
      <w:r w:rsidRPr="00537E77">
        <w:rPr>
          <w:lang w:val="en-GB"/>
        </w:rPr>
        <w:t xml:space="preserve">An area of contention arose due to the lack of 150 records within the </w:t>
      </w:r>
      <w:proofErr w:type="gramStart"/>
      <w:r w:rsidRPr="00537E77">
        <w:rPr>
          <w:lang w:val="en-GB"/>
        </w:rPr>
        <w:t>defaulters</w:t>
      </w:r>
      <w:proofErr w:type="gramEnd"/>
      <w:r w:rsidRPr="00537E77">
        <w:rPr>
          <w:lang w:val="en-GB"/>
        </w:rPr>
        <w:t xml:space="preserve"> attributes. As a result of vigorous </w:t>
      </w:r>
      <w:r w:rsidR="00537E77" w:rsidRPr="00537E77">
        <w:rPr>
          <w:lang w:val="en-GB"/>
        </w:rPr>
        <w:t>discussion,</w:t>
      </w:r>
      <w:r w:rsidRPr="00537E77">
        <w:rPr>
          <w:lang w:val="en-GB"/>
        </w:rPr>
        <w:t xml:space="preserve"> a conclusion was arrived at that </w:t>
      </w:r>
      <w:r w:rsidR="00537E77" w:rsidRPr="00537E77">
        <w:rPr>
          <w:lang w:val="en-GB"/>
        </w:rPr>
        <w:t xml:space="preserve">the records be dropped which will retain 82.36% of the original dataset. </w:t>
      </w:r>
    </w:p>
    <w:p w14:paraId="7DD0C7A7" w14:textId="0F9A77BF" w:rsidR="00537E77" w:rsidRPr="00537E77" w:rsidRDefault="00537E77" w:rsidP="008A7FC6">
      <w:pPr>
        <w:ind w:firstLine="720"/>
        <w:rPr>
          <w:lang w:val="en-GB"/>
        </w:rPr>
      </w:pPr>
      <w:r w:rsidRPr="00537E77">
        <w:rPr>
          <w:lang w:val="en-GB"/>
        </w:rPr>
        <w:t xml:space="preserve">The decision above was arrived at </w:t>
      </w:r>
      <w:r>
        <w:rPr>
          <w:lang w:val="en-GB"/>
        </w:rPr>
        <w:t xml:space="preserve">by the argument that </w:t>
      </w:r>
      <w:r w:rsidRPr="00537E77">
        <w:rPr>
          <w:lang w:val="en-GB"/>
        </w:rPr>
        <w:t xml:space="preserve">defaulting on debt payment is primarily a choice as opposed to dependent on the other attributed within a dataset. That is; a hypothetical situation of a high-income low debt consumer may default on rent because they wanted to do something on their bucket list. </w:t>
      </w:r>
    </w:p>
    <w:p w14:paraId="68913095" w14:textId="33F085D9" w:rsidR="002237DD" w:rsidRDefault="002237DD" w:rsidP="002237DD">
      <w:pPr>
        <w:ind w:firstLine="720"/>
        <w:rPr>
          <w:b/>
          <w:bCs/>
          <w:lang w:val="en-GB"/>
        </w:rPr>
      </w:pPr>
      <w:r>
        <w:rPr>
          <w:b/>
          <w:bCs/>
          <w:lang w:val="en-GB"/>
        </w:rPr>
        <w:t>Data Quality repost</w:t>
      </w:r>
    </w:p>
    <w:p w14:paraId="2D4B96CC" w14:textId="5F17CAAA" w:rsidR="00537E77" w:rsidRPr="00537E77" w:rsidRDefault="00537E77" w:rsidP="002237DD">
      <w:pPr>
        <w:ind w:firstLine="720"/>
        <w:rPr>
          <w:lang w:val="en-GB"/>
        </w:rPr>
      </w:pPr>
      <w:r w:rsidRPr="00537E77">
        <w:rPr>
          <w:lang w:val="en-GB"/>
        </w:rPr>
        <w:t>After the EDA was done the outliers</w:t>
      </w:r>
      <w:r>
        <w:rPr>
          <w:lang w:val="en-GB"/>
        </w:rPr>
        <w:t>,</w:t>
      </w:r>
      <w:r w:rsidRPr="00537E77">
        <w:rPr>
          <w:lang w:val="en-GB"/>
        </w:rPr>
        <w:t xml:space="preserve"> duplicates and </w:t>
      </w:r>
      <w:r>
        <w:rPr>
          <w:lang w:val="en-GB"/>
        </w:rPr>
        <w:t>missing values had been handled the data was ready for modelling.</w:t>
      </w:r>
    </w:p>
    <w:p w14:paraId="549DA21A" w14:textId="77777777" w:rsidR="002237DD" w:rsidRDefault="002237DD">
      <w:pPr>
        <w:rPr>
          <w:b/>
          <w:bCs/>
          <w:lang w:val="en-GB"/>
        </w:rPr>
      </w:pPr>
      <w:r>
        <w:rPr>
          <w:b/>
          <w:bCs/>
          <w:lang w:val="en-GB"/>
        </w:rPr>
        <w:br w:type="page"/>
      </w:r>
    </w:p>
    <w:p w14:paraId="60456EBB" w14:textId="5E1C49B8" w:rsidR="00537E77" w:rsidRDefault="007D2FAE" w:rsidP="007D2FAE">
      <w:pPr>
        <w:jc w:val="center"/>
        <w:rPr>
          <w:b/>
          <w:bCs/>
          <w:lang w:val="en-GB"/>
        </w:rPr>
      </w:pPr>
      <w:r w:rsidRPr="007D2FAE">
        <w:rPr>
          <w:b/>
          <w:bCs/>
          <w:lang w:val="en-GB"/>
        </w:rPr>
        <w:lastRenderedPageBreak/>
        <w:t>DATA PREPARATION</w:t>
      </w:r>
    </w:p>
    <w:p w14:paraId="7E44F760" w14:textId="1D8B150B" w:rsidR="00537E77" w:rsidRPr="00581115" w:rsidRDefault="00537E77" w:rsidP="00537E77">
      <w:pPr>
        <w:rPr>
          <w:lang w:val="en-GB"/>
        </w:rPr>
      </w:pPr>
      <w:r w:rsidRPr="00581115">
        <w:rPr>
          <w:lang w:val="en-GB"/>
        </w:rPr>
        <w:t xml:space="preserve">Due to the decisions made while understanding the </w:t>
      </w:r>
      <w:r w:rsidR="00581115" w:rsidRPr="00581115">
        <w:rPr>
          <w:lang w:val="en-GB"/>
        </w:rPr>
        <w:t>data; the</w:t>
      </w:r>
      <w:r w:rsidRPr="00581115">
        <w:rPr>
          <w:lang w:val="en-GB"/>
        </w:rPr>
        <w:t xml:space="preserve"> following conclusion was arrived at</w:t>
      </w:r>
      <w:r w:rsidR="00581115" w:rsidRPr="00581115">
        <w:rPr>
          <w:lang w:val="en-GB"/>
        </w:rPr>
        <w:t>:</w:t>
      </w:r>
    </w:p>
    <w:p w14:paraId="522B70BF" w14:textId="43FB78CD" w:rsidR="00581115" w:rsidRPr="00581115" w:rsidRDefault="00581115" w:rsidP="00581115">
      <w:pPr>
        <w:pStyle w:val="ListParagraph"/>
        <w:numPr>
          <w:ilvl w:val="0"/>
          <w:numId w:val="3"/>
        </w:numPr>
        <w:rPr>
          <w:lang w:val="en-GB"/>
        </w:rPr>
      </w:pPr>
      <w:r w:rsidRPr="00581115">
        <w:rPr>
          <w:lang w:val="en-GB"/>
        </w:rPr>
        <w:t>No derivative data will be required for the modelling</w:t>
      </w:r>
    </w:p>
    <w:p w14:paraId="21562A04" w14:textId="3CC5D72D" w:rsidR="00581115" w:rsidRDefault="00581115" w:rsidP="00581115">
      <w:pPr>
        <w:pStyle w:val="ListParagraph"/>
        <w:numPr>
          <w:ilvl w:val="0"/>
          <w:numId w:val="3"/>
        </w:numPr>
        <w:rPr>
          <w:lang w:val="en-GB"/>
        </w:rPr>
      </w:pPr>
      <w:r>
        <w:rPr>
          <w:lang w:val="en-GB"/>
        </w:rPr>
        <w:t xml:space="preserve">The columns </w:t>
      </w:r>
      <w:proofErr w:type="spellStart"/>
      <w:r>
        <w:rPr>
          <w:lang w:val="en-GB"/>
        </w:rPr>
        <w:t>customer_id</w:t>
      </w:r>
      <w:proofErr w:type="spellEnd"/>
      <w:r>
        <w:rPr>
          <w:lang w:val="en-GB"/>
        </w:rPr>
        <w:t xml:space="preserve"> and address will not be used within the data modelling.</w:t>
      </w:r>
    </w:p>
    <w:p w14:paraId="0CDCB3F0" w14:textId="566F55AA" w:rsidR="00865BD1" w:rsidRDefault="00865BD1" w:rsidP="00581115">
      <w:pPr>
        <w:pStyle w:val="ListParagraph"/>
        <w:numPr>
          <w:ilvl w:val="0"/>
          <w:numId w:val="3"/>
        </w:numPr>
        <w:rPr>
          <w:lang w:val="en-GB"/>
        </w:rPr>
      </w:pPr>
      <w:r>
        <w:rPr>
          <w:lang w:val="en-GB"/>
        </w:rPr>
        <w:t>Clustering will be used for the modelling thus reliant on the numerical attributes of the data thus maintenance of the both the categorical data and Boolean data as numerical data.</w:t>
      </w:r>
    </w:p>
    <w:p w14:paraId="08364FB9" w14:textId="77777777" w:rsidR="00865BD1" w:rsidRPr="00581115" w:rsidRDefault="00865BD1" w:rsidP="00865BD1">
      <w:pPr>
        <w:pStyle w:val="ListParagraph"/>
        <w:rPr>
          <w:lang w:val="en-GB"/>
        </w:rPr>
      </w:pPr>
    </w:p>
    <w:p w14:paraId="326B6C08" w14:textId="77777777" w:rsidR="00537E77" w:rsidRPr="00581115" w:rsidRDefault="00537E77">
      <w:pPr>
        <w:rPr>
          <w:lang w:val="en-GB"/>
        </w:rPr>
      </w:pPr>
      <w:r w:rsidRPr="00581115">
        <w:rPr>
          <w:lang w:val="en-GB"/>
        </w:rPr>
        <w:br w:type="page"/>
      </w:r>
    </w:p>
    <w:p w14:paraId="1C6D2F80" w14:textId="77777777" w:rsidR="002237DD" w:rsidRDefault="002237DD" w:rsidP="007D2FAE">
      <w:pPr>
        <w:jc w:val="center"/>
        <w:rPr>
          <w:b/>
          <w:bCs/>
          <w:lang w:val="en-GB"/>
        </w:rPr>
      </w:pPr>
    </w:p>
    <w:p w14:paraId="25C477AB" w14:textId="26683DC4" w:rsidR="007D2FAE" w:rsidRDefault="007D2FAE" w:rsidP="007D2FAE">
      <w:pPr>
        <w:jc w:val="center"/>
        <w:rPr>
          <w:b/>
          <w:bCs/>
          <w:lang w:val="en-GB"/>
        </w:rPr>
      </w:pPr>
      <w:r w:rsidRPr="007D2FAE">
        <w:rPr>
          <w:b/>
          <w:bCs/>
          <w:lang w:val="en-GB"/>
        </w:rPr>
        <w:t>MODELLING</w:t>
      </w:r>
    </w:p>
    <w:p w14:paraId="0816626C" w14:textId="4A5FAF81" w:rsidR="00581115" w:rsidRDefault="00581115" w:rsidP="00581115">
      <w:pPr>
        <w:rPr>
          <w:lang w:val="en-GB"/>
        </w:rPr>
      </w:pPr>
      <w:proofErr w:type="gramStart"/>
      <w:r w:rsidRPr="00581115">
        <w:rPr>
          <w:lang w:val="en-GB"/>
        </w:rPr>
        <w:t>First;</w:t>
      </w:r>
      <w:proofErr w:type="gramEnd"/>
      <w:r w:rsidRPr="00581115">
        <w:rPr>
          <w:lang w:val="en-GB"/>
        </w:rPr>
        <w:t xml:space="preserve"> the data was normalized so that no particular attribute had mor</w:t>
      </w:r>
      <w:r w:rsidR="00AC7045">
        <w:rPr>
          <w:lang w:val="en-GB"/>
        </w:rPr>
        <w:t>e</w:t>
      </w:r>
      <w:r w:rsidRPr="00581115">
        <w:rPr>
          <w:lang w:val="en-GB"/>
        </w:rPr>
        <w:t xml:space="preserve"> impact on the clustering algorithm. The result is summarised in the </w:t>
      </w:r>
      <w:r w:rsidR="00AC7045">
        <w:rPr>
          <w:lang w:val="en-GB"/>
        </w:rPr>
        <w:t>markdown document accompanied by this document</w:t>
      </w:r>
      <w:r w:rsidRPr="00581115">
        <w:rPr>
          <w:lang w:val="en-GB"/>
        </w:rPr>
        <w:t xml:space="preserve">. </w:t>
      </w:r>
    </w:p>
    <w:p w14:paraId="576443B4" w14:textId="3C862309" w:rsidR="00581115" w:rsidRDefault="00581115" w:rsidP="00581115">
      <w:pPr>
        <w:rPr>
          <w:lang w:val="en-GB"/>
        </w:rPr>
      </w:pPr>
    </w:p>
    <w:p w14:paraId="00FAF786" w14:textId="54FD5F36" w:rsidR="00581115" w:rsidRPr="00581115" w:rsidRDefault="00581115" w:rsidP="00581115">
      <w:pPr>
        <w:rPr>
          <w:lang w:val="en-GB"/>
        </w:rPr>
      </w:pPr>
      <w:r>
        <w:rPr>
          <w:lang w:val="en-GB"/>
        </w:rPr>
        <w:t xml:space="preserve">Secondly, </w:t>
      </w:r>
      <w:r w:rsidR="00AC7045">
        <w:rPr>
          <w:lang w:val="en-GB"/>
        </w:rPr>
        <w:t>Principal</w:t>
      </w:r>
      <w:r>
        <w:rPr>
          <w:lang w:val="en-GB"/>
        </w:rPr>
        <w:t xml:space="preserve"> Component Analysis was done for dimensionality reduction before the use of the algorithm.</w:t>
      </w:r>
      <w:r w:rsidR="00AC7045">
        <w:rPr>
          <w:lang w:val="en-GB"/>
        </w:rPr>
        <w:t xml:space="preserve"> As observed above with the correlation plot, the data dimension needs to be reduced while </w:t>
      </w:r>
      <w:proofErr w:type="gramStart"/>
      <w:r w:rsidR="00AC7045">
        <w:rPr>
          <w:lang w:val="en-GB"/>
        </w:rPr>
        <w:t>all of</w:t>
      </w:r>
      <w:proofErr w:type="gramEnd"/>
      <w:r w:rsidR="00AC7045">
        <w:rPr>
          <w:lang w:val="en-GB"/>
        </w:rPr>
        <w:t xml:space="preserve"> the contributing attributes that make up the data maintained.</w:t>
      </w:r>
    </w:p>
    <w:p w14:paraId="25529233" w14:textId="59B85CFE" w:rsidR="00583ACE" w:rsidRDefault="00581115" w:rsidP="00583ACE">
      <w:pPr>
        <w:jc w:val="center"/>
        <w:rPr>
          <w:b/>
          <w:bCs/>
          <w:lang w:val="en-GB"/>
        </w:rPr>
      </w:pPr>
      <w:r w:rsidRPr="008A7FC6">
        <w:drawing>
          <wp:inline distT="0" distB="0" distL="0" distR="0" wp14:anchorId="79824C42" wp14:editId="16B4853D">
            <wp:extent cx="4504762" cy="278095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4762" cy="2780952"/>
                    </a:xfrm>
                    <a:prstGeom prst="rect">
                      <a:avLst/>
                    </a:prstGeom>
                  </pic:spPr>
                </pic:pic>
              </a:graphicData>
            </a:graphic>
          </wp:inline>
        </w:drawing>
      </w:r>
    </w:p>
    <w:p w14:paraId="10D46134" w14:textId="12FED677" w:rsidR="00583ACE" w:rsidRPr="00583ACE" w:rsidRDefault="00583ACE">
      <w:pPr>
        <w:rPr>
          <w:lang w:val="en-GB"/>
        </w:rPr>
      </w:pPr>
      <w:r w:rsidRPr="00583ACE">
        <w:rPr>
          <w:lang w:val="en-GB"/>
        </w:rPr>
        <w:t>Third; Clustering</w:t>
      </w:r>
    </w:p>
    <w:p w14:paraId="55763BB1" w14:textId="571D123D" w:rsidR="00583ACE" w:rsidRPr="00583ACE" w:rsidRDefault="00583ACE">
      <w:pPr>
        <w:rPr>
          <w:lang w:val="en-GB"/>
        </w:rPr>
      </w:pPr>
      <w:r w:rsidRPr="00583ACE">
        <w:rPr>
          <w:lang w:val="en-GB"/>
        </w:rPr>
        <w:t xml:space="preserve">Both the elbow method and the silhouette method were </w:t>
      </w:r>
      <w:proofErr w:type="gramStart"/>
      <w:r w:rsidRPr="00583ACE">
        <w:rPr>
          <w:lang w:val="en-GB"/>
        </w:rPr>
        <w:t>looked into</w:t>
      </w:r>
      <w:proofErr w:type="gramEnd"/>
      <w:r w:rsidRPr="00583ACE">
        <w:rPr>
          <w:lang w:val="en-GB"/>
        </w:rPr>
        <w:t xml:space="preserve"> while determining the number of clusters to which the dataset is to be divided to. </w:t>
      </w:r>
    </w:p>
    <w:p w14:paraId="1151805C" w14:textId="77777777" w:rsidR="00583ACE" w:rsidRDefault="00583ACE">
      <w:pPr>
        <w:rPr>
          <w:b/>
          <w:bCs/>
          <w:lang w:val="en-GB"/>
        </w:rPr>
      </w:pPr>
    </w:p>
    <w:p w14:paraId="41BF0F3D" w14:textId="77777777" w:rsidR="00583ACE" w:rsidRPr="007D2FAE" w:rsidRDefault="00583ACE" w:rsidP="00583ACE">
      <w:pPr>
        <w:rPr>
          <w:b/>
          <w:bCs/>
          <w:lang w:val="en-GB"/>
        </w:rPr>
      </w:pPr>
    </w:p>
    <w:p w14:paraId="25BA6BD8" w14:textId="3FAA1232" w:rsidR="00583ACE" w:rsidRDefault="00583ACE">
      <w:pPr>
        <w:rPr>
          <w:b/>
          <w:bCs/>
          <w:lang w:val="en-GB"/>
        </w:rPr>
      </w:pPr>
      <w:r w:rsidRPr="00583ACE">
        <w:lastRenderedPageBreak/>
        <w:drawing>
          <wp:inline distT="0" distB="0" distL="0" distR="0" wp14:anchorId="7A88CB85" wp14:editId="2DB68978">
            <wp:extent cx="5731510" cy="40938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93845"/>
                    </a:xfrm>
                    <a:prstGeom prst="rect">
                      <a:avLst/>
                    </a:prstGeom>
                  </pic:spPr>
                </pic:pic>
              </a:graphicData>
            </a:graphic>
          </wp:inline>
        </w:drawing>
      </w:r>
      <w:r w:rsidRPr="00583ACE">
        <w:drawing>
          <wp:inline distT="0" distB="0" distL="0" distR="0" wp14:anchorId="68FB20D3" wp14:editId="475BB7FB">
            <wp:extent cx="5731510" cy="40938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93845"/>
                    </a:xfrm>
                    <a:prstGeom prst="rect">
                      <a:avLst/>
                    </a:prstGeom>
                  </pic:spPr>
                </pic:pic>
              </a:graphicData>
            </a:graphic>
          </wp:inline>
        </w:drawing>
      </w:r>
      <w:r>
        <w:rPr>
          <w:b/>
          <w:bCs/>
          <w:lang w:val="en-GB"/>
        </w:rPr>
        <w:br w:type="page"/>
      </w:r>
      <w:r w:rsidRPr="00583ACE">
        <w:lastRenderedPageBreak/>
        <w:drawing>
          <wp:inline distT="0" distB="0" distL="0" distR="0" wp14:anchorId="1301673E" wp14:editId="21EFBD40">
            <wp:extent cx="5731510" cy="40938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93845"/>
                    </a:xfrm>
                    <a:prstGeom prst="rect">
                      <a:avLst/>
                    </a:prstGeom>
                  </pic:spPr>
                </pic:pic>
              </a:graphicData>
            </a:graphic>
          </wp:inline>
        </w:drawing>
      </w:r>
    </w:p>
    <w:p w14:paraId="6593BAF2" w14:textId="77777777" w:rsidR="00583ACE" w:rsidRDefault="00583ACE">
      <w:pPr>
        <w:rPr>
          <w:b/>
          <w:bCs/>
          <w:lang w:val="en-GB"/>
        </w:rPr>
      </w:pPr>
      <w:r>
        <w:rPr>
          <w:b/>
          <w:bCs/>
          <w:lang w:val="en-GB"/>
        </w:rPr>
        <w:br w:type="page"/>
      </w:r>
    </w:p>
    <w:p w14:paraId="31726508" w14:textId="6F77BEBC" w:rsidR="007D2FAE" w:rsidRDefault="007D2FAE" w:rsidP="007D2FAE">
      <w:pPr>
        <w:jc w:val="center"/>
        <w:rPr>
          <w:b/>
          <w:bCs/>
          <w:lang w:val="en-GB"/>
        </w:rPr>
      </w:pPr>
      <w:r w:rsidRPr="007D2FAE">
        <w:rPr>
          <w:b/>
          <w:bCs/>
          <w:lang w:val="en-GB"/>
        </w:rPr>
        <w:lastRenderedPageBreak/>
        <w:t>EVALUATION</w:t>
      </w:r>
    </w:p>
    <w:p w14:paraId="5FDD36EB" w14:textId="0AECCC0E" w:rsidR="00583ACE" w:rsidRDefault="00206857">
      <w:pPr>
        <w:rPr>
          <w:b/>
          <w:bCs/>
          <w:lang w:val="en-GB"/>
        </w:rPr>
      </w:pPr>
      <w:r>
        <w:rPr>
          <w:b/>
          <w:bCs/>
          <w:lang w:val="en-GB"/>
        </w:rPr>
        <w:t xml:space="preserve">Hierarchical clustering is used to challenge the solution that has been gotten from the modelling process. A </w:t>
      </w:r>
      <w:proofErr w:type="spellStart"/>
      <w:r>
        <w:rPr>
          <w:b/>
          <w:bCs/>
          <w:lang w:val="en-GB"/>
        </w:rPr>
        <w:t>dendogram</w:t>
      </w:r>
      <w:proofErr w:type="spellEnd"/>
      <w:r>
        <w:rPr>
          <w:b/>
          <w:bCs/>
          <w:lang w:val="en-GB"/>
        </w:rPr>
        <w:t xml:space="preserve"> is used to graphically display the data and the clustering that has been developed in the modelling stage of the project.</w:t>
      </w:r>
    </w:p>
    <w:p w14:paraId="395CE4E4" w14:textId="6C847C56" w:rsidR="00206857" w:rsidRDefault="00206857">
      <w:pPr>
        <w:rPr>
          <w:b/>
          <w:bCs/>
          <w:lang w:val="en-GB"/>
        </w:rPr>
      </w:pPr>
      <w:r w:rsidRPr="00206857">
        <w:drawing>
          <wp:inline distT="0" distB="0" distL="0" distR="0" wp14:anchorId="31A2E2EF" wp14:editId="50E8AFAF">
            <wp:extent cx="5600000" cy="3457143"/>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0000" cy="3457143"/>
                    </a:xfrm>
                    <a:prstGeom prst="rect">
                      <a:avLst/>
                    </a:prstGeom>
                  </pic:spPr>
                </pic:pic>
              </a:graphicData>
            </a:graphic>
          </wp:inline>
        </w:drawing>
      </w:r>
    </w:p>
    <w:p w14:paraId="36768ED9" w14:textId="77777777" w:rsidR="00206857" w:rsidRDefault="00206857">
      <w:pPr>
        <w:rPr>
          <w:b/>
          <w:bCs/>
          <w:lang w:val="en-GB"/>
        </w:rPr>
      </w:pPr>
    </w:p>
    <w:p w14:paraId="0089DAAB" w14:textId="2A2E1CDA" w:rsidR="00583ACE" w:rsidRPr="007D2FAE" w:rsidRDefault="00206857" w:rsidP="00583ACE">
      <w:pPr>
        <w:rPr>
          <w:b/>
          <w:bCs/>
          <w:lang w:val="en-GB"/>
        </w:rPr>
      </w:pPr>
      <w:r w:rsidRPr="00206857">
        <w:drawing>
          <wp:inline distT="0" distB="0" distL="0" distR="0" wp14:anchorId="46159323" wp14:editId="44BA8B8B">
            <wp:extent cx="5600000" cy="3457143"/>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000" cy="3457143"/>
                    </a:xfrm>
                    <a:prstGeom prst="rect">
                      <a:avLst/>
                    </a:prstGeom>
                  </pic:spPr>
                </pic:pic>
              </a:graphicData>
            </a:graphic>
          </wp:inline>
        </w:drawing>
      </w:r>
    </w:p>
    <w:p w14:paraId="1E0CDB30" w14:textId="77777777" w:rsidR="00583ACE" w:rsidRDefault="00583ACE">
      <w:pPr>
        <w:rPr>
          <w:b/>
          <w:bCs/>
          <w:lang w:val="en-GB"/>
        </w:rPr>
      </w:pPr>
      <w:r>
        <w:rPr>
          <w:b/>
          <w:bCs/>
          <w:lang w:val="en-GB"/>
        </w:rPr>
        <w:br w:type="page"/>
      </w:r>
    </w:p>
    <w:p w14:paraId="6E61B273" w14:textId="00E64C61" w:rsidR="007D2FAE" w:rsidRPr="007D2FAE" w:rsidRDefault="007D2FAE" w:rsidP="007D2FAE">
      <w:pPr>
        <w:jc w:val="center"/>
        <w:rPr>
          <w:b/>
          <w:bCs/>
          <w:lang w:val="en-GB"/>
        </w:rPr>
      </w:pPr>
      <w:r w:rsidRPr="007D2FAE">
        <w:rPr>
          <w:b/>
          <w:bCs/>
          <w:lang w:val="en-GB"/>
        </w:rPr>
        <w:lastRenderedPageBreak/>
        <w:t>DEPLOYMENT</w:t>
      </w:r>
    </w:p>
    <w:p w14:paraId="40D1A91E" w14:textId="77777777" w:rsidR="007D2FAE" w:rsidRPr="007D2FAE" w:rsidRDefault="007D2FAE">
      <w:pPr>
        <w:rPr>
          <w:lang w:val="en-GB"/>
        </w:rPr>
      </w:pPr>
    </w:p>
    <w:sectPr w:rsidR="007D2FAE" w:rsidRPr="007D2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31E10"/>
    <w:multiLevelType w:val="hybridMultilevel"/>
    <w:tmpl w:val="F00CB16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63AC010B"/>
    <w:multiLevelType w:val="hybridMultilevel"/>
    <w:tmpl w:val="49D6E8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9049D2"/>
    <w:multiLevelType w:val="hybridMultilevel"/>
    <w:tmpl w:val="6C0CA1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BAD01F1"/>
    <w:multiLevelType w:val="multilevel"/>
    <w:tmpl w:val="3FF027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AE"/>
    <w:rsid w:val="000F0260"/>
    <w:rsid w:val="00206857"/>
    <w:rsid w:val="00212FF1"/>
    <w:rsid w:val="002237DD"/>
    <w:rsid w:val="00296C82"/>
    <w:rsid w:val="003F66FB"/>
    <w:rsid w:val="00405652"/>
    <w:rsid w:val="00537E77"/>
    <w:rsid w:val="00581115"/>
    <w:rsid w:val="00583ACE"/>
    <w:rsid w:val="0059678A"/>
    <w:rsid w:val="005F1A96"/>
    <w:rsid w:val="006B63A7"/>
    <w:rsid w:val="007D2FAE"/>
    <w:rsid w:val="00865BD1"/>
    <w:rsid w:val="008A7FC6"/>
    <w:rsid w:val="00A22A97"/>
    <w:rsid w:val="00AC7045"/>
    <w:rsid w:val="00EB70F4"/>
    <w:rsid w:val="00F03932"/>
    <w:rsid w:val="00F7770C"/>
    <w:rsid w:val="00FE48A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D85A"/>
  <w15:chartTrackingRefBased/>
  <w15:docId w15:val="{E0AC55AB-4E79-418D-BFF8-11273E42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7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3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55369">
      <w:bodyDiv w:val="1"/>
      <w:marLeft w:val="0"/>
      <w:marRight w:val="0"/>
      <w:marTop w:val="0"/>
      <w:marBottom w:val="0"/>
      <w:divBdr>
        <w:top w:val="none" w:sz="0" w:space="0" w:color="auto"/>
        <w:left w:val="none" w:sz="0" w:space="0" w:color="auto"/>
        <w:bottom w:val="none" w:sz="0" w:space="0" w:color="auto"/>
        <w:right w:val="none" w:sz="0" w:space="0" w:color="auto"/>
      </w:divBdr>
    </w:div>
    <w:div w:id="676150090">
      <w:bodyDiv w:val="1"/>
      <w:marLeft w:val="0"/>
      <w:marRight w:val="0"/>
      <w:marTop w:val="0"/>
      <w:marBottom w:val="0"/>
      <w:divBdr>
        <w:top w:val="none" w:sz="0" w:space="0" w:color="auto"/>
        <w:left w:val="none" w:sz="0" w:space="0" w:color="auto"/>
        <w:bottom w:val="none" w:sz="0" w:space="0" w:color="auto"/>
        <w:right w:val="none" w:sz="0" w:space="0" w:color="auto"/>
      </w:divBdr>
    </w:div>
    <w:div w:id="893781232">
      <w:bodyDiv w:val="1"/>
      <w:marLeft w:val="0"/>
      <w:marRight w:val="0"/>
      <w:marTop w:val="0"/>
      <w:marBottom w:val="0"/>
      <w:divBdr>
        <w:top w:val="none" w:sz="0" w:space="0" w:color="auto"/>
        <w:left w:val="none" w:sz="0" w:space="0" w:color="auto"/>
        <w:bottom w:val="none" w:sz="0" w:space="0" w:color="auto"/>
        <w:right w:val="none" w:sz="0" w:space="0" w:color="auto"/>
      </w:divBdr>
    </w:div>
    <w:div w:id="1053114014">
      <w:bodyDiv w:val="1"/>
      <w:marLeft w:val="0"/>
      <w:marRight w:val="0"/>
      <w:marTop w:val="0"/>
      <w:marBottom w:val="0"/>
      <w:divBdr>
        <w:top w:val="none" w:sz="0" w:space="0" w:color="auto"/>
        <w:left w:val="none" w:sz="0" w:space="0" w:color="auto"/>
        <w:bottom w:val="none" w:sz="0" w:space="0" w:color="auto"/>
        <w:right w:val="none" w:sz="0" w:space="0" w:color="auto"/>
      </w:divBdr>
    </w:div>
    <w:div w:id="1315570639">
      <w:bodyDiv w:val="1"/>
      <w:marLeft w:val="0"/>
      <w:marRight w:val="0"/>
      <w:marTop w:val="0"/>
      <w:marBottom w:val="0"/>
      <w:divBdr>
        <w:top w:val="none" w:sz="0" w:space="0" w:color="auto"/>
        <w:left w:val="none" w:sz="0" w:space="0" w:color="auto"/>
        <w:bottom w:val="none" w:sz="0" w:space="0" w:color="auto"/>
        <w:right w:val="none" w:sz="0" w:space="0" w:color="auto"/>
      </w:divBdr>
    </w:div>
    <w:div w:id="195305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12</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Chege</dc:creator>
  <cp:keywords/>
  <dc:description/>
  <cp:lastModifiedBy>Chege Mugo</cp:lastModifiedBy>
  <cp:revision>4</cp:revision>
  <dcterms:created xsi:type="dcterms:W3CDTF">2021-01-27T20:15:00Z</dcterms:created>
  <dcterms:modified xsi:type="dcterms:W3CDTF">2021-01-28T10:43:00Z</dcterms:modified>
</cp:coreProperties>
</file>