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4FA1" w:rsidRDefault="00874FA1" w:rsidP="00874FA1">
      <w:r>
        <w:t>FN2020119_1.docx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674E50" w:rsidRDefault="00874FA1" w:rsidP="00874FA1"/>
    <w:p w:rsidR="00874FA1" w:rsidRPr="00874FA1" w:rsidRDefault="00874FA1" w:rsidP="00874FA1">
      <w:r>
        <w:t>FN2020119_2.docx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노원구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하계동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아파트를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억원대에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납부와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소유권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8% </w:t>
      </w:r>
      <w:r>
        <w:rPr>
          <w:rFonts w:ascii="맑은 고딕" w:eastAsia="맑은 고딕" w:hAnsi="맑은 고딕" w:cs="맑은 고딕" w:hint="eastAsia"/>
          <w:lang w:eastAsia="ko-KR"/>
        </w:rPr>
        <w:t>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통지받았다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김씨는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잔금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법무사의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급한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조그마한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차라리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해서라도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8%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요건조차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까다로워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소득요건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중위소득</w:t>
      </w:r>
      <w:r>
        <w:rPr>
          <w:lang w:eastAsia="ko-KR"/>
        </w:rPr>
        <w:t xml:space="preserve"> 40%·</w:t>
      </w:r>
      <w:r>
        <w:rPr>
          <w:rFonts w:ascii="맑은 고딕" w:eastAsia="맑은 고딕" w:hAnsi="맑은 고딕" w:cs="맑은 고딕" w:hint="eastAsia"/>
          <w:lang w:eastAsia="ko-KR"/>
        </w:rPr>
        <w:t>연</w:t>
      </w:r>
      <w:r>
        <w:rPr>
          <w:lang w:eastAsia="ko-KR"/>
        </w:rPr>
        <w:t xml:space="preserve"> 840</w:t>
      </w:r>
      <w:r>
        <w:rPr>
          <w:rFonts w:ascii="맑은 고딕" w:eastAsia="맑은 고딕" w:hAnsi="맑은 고딕" w:cs="맑은 고딕" w:hint="eastAsia"/>
          <w:lang w:eastAsia="ko-KR"/>
        </w:rPr>
        <w:t>만원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민원이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잦아지자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행정안전부는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취득일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세대분리가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세대는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지자체에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주민센터에서는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세율</w:t>
      </w:r>
      <w:r>
        <w:rPr>
          <w:lang w:eastAsia="ko-KR"/>
        </w:rPr>
        <w:t>(8%)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안내받는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241D42" w:rsidRDefault="00874FA1" w:rsidP="00874FA1"/>
    <w:p w:rsidR="00874FA1" w:rsidRPr="00874FA1" w:rsidRDefault="00874FA1" w:rsidP="00874FA1">
      <w:r>
        <w:t>FN2020119_3.docx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lastRenderedPageBreak/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F56A93" w:rsidRDefault="00874FA1" w:rsidP="00874FA1"/>
    <w:p w:rsidR="00874FA1" w:rsidRPr="00874FA1" w:rsidRDefault="00874FA1" w:rsidP="00874FA1">
      <w:r>
        <w:t>FN2020119_4.docx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881D17" w:rsidRDefault="00874FA1" w:rsidP="00874FA1"/>
    <w:p w:rsidR="00874FA1" w:rsidRPr="00874FA1" w:rsidRDefault="00874FA1" w:rsidP="00874FA1">
      <w:r>
        <w:t>FN2020119_5.docx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연구팀은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5B595E" w:rsidRDefault="00874FA1" w:rsidP="00874FA1"/>
    <w:p w:rsidR="00874FA1" w:rsidRPr="00874FA1" w:rsidRDefault="00874FA1" w:rsidP="00874FA1">
      <w:r>
        <w:t>FN2020119_6.docx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745184" w:rsidRDefault="00874FA1" w:rsidP="00874FA1"/>
    <w:p w:rsidR="00874FA1" w:rsidRPr="00874FA1" w:rsidRDefault="00874FA1" w:rsidP="00874FA1">
      <w:r>
        <w:t>FN2020119_7.docx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lastRenderedPageBreak/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E0227E" w:rsidRDefault="00874FA1" w:rsidP="00874FA1"/>
    <w:p w:rsidR="00874FA1" w:rsidRPr="00874FA1" w:rsidRDefault="00874FA1" w:rsidP="00874FA1">
      <w:r>
        <w:t>FN2020119_8.docx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5C70BF" w:rsidRDefault="00874FA1" w:rsidP="00874FA1"/>
    <w:p w:rsidR="00874FA1" w:rsidRPr="00874FA1" w:rsidRDefault="00874FA1" w:rsidP="00874FA1">
      <w:r>
        <w:t>FN2020119_9.docx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356089" w:rsidRDefault="00874FA1" w:rsidP="00874FA1"/>
    <w:p w:rsidR="00874FA1" w:rsidRPr="00874FA1" w:rsidRDefault="00874FA1" w:rsidP="00874FA1">
      <w:r>
        <w:t>FN2020119_10.docx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0669C2" w:rsidRDefault="00874FA1" w:rsidP="00874FA1"/>
    <w:p w:rsidR="00874FA1" w:rsidRPr="00874FA1" w:rsidRDefault="00874FA1" w:rsidP="00874FA1">
      <w:r>
        <w:t>FN2020119_11.docx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그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lastRenderedPageBreak/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A94173" w:rsidRDefault="00874FA1" w:rsidP="00874FA1"/>
    <w:p w:rsidR="00874FA1" w:rsidRPr="00874FA1" w:rsidRDefault="00874FA1" w:rsidP="00874FA1">
      <w:r>
        <w:t>FN2020119_12.docx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lastRenderedPageBreak/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016373" w:rsidRDefault="00874FA1" w:rsidP="00874FA1"/>
    <w:p w:rsidR="00874FA1" w:rsidRPr="00874FA1" w:rsidRDefault="00874FA1" w:rsidP="00874FA1">
      <w:r>
        <w:t>FN2020119_13.docx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874697" w:rsidRDefault="00874FA1" w:rsidP="00874FA1"/>
    <w:p w:rsidR="00874FA1" w:rsidRPr="00874FA1" w:rsidRDefault="00874FA1" w:rsidP="00874FA1">
      <w:r>
        <w:t>FN2020119_14.docx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연구팀은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255584" w:rsidRDefault="00874FA1" w:rsidP="00874FA1"/>
    <w:p w:rsidR="00874FA1" w:rsidRPr="00874FA1" w:rsidRDefault="00874FA1" w:rsidP="00874FA1">
      <w:r>
        <w:t>FN2020119_15.docx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993516" w:rsidRDefault="00874FA1" w:rsidP="00874FA1"/>
    <w:p w:rsidR="00874FA1" w:rsidRPr="00874FA1" w:rsidRDefault="00874FA1" w:rsidP="00874FA1">
      <w:r>
        <w:t>FN2020119_16.docx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lastRenderedPageBreak/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F149D4" w:rsidRDefault="00874FA1" w:rsidP="00874FA1"/>
    <w:p w:rsidR="00874FA1" w:rsidRPr="00874FA1" w:rsidRDefault="00874FA1" w:rsidP="00874FA1">
      <w:r>
        <w:t>FN2020119_17.docx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>.</w:t>
      </w:r>
    </w:p>
    <w:p w:rsidR="00874FA1" w:rsidRPr="00B84270" w:rsidRDefault="00874FA1" w:rsidP="00874FA1"/>
    <w:p w:rsidR="00874FA1" w:rsidRPr="00874FA1" w:rsidRDefault="00874FA1" w:rsidP="00874FA1">
      <w:r>
        <w:t>FN2020119_18.docx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356D6B" w:rsidRDefault="00874FA1" w:rsidP="00874FA1"/>
    <w:p w:rsidR="00874FA1" w:rsidRPr="00874FA1" w:rsidRDefault="00874FA1" w:rsidP="00874FA1">
      <w:r>
        <w:t>FN2020119_19.docx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BE307B" w:rsidRDefault="00874FA1" w:rsidP="00874FA1"/>
    <w:p w:rsidR="00874FA1" w:rsidRPr="00874FA1" w:rsidRDefault="00874FA1" w:rsidP="00874FA1">
      <w:r>
        <w:t>FN2020119_20.docx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504296" w:rsidRDefault="00874FA1" w:rsidP="00874FA1"/>
    <w:p w:rsidR="00874FA1" w:rsidRPr="00874FA1" w:rsidRDefault="00874FA1" w:rsidP="00874FA1">
      <w:r>
        <w:t>FN2020119_21.docx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그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lastRenderedPageBreak/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3102B8" w:rsidRDefault="00874FA1" w:rsidP="00874FA1"/>
    <w:p w:rsidR="00874FA1" w:rsidRPr="00874FA1" w:rsidRDefault="00874FA1" w:rsidP="00874FA1">
      <w:r>
        <w:t>FN2020119_22.docx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lastRenderedPageBreak/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063FFF" w:rsidRDefault="00874FA1" w:rsidP="00874FA1"/>
    <w:p w:rsidR="00874FA1" w:rsidRPr="00874FA1" w:rsidRDefault="00874FA1" w:rsidP="00874FA1">
      <w:r>
        <w:t>FN2020119_23.docx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040393" w:rsidRDefault="00874FA1" w:rsidP="00874FA1"/>
    <w:p w:rsidR="00874FA1" w:rsidRPr="00874FA1" w:rsidRDefault="00874FA1" w:rsidP="00874FA1">
      <w:r>
        <w:t>FN2020119_24.docx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연구팀은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2A737B" w:rsidRDefault="00874FA1" w:rsidP="00874FA1"/>
    <w:p w:rsidR="00874FA1" w:rsidRPr="00874FA1" w:rsidRDefault="00874FA1" w:rsidP="00874FA1">
      <w:bookmarkStart w:id="0" w:name="_GoBack"/>
      <w:bookmarkEnd w:id="0"/>
      <w:r>
        <w:t>FN2020119_25.docx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부정적인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남성의 생식능력을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저해할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수도 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연구결과가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シルデナフィルクエン酸塩의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정자의 운동성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개선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및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 조기 유도하는 작용을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관찰한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연구라는 논문에서,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비아그라에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노출된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정자는 운동성이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향상되고,</w:t>
      </w:r>
      <w:r w:rsidRPr="00BA0CA1"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 결과 정자의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머리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끝부분에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존재하는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先体의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반응을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조기에</w:t>
      </w:r>
      <w:r w:rsidRPr="00BA0CA1">
        <w:rPr>
          <w:rStyle w:val="c1"/>
          <w:rFonts w:ascii="Yu Gothic UI Semibold" w:eastAsia="Yu Gothic UI Semibold" w:hAnsi="Yu Gothic UI Semibold"/>
          <w:sz w:val="24"/>
          <w:szCs w:val="24"/>
          <w:u w:val="single"/>
          <w:lang w:eastAsia="ko-KR"/>
        </w:rPr>
        <w:t xml:space="preserve"> </w:t>
      </w:r>
      <w:r w:rsidRPr="00BA0CA1"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유도한다고 주장 했다</w:t>
      </w:r>
      <w:r>
        <w:rPr>
          <w:rStyle w:val="c1"/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것이라고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Pr="008B301D" w:rsidRDefault="00874FA1" w:rsidP="00874FA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Emphasis"/>
          <w:sz w:val="24"/>
          <w:szCs w:val="24"/>
        </w:rPr>
        <w:t>ヒアルロニダーゼ</w:t>
      </w:r>
      <w:r w:rsidRPr="008B301D">
        <w:rPr>
          <w:rStyle w:val="st"/>
          <w:sz w:val="24"/>
          <w:szCs w:val="24"/>
          <w:lang w:eastAsia="ko-KR"/>
        </w:rPr>
        <w:t xml:space="preserve"> (</w:t>
      </w:r>
      <w:r w:rsidRPr="008B301D">
        <w:rPr>
          <w:rStyle w:val="Emphasis"/>
          <w:sz w:val="24"/>
          <w:szCs w:val="24"/>
          <w:lang w:eastAsia="ko-KR"/>
        </w:rPr>
        <w:t>Hyaluronidase</w:t>
      </w:r>
      <w:r w:rsidRPr="008B301D">
        <w:rPr>
          <w:rStyle w:val="st"/>
          <w:sz w:val="24"/>
          <w:szCs w:val="24"/>
          <w:lang w:eastAsia="ko-KR"/>
        </w:rPr>
        <w:t xml:space="preserve">)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57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 실데나필이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 w:rsidRPr="008B301D"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분석했다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>.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15~135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 w:rsidRPr="008B301D"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.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 속도의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Fonts w:ascii="Yu Gothic UI Semibold" w:eastAsia="Yu Gothic UI Semibold" w:hAnsi="Yu Gothic UI Semibold"/>
          <w:sz w:val="24"/>
          <w:szCs w:val="24"/>
          <w:lang w:eastAsia="ko-KR"/>
        </w:rPr>
        <w:br/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100mg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30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이런 형상은 정자가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 w:rsidRPr="008B301D">
        <w:rPr>
          <w:rStyle w:val="c1"/>
          <w:rFonts w:ascii="Yu Gothic UI Semibold" w:eastAsia="Yu Gothic UI Semibold" w:hAnsi="Yu Gothic UI Semibold"/>
          <w:sz w:val="24"/>
          <w:szCs w:val="24"/>
          <w:lang w:eastAsia="ko-KR"/>
        </w:rPr>
        <w:t xml:space="preserve"> </w:t>
      </w:r>
      <w:r w:rsidRPr="008B301D"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한다는 것이다.</w:t>
      </w:r>
      <w:r w:rsidRPr="008B301D"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</w:p>
    <w:p w:rsidR="00874FA1" w:rsidRDefault="00874FA1" w:rsidP="00874FA1">
      <w:pPr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</w:pPr>
      <w:r w:rsidRPr="008B301D"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</w:t>
      </w:r>
      <w:r w:rsidRPr="008B301D">
        <w:rPr>
          <w:rStyle w:val="c1"/>
          <w:rFonts w:ascii="맑은 고딕" w:eastAsia="맑은 고딕" w:hAnsi="맑은 고딕" w:cs="맑은 고딕"/>
          <w:b/>
          <w:bCs/>
          <w:sz w:val="24"/>
          <w:szCs w:val="24"/>
          <w:lang w:eastAsia="ko-KR"/>
        </w:rPr>
        <w:t>1-1.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 w:rsidRPr="008321C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8321C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 w:rsidRPr="0096328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96328C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선보이며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취임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직후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즉각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현안을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처리할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있도록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대비하겠다는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의지를</w:t>
      </w:r>
      <w:r w:rsidRPr="00D9312B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312B"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내보였다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Pr="00627EC1" w:rsidRDefault="00874FA1" w:rsidP="00874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성공한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것처럼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보이려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집권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기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모양새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만들기에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나섰다는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보도가</w:t>
      </w:r>
      <w:r w:rsidRPr="00D94D3C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 w:rsidRPr="00D94D3C"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/>
          <w:sz w:val="24"/>
          <w:szCs w:val="24"/>
          <w:u w:val="single"/>
          <w:lang w:eastAsia="ko-KR"/>
        </w:rPr>
        <w:tab/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874FA1" w:rsidRDefault="00874FA1" w:rsidP="00874FA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874FA1" w:rsidRPr="00C235ED" w:rsidRDefault="00874FA1" w:rsidP="00874FA1"/>
    <w:p w:rsidR="00874FA1" w:rsidRPr="00874FA1" w:rsidRDefault="00874FA1" w:rsidP="00874FA1"/>
    <w:sectPr w:rsidR="00874FA1" w:rsidRPr="00874FA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A1"/>
    <w:rsid w:val="008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75B9A-BC42-401D-8ACB-FD17EB5E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874FA1"/>
  </w:style>
  <w:style w:type="character" w:customStyle="1" w:styleId="st">
    <w:name w:val="st"/>
    <w:basedOn w:val="DefaultParagraphFont"/>
    <w:rsid w:val="00874FA1"/>
  </w:style>
  <w:style w:type="character" w:styleId="Emphasis">
    <w:name w:val="Emphasis"/>
    <w:basedOn w:val="DefaultParagraphFont"/>
    <w:uiPriority w:val="20"/>
    <w:qFormat/>
    <w:rsid w:val="00874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10872</Words>
  <Characters>61971</Characters>
  <Application>Microsoft Office Word</Application>
  <DocSecurity>0</DocSecurity>
  <Lines>516</Lines>
  <Paragraphs>145</Paragraphs>
  <ScaleCrop>false</ScaleCrop>
  <Company/>
  <LinksUpToDate>false</LinksUpToDate>
  <CharactersWithSpaces>72698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2020-11-10T07:34:00Z</dcterms:created>
  <dcterms:modified xsi:type="dcterms:W3CDTF">2020-11-10T07:34:00Z</dcterms:modified>
</cp:coreProperties>
</file>