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4E2" w:rsidRDefault="003E24E2">
      <w:bookmarkStart w:id="0" w:name="_GoBack"/>
      <w:bookmarkEnd w:id="0"/>
      <w:r>
        <w:rPr>
          <w:rFonts w:ascii="Malgun Gothic" w:eastAsia="Malgun Gothic" w:hAnsi="Malgun Gothic" w:cs="Malgun Gothic" w:hint="eastAsia"/>
        </w:rPr>
        <w:t>페네그라는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인도의</w:t>
      </w:r>
      <w:r>
        <w:t xml:space="preserve"> Zydus Cadila </w:t>
      </w:r>
      <w:r>
        <w:rPr>
          <w:rFonts w:ascii="Malgun Gothic" w:eastAsia="Malgun Gothic" w:hAnsi="Malgun Gothic" w:cs="Malgun Gothic" w:hint="eastAsia"/>
        </w:rPr>
        <w:t>사라는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대형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제약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회사가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판매하고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비아그라의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인도제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제네릭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약품입니다</w:t>
      </w:r>
      <w:r>
        <w:t>.</w:t>
      </w:r>
      <w:r>
        <w:rPr>
          <w:rFonts w:ascii="Malgun Gothic" w:eastAsia="Malgun Gothic" w:hAnsi="Malgun Gothic" w:cs="Malgun Gothic" w:hint="eastAsia"/>
        </w:rPr>
        <w:t>자이다스사의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홈페이지는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코치라</w:t>
      </w:r>
      <w:r>
        <w:t xml:space="preserve"> Zydus Cadila.</w:t>
      </w:r>
      <w:r>
        <w:rPr>
          <w:rFonts w:ascii="Malgun Gothic" w:eastAsia="Malgun Gothic" w:hAnsi="Malgun Gothic" w:cs="Malgun Gothic" w:hint="eastAsia"/>
        </w:rPr>
        <w:t>공식</w:t>
      </w:r>
      <w:r>
        <w:t xml:space="preserve"> HP</w:t>
      </w:r>
    </w:p>
    <w:p w:rsidR="003E24E2" w:rsidRDefault="003E24E2">
      <w:r>
        <w:rPr>
          <w:rFonts w:ascii="Malgun Gothic" w:eastAsia="Malgun Gothic" w:hAnsi="Malgun Gothic" w:cs="Malgun Gothic" w:hint="eastAsia"/>
        </w:rPr>
        <w:t>이</w:t>
      </w:r>
      <w:r>
        <w:t xml:space="preserve"> Zydus Cadila </w:t>
      </w:r>
      <w:r>
        <w:rPr>
          <w:rFonts w:ascii="Malgun Gothic" w:eastAsia="Malgun Gothic" w:hAnsi="Malgun Gothic" w:cs="Malgun Gothic" w:hint="eastAsia"/>
        </w:rPr>
        <w:t>사는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자이다스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그룹의</w:t>
      </w:r>
      <w:r>
        <w:t xml:space="preserve"> 1</w:t>
      </w:r>
      <w:r>
        <w:rPr>
          <w:rFonts w:ascii="Malgun Gothic" w:eastAsia="Malgun Gothic" w:hAnsi="Malgun Gothic" w:cs="Malgun Gothic" w:hint="eastAsia"/>
        </w:rPr>
        <w:t>사이며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일본에도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자이다스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파마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주식회사</w:t>
      </w:r>
      <w:r>
        <w:t>(Zydus Pharma Japan Co.,Ltd.)</w:t>
      </w:r>
      <w:r>
        <w:rPr>
          <w:rFonts w:ascii="Malgun Gothic" w:eastAsia="Malgun Gothic" w:hAnsi="Malgun Gothic" w:cs="Malgun Gothic" w:hint="eastAsia"/>
        </w:rPr>
        <w:t>로서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지사를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두고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일본의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후생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노동성의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인가를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얻어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여러가지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제네릭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의약품을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판매하고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있었지만</w:t>
      </w:r>
      <w:r>
        <w:t xml:space="preserve"> 2014</w:t>
      </w:r>
      <w:r>
        <w:rPr>
          <w:rFonts w:ascii="Malgun Gothic" w:eastAsia="Malgun Gothic" w:hAnsi="Malgun Gothic" w:cs="Malgun Gothic" w:hint="eastAsia"/>
        </w:rPr>
        <w:t>년</w:t>
      </w:r>
      <w:r>
        <w:t xml:space="preserve"> 2</w:t>
      </w:r>
      <w:r>
        <w:rPr>
          <w:rFonts w:ascii="Malgun Gothic" w:eastAsia="Malgun Gothic" w:hAnsi="Malgun Gothic" w:cs="Malgun Gothic" w:hint="eastAsia"/>
        </w:rPr>
        <w:t>월에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일본으로부터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철퇴를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표명했습니다</w:t>
      </w:r>
      <w:r>
        <w:t>.</w:t>
      </w:r>
      <w:r>
        <w:rPr>
          <w:rFonts w:ascii="Malgun Gothic" w:eastAsia="Malgun Gothic" w:hAnsi="Malgun Gothic" w:cs="Malgun Gothic" w:hint="eastAsia"/>
        </w:rPr>
        <w:t>이하의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일본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자이다스의</w:t>
      </w:r>
      <w:r>
        <w:t xml:space="preserve"> HP</w:t>
      </w:r>
      <w:r>
        <w:rPr>
          <w:rFonts w:ascii="Malgun Gothic" w:eastAsia="Malgun Gothic" w:hAnsi="Malgun Gothic" w:cs="Malgun Gothic" w:hint="eastAsia"/>
        </w:rPr>
        <w:t>에서도</w:t>
      </w:r>
      <w:r>
        <w:t xml:space="preserve"> </w:t>
      </w:r>
      <w:r>
        <w:rPr>
          <w:rFonts w:hint="eastAsia"/>
        </w:rPr>
        <w:t>「</w:t>
      </w:r>
      <w:r>
        <w:rPr>
          <w:rFonts w:ascii="Malgun Gothic" w:eastAsia="Malgun Gothic" w:hAnsi="Malgun Gothic" w:cs="Malgun Gothic" w:hint="eastAsia"/>
        </w:rPr>
        <w:t>인도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모회사인</w:t>
      </w:r>
      <w:r>
        <w:t xml:space="preserve"> Cadila Healthcare Limited</w:t>
      </w:r>
      <w:r>
        <w:rPr>
          <w:rFonts w:ascii="Malgun Gothic" w:eastAsia="Malgun Gothic" w:hAnsi="Malgun Gothic" w:cs="Malgun Gothic" w:hint="eastAsia"/>
        </w:rPr>
        <w:t>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글로벌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전략의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재검토를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실시해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온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결과</w:t>
      </w:r>
      <w:r>
        <w:t>, 100%</w:t>
      </w:r>
      <w:r>
        <w:rPr>
          <w:rFonts w:ascii="Malgun Gothic" w:eastAsia="Malgun Gothic" w:hAnsi="Malgun Gothic" w:cs="Malgun Gothic" w:hint="eastAsia"/>
        </w:rPr>
        <w:t>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주식을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보유하는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자이다스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파마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주식회사를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통한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일본에서의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사업으로부터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철퇴할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것을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결정했습니다</w:t>
      </w:r>
      <w:r>
        <w:t>.</w:t>
      </w:r>
      <w:r>
        <w:rPr>
          <w:rFonts w:ascii="Malgun Gothic" w:eastAsia="Malgun Gothic" w:hAnsi="Malgun Gothic" w:cs="Malgun Gothic" w:hint="eastAsia"/>
        </w:rPr>
        <w:t>모든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당사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제품은</w:t>
      </w:r>
      <w:r>
        <w:t xml:space="preserve"> 2014</w:t>
      </w:r>
      <w:r>
        <w:rPr>
          <w:rFonts w:ascii="Malgun Gothic" w:eastAsia="Malgun Gothic" w:hAnsi="Malgun Gothic" w:cs="Malgun Gothic" w:hint="eastAsia"/>
        </w:rPr>
        <w:t>년</w:t>
      </w:r>
      <w:r>
        <w:t xml:space="preserve"> 3</w:t>
      </w:r>
      <w:r>
        <w:rPr>
          <w:rFonts w:ascii="Malgun Gothic" w:eastAsia="Malgun Gothic" w:hAnsi="Malgun Gothic" w:cs="Malgun Gothic" w:hint="eastAsia"/>
        </w:rPr>
        <w:t>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말일로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폐사의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판매를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중지하였음을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알려드립니다</w:t>
      </w:r>
      <w:r>
        <w:t>.</w:t>
      </w:r>
      <w:r>
        <w:rPr>
          <w:rFonts w:ascii="Malgun Gothic" w:eastAsia="Malgun Gothic" w:hAnsi="Malgun Gothic" w:cs="Malgun Gothic" w:hint="eastAsia"/>
        </w:rPr>
        <w:t>오랫동안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애고해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주신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여러분께는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감사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말씀드립니다</w:t>
      </w:r>
      <w:r>
        <w:rPr>
          <w:rFonts w:ascii="宋体" w:eastAsia="宋体" w:hAnsi="宋体" w:cs="宋体" w:hint="eastAsia"/>
        </w:rPr>
        <w:t>」</w:t>
      </w:r>
      <w:r>
        <w:rPr>
          <w:rFonts w:ascii="Malgun Gothic" w:eastAsia="Malgun Gothic" w:hAnsi="Malgun Gothic" w:cs="Malgun Gothic" w:hint="eastAsia"/>
        </w:rPr>
        <w:t>라고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되어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있습니다</w:t>
      </w:r>
      <w:r>
        <w:t>.</w:t>
      </w:r>
      <w:r>
        <w:rPr>
          <w:rFonts w:hint="eastAsia"/>
        </w:rPr>
        <w:t>※</w:t>
      </w:r>
      <w:r>
        <w:rPr>
          <w:rFonts w:ascii="Malgun Gothic" w:eastAsia="Malgun Gothic" w:hAnsi="Malgun Gothic" w:cs="Malgun Gothic" w:hint="eastAsia"/>
        </w:rPr>
        <w:t>현재는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일본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자이다스의</w:t>
      </w:r>
      <w:r>
        <w:t xml:space="preserve"> HP </w:t>
      </w:r>
      <w:r>
        <w:rPr>
          <w:rFonts w:ascii="Malgun Gothic" w:eastAsia="Malgun Gothic" w:hAnsi="Malgun Gothic" w:cs="Malgun Gothic" w:hint="eastAsia"/>
        </w:rPr>
        <w:t>자체가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삭제되어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액세스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불가입니다</w:t>
      </w:r>
      <w:r>
        <w:t>.http://www.zydus.co.jp/pro/seihin/seihin_top.html</w:t>
      </w:r>
    </w:p>
    <w:p w:rsidR="003E24E2" w:rsidRDefault="003E24E2"/>
    <w:p w:rsidR="003E24E2" w:rsidRDefault="003E24E2">
      <w:r>
        <w:rPr>
          <w:rFonts w:ascii="Malgun Gothic" w:eastAsia="Malgun Gothic" w:hAnsi="Malgun Gothic" w:cs="Malgun Gothic" w:hint="eastAsia"/>
        </w:rPr>
        <w:t>일본에서는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철수했지만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지금도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세계</w:t>
      </w:r>
      <w:r>
        <w:t xml:space="preserve"> 60 </w:t>
      </w:r>
      <w:r>
        <w:rPr>
          <w:rFonts w:ascii="Malgun Gothic" w:eastAsia="Malgun Gothic" w:hAnsi="Malgun Gothic" w:cs="Malgun Gothic" w:hint="eastAsia"/>
        </w:rPr>
        <w:t>개국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이상에서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자이다스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사의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제네릭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의약품이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각국의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공적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기관으로부터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인가를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얻어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판매되고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있습니다</w:t>
      </w:r>
      <w:r>
        <w:t>.</w:t>
      </w:r>
      <w:r>
        <w:rPr>
          <w:rFonts w:ascii="Malgun Gothic" w:eastAsia="Malgun Gothic" w:hAnsi="Malgun Gothic" w:cs="Malgun Gothic" w:hint="eastAsia"/>
        </w:rPr>
        <w:t>일본에서도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비아그라의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특허가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만료되는</w:t>
      </w:r>
      <w:r>
        <w:t xml:space="preserve"> 2014</w:t>
      </w:r>
      <w:r>
        <w:rPr>
          <w:rFonts w:ascii="Malgun Gothic" w:eastAsia="Malgun Gothic" w:hAnsi="Malgun Gothic" w:cs="Malgun Gothic" w:hint="eastAsia"/>
        </w:rPr>
        <w:t>년에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어쩌면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자이다스파마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주식회사가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페네그라를</w:t>
      </w:r>
      <w:r>
        <w:t xml:space="preserve"> '</w:t>
      </w:r>
      <w:r>
        <w:rPr>
          <w:rFonts w:ascii="Malgun Gothic" w:eastAsia="Malgun Gothic" w:hAnsi="Malgun Gothic" w:cs="Malgun Gothic" w:hint="eastAsia"/>
        </w:rPr>
        <w:t>실데나필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구연산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염정</w:t>
      </w:r>
      <w:r>
        <w:t>[ZJ]'</w:t>
      </w:r>
      <w:r>
        <w:rPr>
          <w:rFonts w:ascii="Malgun Gothic" w:eastAsia="Malgun Gothic" w:hAnsi="Malgun Gothic" w:cs="Malgun Gothic" w:hint="eastAsia"/>
        </w:rPr>
        <w:t>라는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이름으로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비아그라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제네릭으로서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발매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개시할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가능성이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있다고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예측은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하고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있었습니다</w:t>
      </w:r>
      <w:r>
        <w:t>.</w:t>
      </w:r>
      <w:r>
        <w:rPr>
          <w:rFonts w:ascii="Malgun Gothic" w:eastAsia="Malgun Gothic" w:hAnsi="Malgun Gothic" w:cs="Malgun Gothic" w:hint="eastAsia"/>
        </w:rPr>
        <w:t>그러나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일본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자이다스가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일본으로부터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철퇴라고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하는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예상외의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결과가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되었습니다</w:t>
      </w:r>
      <w:r>
        <w:t>.</w:t>
      </w:r>
      <w:r>
        <w:rPr>
          <w:rFonts w:ascii="Malgun Gothic" w:eastAsia="Malgun Gothic" w:hAnsi="Malgun Gothic" w:cs="Malgun Gothic" w:hint="eastAsia"/>
        </w:rPr>
        <w:t>이는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인도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제약회사의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일본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진출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어려움이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더욱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부각된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현상이라고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있습니다</w:t>
      </w:r>
      <w:r>
        <w:t>.</w:t>
      </w:r>
      <w:r>
        <w:rPr>
          <w:rFonts w:ascii="Malgun Gothic" w:eastAsia="Malgun Gothic" w:hAnsi="Malgun Gothic" w:cs="Malgun Gothic" w:hint="eastAsia"/>
        </w:rPr>
        <w:t>페네그라는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개인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수입으로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입수할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수밖에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없기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때문에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가짜도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많이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나돌고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때문에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인도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국내의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의료기관에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가서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처방을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받지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않는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한</w:t>
      </w:r>
      <w:r>
        <w:t xml:space="preserve"> 100% </w:t>
      </w:r>
      <w:r>
        <w:rPr>
          <w:rFonts w:ascii="Malgun Gothic" w:eastAsia="Malgun Gothic" w:hAnsi="Malgun Gothic" w:cs="Malgun Gothic" w:hint="eastAsia"/>
        </w:rPr>
        <w:t>진품이라는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보증이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페네그라를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입수할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방법은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안타깝게도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없습니다</w:t>
      </w:r>
      <w:r>
        <w:t>.</w:t>
      </w:r>
      <w:r>
        <w:rPr>
          <w:rFonts w:ascii="Malgun Gothic" w:eastAsia="Malgun Gothic" w:hAnsi="Malgun Gothic" w:cs="Malgun Gothic" w:hint="eastAsia"/>
        </w:rPr>
        <w:t>따라서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국내에서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손에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넣은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것이라면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복용하지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않는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것이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현명합니다</w:t>
      </w:r>
      <w:r>
        <w:t>.</w:t>
      </w:r>
      <w:r>
        <w:rPr>
          <w:rFonts w:ascii="Malgun Gothic" w:eastAsia="Malgun Gothic" w:hAnsi="Malgun Gothic" w:cs="Malgun Gothic" w:hint="eastAsia"/>
        </w:rPr>
        <w:t>실제로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입수한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적이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분이라면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아시겠지만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포장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등도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일본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국내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의약품과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비교하면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조잡한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느낌으로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아무래도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위생면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등에서도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불안을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느끼지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않을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없는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물건입니다</w:t>
      </w:r>
      <w:r>
        <w:t>.</w:t>
      </w:r>
      <w:r>
        <w:rPr>
          <w:rFonts w:ascii="Malgun Gothic" w:eastAsia="Malgun Gothic" w:hAnsi="Malgun Gothic" w:cs="Malgun Gothic" w:hint="eastAsia"/>
        </w:rPr>
        <w:t>일본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국내에서는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이미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비아그라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특허가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만료되어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일본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후생노동성의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인가를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받은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비아그라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제네릭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제품이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싸게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출시되고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때문에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곳을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이용하는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것을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권장합니다</w:t>
      </w:r>
      <w:r>
        <w:t>.[</w:t>
      </w:r>
      <w:r>
        <w:rPr>
          <w:rFonts w:ascii="Malgun Gothic" w:eastAsia="Malgun Gothic" w:hAnsi="Malgun Gothic" w:cs="Malgun Gothic" w:hint="eastAsia"/>
        </w:rPr>
        <w:t>참고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사이트</w:t>
      </w:r>
      <w:r>
        <w:t>]</w:t>
      </w:r>
    </w:p>
    <w:p w:rsidR="003E24E2" w:rsidRDefault="003E24E2">
      <w:r>
        <w:rPr>
          <w:rFonts w:hint="eastAsia"/>
        </w:rPr>
        <w:t>◆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후생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노동성</w:t>
      </w:r>
      <w:r>
        <w:t xml:space="preserve"> HP[</w:t>
      </w:r>
      <w:r>
        <w:rPr>
          <w:rFonts w:ascii="Malgun Gothic" w:eastAsia="Malgun Gothic" w:hAnsi="Malgun Gothic" w:cs="Malgun Gothic" w:hint="eastAsia"/>
        </w:rPr>
        <w:t>의약품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등을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해외에서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구입하는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쪽으로</w:t>
      </w:r>
      <w:r>
        <w:t>]</w:t>
      </w:r>
    </w:p>
    <w:p w:rsidR="003E24E2" w:rsidRDefault="003E24E2">
      <w:r>
        <w:rPr>
          <w:rFonts w:hint="eastAsia"/>
        </w:rPr>
        <w:t>◆</w:t>
      </w:r>
      <w:r>
        <w:rPr>
          <w:rFonts w:ascii="Malgun Gothic" w:eastAsia="Malgun Gothic" w:hAnsi="Malgun Gothic" w:cs="Malgun Gothic" w:hint="eastAsia"/>
        </w:rPr>
        <w:t>건강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피해</w:t>
      </w:r>
      <w:r>
        <w:t xml:space="preserve"> </w:t>
      </w:r>
      <w:r>
        <w:rPr>
          <w:rFonts w:hint="eastAsia"/>
        </w:rPr>
        <w:t>◆</w:t>
      </w:r>
      <w:r>
        <w:rPr>
          <w:rFonts w:ascii="Malgun Gothic" w:eastAsia="Malgun Gothic" w:hAnsi="Malgun Gothic" w:cs="Malgun Gothic" w:hint="eastAsia"/>
        </w:rPr>
        <w:t>위험이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잠재한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개인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수입</w:t>
      </w:r>
      <w:r>
        <w:t xml:space="preserve"> </w:t>
      </w:r>
      <w:r>
        <w:rPr>
          <w:rFonts w:hint="eastAsia"/>
        </w:rPr>
        <w:t>◆</w:t>
      </w:r>
      <w:r>
        <w:rPr>
          <w:rFonts w:ascii="Malgun Gothic" w:eastAsia="Malgun Gothic" w:hAnsi="Malgun Gothic" w:cs="Malgun Gothic" w:hint="eastAsia"/>
        </w:rPr>
        <w:t>이상한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야쿠부츠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연락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네트워크</w:t>
      </w:r>
      <w:r>
        <w:t xml:space="preserve"> </w:t>
      </w:r>
      <w:r>
        <w:rPr>
          <w:rFonts w:hint="eastAsia"/>
        </w:rPr>
        <w:t>◆</w:t>
      </w:r>
      <w:r>
        <w:rPr>
          <w:rFonts w:ascii="Malgun Gothic" w:eastAsia="Malgun Gothic" w:hAnsi="Malgun Gothic" w:cs="Malgun Gothic" w:hint="eastAsia"/>
        </w:rPr>
        <w:t>일반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사단법인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위조의약품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등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정보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센터</w:t>
      </w:r>
    </w:p>
    <w:p w:rsidR="003E24E2" w:rsidRDefault="003E24E2"/>
    <w:p w:rsidR="003E24E2" w:rsidRDefault="003E24E2">
      <w:r>
        <w:rPr>
          <w:rFonts w:ascii="Malgun Gothic" w:eastAsia="Malgun Gothic" w:hAnsi="Malgun Gothic" w:cs="Malgun Gothic" w:hint="eastAsia"/>
        </w:rPr>
        <w:t>비아그라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제네릭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의약품에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대해</w:t>
      </w:r>
      <w:r>
        <w:t xml:space="preserve"> </w:t>
      </w:r>
      <w:r>
        <w:rPr>
          <w:rFonts w:hint="eastAsia"/>
        </w:rPr>
        <w:t>【</w:t>
      </w:r>
      <w:r>
        <w:rPr>
          <w:rFonts w:ascii="Malgun Gothic" w:eastAsia="Malgun Gothic" w:hAnsi="Malgun Gothic" w:cs="Malgun Gothic" w:hint="eastAsia"/>
        </w:rPr>
        <w:t>비아그라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제네릭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의약품에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대해</w:t>
      </w:r>
      <w:r>
        <w:rPr>
          <w:rFonts w:ascii="宋体" w:eastAsia="宋体" w:hAnsi="宋体" w:cs="宋体" w:hint="eastAsia"/>
        </w:rPr>
        <w:t>】</w:t>
      </w:r>
    </w:p>
    <w:p w:rsidR="003E24E2" w:rsidRDefault="003E24E2"/>
    <w:p w:rsidR="003E24E2" w:rsidRDefault="003E24E2">
      <w:r>
        <w:rPr>
          <w:rFonts w:ascii="Malgun Gothic" w:eastAsia="Malgun Gothic" w:hAnsi="Malgun Gothic" w:cs="Malgun Gothic" w:hint="eastAsia"/>
        </w:rPr>
        <w:t>상품명</w:t>
      </w:r>
      <w:r>
        <w:t xml:space="preserve"> : </w:t>
      </w:r>
      <w:r>
        <w:rPr>
          <w:rFonts w:ascii="Malgun Gothic" w:eastAsia="Malgun Gothic" w:hAnsi="Malgun Gothic" w:cs="Malgun Gothic" w:hint="eastAsia"/>
        </w:rPr>
        <w:t>페네그라</w:t>
      </w:r>
      <w:r>
        <w:t>(penegra)</w:t>
      </w:r>
    </w:p>
    <w:p w:rsidR="003E24E2" w:rsidRDefault="003E24E2">
      <w:r>
        <w:rPr>
          <w:rFonts w:ascii="Malgun Gothic" w:eastAsia="Malgun Gothic" w:hAnsi="Malgun Gothic" w:cs="Malgun Gothic" w:hint="eastAsia"/>
        </w:rPr>
        <w:t>제조원</w:t>
      </w:r>
      <w:r>
        <w:t>: Zydus Cadila</w:t>
      </w:r>
      <w:r>
        <w:rPr>
          <w:rFonts w:ascii="Malgun Gothic" w:eastAsia="Malgun Gothic" w:hAnsi="Malgun Gothic" w:cs="Malgun Gothic" w:hint="eastAsia"/>
        </w:rPr>
        <w:t>사</w:t>
      </w:r>
    </w:p>
    <w:p w:rsidR="003E24E2" w:rsidRDefault="003E24E2">
      <w:r>
        <w:rPr>
          <w:rFonts w:ascii="Malgun Gothic" w:eastAsia="Malgun Gothic" w:hAnsi="Malgun Gothic" w:cs="Malgun Gothic" w:hint="eastAsia"/>
        </w:rPr>
        <w:t>주성분</w:t>
      </w:r>
      <w:r>
        <w:t xml:space="preserve">: </w:t>
      </w:r>
      <w:r>
        <w:rPr>
          <w:rFonts w:ascii="Malgun Gothic" w:eastAsia="Malgun Gothic" w:hAnsi="Malgun Gothic" w:cs="Malgun Gothic" w:hint="eastAsia"/>
        </w:rPr>
        <w:t>실데나필구연산염</w:t>
      </w:r>
    </w:p>
    <w:p w:rsidR="003E24E2" w:rsidRDefault="003E24E2">
      <w:r>
        <w:rPr>
          <w:rFonts w:ascii="Malgun Gothic" w:eastAsia="Malgun Gothic" w:hAnsi="Malgun Gothic" w:cs="Malgun Gothic" w:hint="eastAsia"/>
        </w:rPr>
        <w:t>효과</w:t>
      </w:r>
      <w:r>
        <w:t xml:space="preserve">: </w:t>
      </w:r>
      <w:r>
        <w:rPr>
          <w:rFonts w:ascii="Malgun Gothic" w:eastAsia="Malgun Gothic" w:hAnsi="Malgun Gothic" w:cs="Malgun Gothic" w:hint="eastAsia"/>
        </w:rPr>
        <w:t>비아그라와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거의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같다고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여겨지고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있다</w:t>
      </w:r>
    </w:p>
    <w:p w:rsidR="003E24E2" w:rsidRDefault="003E24E2">
      <w:r>
        <w:rPr>
          <w:rFonts w:ascii="Malgun Gothic" w:eastAsia="Malgun Gothic" w:hAnsi="Malgun Gothic" w:cs="Malgun Gothic" w:hint="eastAsia"/>
        </w:rPr>
        <w:t>목차로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돌아가다</w:t>
      </w:r>
    </w:p>
    <w:p w:rsidR="003E24E2" w:rsidRDefault="003E24E2">
      <w:r>
        <w:rPr>
          <w:rFonts w:ascii="Malgun Gothic" w:eastAsia="Malgun Gothic" w:hAnsi="Malgun Gothic" w:cs="Malgun Gothic" w:hint="eastAsia"/>
        </w:rPr>
        <w:t>베네그라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복용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시의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주의점</w:t>
      </w:r>
    </w:p>
    <w:p w:rsidR="003E24E2" w:rsidRDefault="003E24E2"/>
    <w:p w:rsidR="003E24E2" w:rsidRDefault="003E24E2">
      <w:r>
        <w:rPr>
          <w:rFonts w:ascii="Malgun Gothic" w:eastAsia="Malgun Gothic" w:hAnsi="Malgun Gothic" w:cs="Malgun Gothic" w:hint="eastAsia"/>
        </w:rPr>
        <w:t>우선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가장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주의할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것은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개인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수입으로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밖에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입수할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없기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때문에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가짜가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잡힐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위험성이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있다는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점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개인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수입으로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거래되는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다양한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해외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의약품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중에서도</w:t>
      </w:r>
      <w:r>
        <w:t xml:space="preserve"> ED </w:t>
      </w:r>
      <w:r>
        <w:rPr>
          <w:rFonts w:ascii="Malgun Gothic" w:eastAsia="Malgun Gothic" w:hAnsi="Malgun Gothic" w:cs="Malgun Gothic" w:hint="eastAsia"/>
        </w:rPr>
        <w:t>치료약은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특출나게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가짜의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많다는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점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해외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의약품은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일본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국내에서의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안전기준</w:t>
      </w:r>
      <w:r>
        <w:t>(</w:t>
      </w:r>
      <w:r>
        <w:rPr>
          <w:rFonts w:ascii="Malgun Gothic" w:eastAsia="Malgun Gothic" w:hAnsi="Malgun Gothic" w:cs="Malgun Gothic" w:hint="eastAsia"/>
        </w:rPr>
        <w:t>의약품의료기기등법</w:t>
      </w:r>
      <w:r>
        <w:t>)</w:t>
      </w:r>
      <w:r>
        <w:rPr>
          <w:rFonts w:ascii="Malgun Gothic" w:eastAsia="Malgun Gothic" w:hAnsi="Malgun Gothic" w:cs="Malgun Gothic" w:hint="eastAsia"/>
        </w:rPr>
        <w:t>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충족하지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못해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제조단계에서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위생상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위험이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있다는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점에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유의할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것</w:t>
      </w:r>
      <w:r>
        <w:t>.</w:t>
      </w:r>
      <w:r>
        <w:rPr>
          <w:rFonts w:ascii="Malgun Gothic" w:eastAsia="Malgun Gothic" w:hAnsi="Malgun Gothic" w:cs="Malgun Gothic" w:hint="eastAsia"/>
        </w:rPr>
        <w:t>일본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국내에서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제조판매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승인을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얻은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의약품이라면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중대한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부작용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등으로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인해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건강피해가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발생했을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때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치료의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일부를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구제해주는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의약품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부작용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피해구제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제도가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적용되지만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카마구라는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대상에서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제외되므로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사용하여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건강피해가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발생해도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모두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자기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책임이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된다는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위험을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알아두어야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합니다</w:t>
      </w:r>
      <w:r>
        <w:t>.</w:t>
      </w:r>
      <w:r>
        <w:rPr>
          <w:rFonts w:ascii="Malgun Gothic" w:eastAsia="Malgun Gothic" w:hAnsi="Malgun Gothic" w:cs="Malgun Gothic" w:hint="eastAsia"/>
        </w:rPr>
        <w:t>병용할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때는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비아그라처럼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니트로글리세린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계의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질산제나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부정맥의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치료제</w:t>
      </w:r>
      <w:r>
        <w:t xml:space="preserve"> '</w:t>
      </w:r>
      <w:r>
        <w:rPr>
          <w:rFonts w:ascii="Malgun Gothic" w:eastAsia="Malgun Gothic" w:hAnsi="Malgun Gothic" w:cs="Malgun Gothic" w:hint="eastAsia"/>
        </w:rPr>
        <w:t>안카론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정</w:t>
      </w:r>
      <w:r>
        <w:t>'</w:t>
      </w:r>
      <w:r>
        <w:rPr>
          <w:rFonts w:ascii="Malgun Gothic" w:eastAsia="Malgun Gothic" w:hAnsi="Malgun Gothic" w:cs="Malgun Gothic" w:hint="eastAsia"/>
        </w:rPr>
        <w:t>과</w:t>
      </w:r>
      <w:r>
        <w:t xml:space="preserve"> '</w:t>
      </w:r>
      <w:r>
        <w:rPr>
          <w:rFonts w:ascii="Malgun Gothic" w:eastAsia="Malgun Gothic" w:hAnsi="Malgun Gothic" w:cs="Malgun Gothic" w:hint="eastAsia"/>
        </w:rPr>
        <w:t>아미오다론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정</w:t>
      </w:r>
      <w:r>
        <w:t>'</w:t>
      </w:r>
      <w:r>
        <w:rPr>
          <w:rFonts w:ascii="Malgun Gothic" w:eastAsia="Malgun Gothic" w:hAnsi="Malgun Gothic" w:cs="Malgun Gothic" w:hint="eastAsia"/>
        </w:rPr>
        <w:t>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함께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복용하지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않는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것입니다</w:t>
      </w:r>
      <w:r>
        <w:t>.</w:t>
      </w:r>
      <w:r>
        <w:rPr>
          <w:rFonts w:ascii="Malgun Gothic" w:eastAsia="Malgun Gothic" w:hAnsi="Malgun Gothic" w:cs="Malgun Gothic" w:hint="eastAsia"/>
        </w:rPr>
        <w:t>이건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생명에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중요한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일이니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꼭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지켜주세요</w:t>
      </w:r>
      <w:r>
        <w:t>.</w:t>
      </w:r>
      <w:r>
        <w:rPr>
          <w:rFonts w:ascii="Malgun Gothic" w:eastAsia="Malgun Gothic" w:hAnsi="Malgun Gothic" w:cs="Malgun Gothic" w:hint="eastAsia"/>
        </w:rPr>
        <w:t>자주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다음과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같은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질문을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하는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분들이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계십니다</w:t>
      </w:r>
      <w:r>
        <w:t>.</w:t>
      </w:r>
      <w:r>
        <w:rPr>
          <w:rFonts w:ascii="Malgun Gothic" w:eastAsia="Malgun Gothic" w:hAnsi="Malgun Gothic" w:cs="Malgun Gothic" w:hint="eastAsia"/>
        </w:rPr>
        <w:t>니트로글리세린계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약</w:t>
      </w:r>
      <w:r>
        <w:t>(</w:t>
      </w:r>
      <w:r>
        <w:rPr>
          <w:rFonts w:ascii="Malgun Gothic" w:eastAsia="Malgun Gothic" w:hAnsi="Malgun Gothic" w:cs="Malgun Gothic" w:hint="eastAsia"/>
        </w:rPr>
        <w:t>질산제</w:t>
      </w:r>
      <w:r>
        <w:t>)</w:t>
      </w:r>
      <w:r>
        <w:rPr>
          <w:rFonts w:ascii="Malgun Gothic" w:eastAsia="Malgun Gothic" w:hAnsi="Malgun Gothic" w:cs="Malgun Gothic" w:hint="eastAsia"/>
        </w:rPr>
        <w:t>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상용하지는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않지만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만일의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경우를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위해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휴대하고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있어요</w:t>
      </w:r>
      <w:r>
        <w:t>.</w:t>
      </w:r>
      <w:r>
        <w:rPr>
          <w:rFonts w:ascii="Malgun Gothic" w:eastAsia="Malgun Gothic" w:hAnsi="Malgun Gothic" w:cs="Malgun Gothic" w:hint="eastAsia"/>
        </w:rPr>
        <w:t>만약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협심증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발작이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나타났을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때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복용해도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괜찮은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것입니까</w:t>
      </w:r>
      <w:r>
        <w:t>?"</w:t>
      </w:r>
    </w:p>
    <w:p w:rsidR="003E24E2" w:rsidRDefault="003E24E2"/>
    <w:p w:rsidR="00FC1298" w:rsidRDefault="003E24E2">
      <w:r>
        <w:rPr>
          <w:rFonts w:ascii="Malgun Gothic" w:eastAsia="Malgun Gothic" w:hAnsi="Malgun Gothic" w:cs="Malgun Gothic" w:hint="eastAsia"/>
        </w:rPr>
        <w:t>우선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중요한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것은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성행위를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해도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괜찮은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심장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상태인지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아닌지를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주치의에게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물어보는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것</w:t>
      </w:r>
      <w:r>
        <w:t>.</w:t>
      </w:r>
      <w:r>
        <w:rPr>
          <w:rFonts w:ascii="Malgun Gothic" w:eastAsia="Malgun Gothic" w:hAnsi="Malgun Gothic" w:cs="Malgun Gothic" w:hint="eastAsia"/>
        </w:rPr>
        <w:t>니트로를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휴대하게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되었다는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것은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협심증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발작이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있다는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것이기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때문에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반드시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주치의의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확인이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필요합니다</w:t>
      </w:r>
      <w:r>
        <w:t>.</w:t>
      </w:r>
      <w:r>
        <w:rPr>
          <w:rFonts w:ascii="Malgun Gothic" w:eastAsia="Malgun Gothic" w:hAnsi="Malgun Gothic" w:cs="Malgun Gothic" w:hint="eastAsia"/>
        </w:rPr>
        <w:t>기본적으로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빌딩의</w:t>
      </w:r>
      <w:r>
        <w:t xml:space="preserve"> 1</w:t>
      </w:r>
      <w:r>
        <w:rPr>
          <w:rFonts w:ascii="Malgun Gothic" w:eastAsia="Malgun Gothic" w:hAnsi="Malgun Gothic" w:cs="Malgun Gothic" w:hint="eastAsia"/>
        </w:rPr>
        <w:t>층부터</w:t>
      </w:r>
      <w:r>
        <w:t xml:space="preserve"> 3</w:t>
      </w:r>
      <w:r>
        <w:rPr>
          <w:rFonts w:ascii="Malgun Gothic" w:eastAsia="Malgun Gothic" w:hAnsi="Malgun Gothic" w:cs="Malgun Gothic" w:hint="eastAsia"/>
        </w:rPr>
        <w:t>층까지를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쉬지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않고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올라가서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가슴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통증이나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괴로움이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없다면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성행위가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가능합니다</w:t>
      </w:r>
      <w:r>
        <w:t>.</w:t>
      </w:r>
      <w:r>
        <w:rPr>
          <w:rFonts w:ascii="Malgun Gothic" w:eastAsia="Malgun Gothic" w:hAnsi="Malgun Gothic" w:cs="Malgun Gothic" w:hint="eastAsia"/>
        </w:rPr>
        <w:t>성행위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중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협심증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발작이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일어났을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때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소지하고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니트로를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사용할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없기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때문에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기본적으로</w:t>
      </w:r>
      <w:r>
        <w:t xml:space="preserve"> ED </w:t>
      </w:r>
      <w:r>
        <w:rPr>
          <w:rFonts w:ascii="Malgun Gothic" w:eastAsia="Malgun Gothic" w:hAnsi="Malgun Gothic" w:cs="Malgun Gothic" w:hint="eastAsia"/>
        </w:rPr>
        <w:t>치료약은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복용해서는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안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됩니다</w:t>
      </w:r>
      <w:r>
        <w:t>.</w:t>
      </w:r>
      <w:r>
        <w:rPr>
          <w:rFonts w:ascii="Malgun Gothic" w:eastAsia="Malgun Gothic" w:hAnsi="Malgun Gothic" w:cs="Malgun Gothic" w:hint="eastAsia"/>
        </w:rPr>
        <w:t>니트로를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가지고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않아도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협심증을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앓고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분은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성행위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파트너에게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비아그라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제네릭인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페네그라를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복용하고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있다는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것을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알려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두는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것이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매우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중요합니다</w:t>
      </w:r>
      <w:r>
        <w:t>.</w:t>
      </w:r>
      <w:r>
        <w:rPr>
          <w:rFonts w:ascii="Malgun Gothic" w:eastAsia="Malgun Gothic" w:hAnsi="Malgun Gothic" w:cs="Malgun Gothic" w:hint="eastAsia"/>
        </w:rPr>
        <w:t>협심증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발작이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일어났을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때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말을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없는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상황에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빠지기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때문에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구급차를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불렀을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경우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구급대원에게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비아그라를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복용하고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있다는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것을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당신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대신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파트너에게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전달하기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위해서입니다</w:t>
      </w:r>
      <w:r>
        <w:t>.</w:t>
      </w:r>
      <w:r>
        <w:rPr>
          <w:rFonts w:ascii="Malgun Gothic" w:eastAsia="Malgun Gothic" w:hAnsi="Malgun Gothic" w:cs="Malgun Gothic" w:hint="eastAsia"/>
        </w:rPr>
        <w:t>이를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미리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전해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두지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않으면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응급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처치로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니트로를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투여해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버리기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때문입니다</w:t>
      </w:r>
      <w:r>
        <w:t>.</w:t>
      </w:r>
      <w:r>
        <w:rPr>
          <w:rFonts w:ascii="Malgun Gothic" w:eastAsia="Malgun Gothic" w:hAnsi="Malgun Gothic" w:cs="Malgun Gothic" w:hint="eastAsia"/>
        </w:rPr>
        <w:t>페네그라를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복용하고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있다고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해도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전달되지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않기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때문에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반드시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비아그라를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복용하고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있다고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파트너에게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전하도록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합시다</w:t>
      </w:r>
      <w:r>
        <w:t>.</w:t>
      </w:r>
    </w:p>
    <w:sectPr w:rsidR="00FC129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宋体"/>
    <w:panose1 w:val="03000509000000000000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4E2"/>
    <w:rsid w:val="003E24E2"/>
    <w:rsid w:val="00FC1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05422C-9BA8-4A2D-A6AB-00C84A036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376</Words>
  <Characters>2145</Characters>
  <Application>Microsoft Office Word</Application>
  <DocSecurity>0</DocSecurity>
  <Lines>17</Lines>
  <Paragraphs>5</Paragraphs>
  <ScaleCrop>false</ScaleCrop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 S</dc:creator>
  <cp:keywords/>
  <dc:description/>
  <cp:lastModifiedBy>Y  S</cp:lastModifiedBy>
  <cp:revision>1</cp:revision>
  <dcterms:created xsi:type="dcterms:W3CDTF">2020-11-06T01:59:00Z</dcterms:created>
  <dcterms:modified xsi:type="dcterms:W3CDTF">2020-11-06T01:59:00Z</dcterms:modified>
</cp:coreProperties>
</file>