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A44DA" w14:textId="77777777" w:rsidR="00D90D2A" w:rsidRDefault="00D90D2A" w:rsidP="00D90D2A">
      <w:pPr>
        <w:jc w:val="center"/>
      </w:pPr>
    </w:p>
    <w:p w14:paraId="755059DA" w14:textId="77777777" w:rsidR="00D90D2A" w:rsidRDefault="00D90D2A" w:rsidP="00D90D2A">
      <w:pPr>
        <w:jc w:val="center"/>
      </w:pPr>
    </w:p>
    <w:p w14:paraId="2693E760" w14:textId="77777777" w:rsidR="00D90D2A" w:rsidRDefault="00D90D2A" w:rsidP="00D90D2A">
      <w:pPr>
        <w:jc w:val="center"/>
      </w:pPr>
    </w:p>
    <w:p w14:paraId="13200600" w14:textId="77777777" w:rsidR="00D90D2A" w:rsidRDefault="00D90D2A" w:rsidP="00D90D2A">
      <w:pPr>
        <w:jc w:val="center"/>
      </w:pPr>
    </w:p>
    <w:p w14:paraId="4E92E359" w14:textId="13C0EA90" w:rsidR="00D90D2A" w:rsidRDefault="00D90D2A" w:rsidP="00D90D2A">
      <w:pPr>
        <w:jc w:val="center"/>
      </w:pPr>
    </w:p>
    <w:p w14:paraId="7428B3C2" w14:textId="4B61ACCD" w:rsidR="00D90D2A" w:rsidRPr="00DB4F48" w:rsidRDefault="00D90D2A" w:rsidP="00D90D2A">
      <w:pPr>
        <w:jc w:val="center"/>
        <w:rPr>
          <w:sz w:val="56"/>
          <w:szCs w:val="56"/>
        </w:rPr>
      </w:pPr>
      <w:r w:rsidRPr="00DB4F48">
        <w:rPr>
          <w:sz w:val="56"/>
          <w:szCs w:val="56"/>
        </w:rPr>
        <w:t xml:space="preserve">MANUEL D’UTILISATION DU SITE </w:t>
      </w:r>
    </w:p>
    <w:p w14:paraId="5884FEEE" w14:textId="1550DA4E" w:rsidR="00D90D2A" w:rsidRDefault="00D90D2A" w:rsidP="00D90D2A">
      <w:pPr>
        <w:jc w:val="center"/>
        <w:rPr>
          <w:i/>
          <w:iCs/>
          <w:sz w:val="56"/>
          <w:szCs w:val="56"/>
        </w:rPr>
      </w:pPr>
      <w:r w:rsidRPr="00DB4F48">
        <w:rPr>
          <w:i/>
          <w:iCs/>
          <w:sz w:val="56"/>
          <w:szCs w:val="56"/>
        </w:rPr>
        <w:t>ECF 2023</w:t>
      </w:r>
    </w:p>
    <w:p w14:paraId="59D39403" w14:textId="24E22157" w:rsidR="00DB4F48" w:rsidRDefault="00DB4F48" w:rsidP="00D90D2A">
      <w:pPr>
        <w:jc w:val="center"/>
        <w:rPr>
          <w:i/>
          <w:iCs/>
          <w:sz w:val="56"/>
          <w:szCs w:val="56"/>
        </w:rPr>
      </w:pPr>
    </w:p>
    <w:p w14:paraId="1225CFD0" w14:textId="4FA223CC" w:rsidR="00DB4F48" w:rsidRDefault="00DB4F48" w:rsidP="00D90D2A">
      <w:pPr>
        <w:jc w:val="center"/>
        <w:rPr>
          <w:i/>
          <w:iCs/>
          <w:sz w:val="56"/>
          <w:szCs w:val="56"/>
        </w:rPr>
      </w:pPr>
    </w:p>
    <w:p w14:paraId="1A441CA8" w14:textId="77777777" w:rsidR="00DB4F48" w:rsidRPr="00DB4F48" w:rsidRDefault="00DB4F48" w:rsidP="00D90D2A">
      <w:pPr>
        <w:jc w:val="center"/>
        <w:rPr>
          <w:i/>
          <w:iCs/>
          <w:sz w:val="56"/>
          <w:szCs w:val="56"/>
        </w:rPr>
      </w:pPr>
    </w:p>
    <w:p w14:paraId="0134C835" w14:textId="77777777" w:rsidR="00D90D2A" w:rsidRPr="00DB4F48" w:rsidRDefault="00D90D2A" w:rsidP="00D90D2A">
      <w:pPr>
        <w:jc w:val="center"/>
        <w:rPr>
          <w:sz w:val="56"/>
          <w:szCs w:val="56"/>
        </w:rPr>
      </w:pPr>
      <w:r w:rsidRPr="00DB4F48">
        <w:rPr>
          <w:sz w:val="56"/>
          <w:szCs w:val="56"/>
        </w:rPr>
        <w:t>LE QUAI ANTIQUE</w:t>
      </w:r>
    </w:p>
    <w:p w14:paraId="60F14144" w14:textId="420C20D0" w:rsidR="00D90D2A" w:rsidRDefault="00D90D2A" w:rsidP="00D90D2A"/>
    <w:p w14:paraId="6653A5D9" w14:textId="320E7151" w:rsidR="00DB4F48" w:rsidRDefault="00DB4F48" w:rsidP="00D90D2A"/>
    <w:p w14:paraId="6F1DF116" w14:textId="6AB6CFD4" w:rsidR="00DB4F48" w:rsidRDefault="00DB4F48" w:rsidP="00D90D2A"/>
    <w:p w14:paraId="024FD528" w14:textId="4BB10A8A" w:rsidR="00DB4F48" w:rsidRDefault="00DB4F48" w:rsidP="00D90D2A"/>
    <w:p w14:paraId="61EE3403" w14:textId="0A4E4CCE" w:rsidR="00DB4F48" w:rsidRDefault="00DB4F48" w:rsidP="00D90D2A"/>
    <w:p w14:paraId="78E53C05" w14:textId="0D3C8D12" w:rsidR="00DB4F48" w:rsidRDefault="00DB4F48" w:rsidP="00D90D2A"/>
    <w:p w14:paraId="01DBC1B2" w14:textId="00751EE3" w:rsidR="00DB4F48" w:rsidRDefault="00DB4F48" w:rsidP="00D90D2A"/>
    <w:p w14:paraId="282E98C6" w14:textId="1EA7A126" w:rsidR="00DB4F48" w:rsidRDefault="00DB4F48" w:rsidP="00D90D2A"/>
    <w:p w14:paraId="2436348F" w14:textId="77777777" w:rsidR="00FE7841" w:rsidRDefault="00FE7841" w:rsidP="00FE7841">
      <w:pPr>
        <w:jc w:val="center"/>
      </w:pPr>
      <w:r>
        <w:t xml:space="preserve">Ce manuel d’utilisation décrit les actions possibles pour chaque type d’utilisateur du site </w:t>
      </w:r>
      <w:hyperlink r:id="rId5" w:history="1">
        <w:r w:rsidRPr="0012381C">
          <w:rPr>
            <w:rStyle w:val="Lienhypertexte"/>
          </w:rPr>
          <w:t>https://lequaiantique.ellipseservices13.fr/</w:t>
        </w:r>
      </w:hyperlink>
    </w:p>
    <w:p w14:paraId="1FDDFD25" w14:textId="77777777" w:rsidR="00DB4F48" w:rsidRDefault="00DB4F48" w:rsidP="00D90D2A"/>
    <w:p w14:paraId="048D69E6" w14:textId="402460AA" w:rsidR="00DB4F48" w:rsidRDefault="00DB4F48" w:rsidP="00D90D2A"/>
    <w:p w14:paraId="16F3EC06" w14:textId="5FC29D4D" w:rsidR="00D90D2A" w:rsidRDefault="00D90D2A" w:rsidP="00D90D2A">
      <w:r>
        <w:t>Rédacteur</w:t>
      </w:r>
      <w:r w:rsidR="00DB4F48">
        <w:t xml:space="preserve"> : </w:t>
      </w:r>
      <w:r>
        <w:t>Aurélie GUICHARDON</w:t>
      </w:r>
    </w:p>
    <w:p w14:paraId="26B25BCD" w14:textId="77777777" w:rsidR="00D90D2A" w:rsidRDefault="00D90D2A" w:rsidP="00D90D2A">
      <w:r>
        <w:br w:type="page"/>
      </w:r>
    </w:p>
    <w:p w14:paraId="43C8052E" w14:textId="6B7B946B" w:rsidR="00FE7841" w:rsidRDefault="00FE7841" w:rsidP="00FE7841">
      <w:pPr>
        <w:jc w:val="center"/>
      </w:pPr>
    </w:p>
    <w:p w14:paraId="7EF9BD7C" w14:textId="77777777" w:rsidR="00FE7841" w:rsidRDefault="00FE7841" w:rsidP="00FE7841">
      <w:pPr>
        <w:jc w:val="center"/>
      </w:pPr>
    </w:p>
    <w:p w14:paraId="1C07940C" w14:textId="77777777" w:rsidR="00D90D2A" w:rsidRPr="00FE7841" w:rsidRDefault="00D90D2A" w:rsidP="00FE7841">
      <w:pPr>
        <w:pStyle w:val="Paragraphedeliste"/>
        <w:numPr>
          <w:ilvl w:val="0"/>
          <w:numId w:val="2"/>
        </w:numPr>
        <w:ind w:left="720"/>
        <w:rPr>
          <w:color w:val="3B3838" w:themeColor="background2" w:themeShade="40"/>
          <w:sz w:val="28"/>
          <w:szCs w:val="28"/>
          <w:u w:val="single"/>
        </w:rPr>
      </w:pPr>
      <w:r w:rsidRPr="00FE7841">
        <w:rPr>
          <w:color w:val="3B3838" w:themeColor="background2" w:themeShade="40"/>
          <w:sz w:val="28"/>
          <w:szCs w:val="28"/>
          <w:u w:val="single"/>
        </w:rPr>
        <w:t>Le visiteur</w:t>
      </w:r>
    </w:p>
    <w:p w14:paraId="63F47826" w14:textId="727BE315" w:rsidR="009741C9" w:rsidRPr="008A3402" w:rsidRDefault="009741C9" w:rsidP="00D90D2A">
      <w:pPr>
        <w:rPr>
          <w:i/>
          <w:iCs/>
        </w:rPr>
      </w:pPr>
      <w:r w:rsidRPr="00FE7841">
        <w:rPr>
          <w:i/>
          <w:iCs/>
          <w:u w:val="single"/>
        </w:rPr>
        <w:t>Définition</w:t>
      </w:r>
      <w:r w:rsidRPr="008A3402">
        <w:rPr>
          <w:i/>
          <w:iCs/>
        </w:rPr>
        <w:t> : le visiteur est un utilisateur sans compte ou non connecté</w:t>
      </w:r>
    </w:p>
    <w:p w14:paraId="6D67B985" w14:textId="77777777" w:rsidR="00FE7841" w:rsidRDefault="009741C9" w:rsidP="00D90D2A">
      <w:r>
        <w:t>Le visiteur peut naviguer sur les pages principales du site.</w:t>
      </w:r>
    </w:p>
    <w:p w14:paraId="331BF0F2" w14:textId="77777777" w:rsidR="00FE7841" w:rsidRDefault="009741C9" w:rsidP="00D90D2A">
      <w:r>
        <w:t>Il peut</w:t>
      </w:r>
      <w:r w:rsidR="00FE7841">
        <w:t> :</w:t>
      </w:r>
    </w:p>
    <w:p w14:paraId="52D99793" w14:textId="77777777" w:rsidR="00FE7841" w:rsidRDefault="009741C9" w:rsidP="00FE7841">
      <w:pPr>
        <w:pStyle w:val="Paragraphedeliste"/>
        <w:numPr>
          <w:ilvl w:val="0"/>
          <w:numId w:val="4"/>
        </w:numPr>
      </w:pPr>
      <w:r>
        <w:t>consulter la carte,</w:t>
      </w:r>
    </w:p>
    <w:p w14:paraId="37908962" w14:textId="77777777" w:rsidR="00FE7841" w:rsidRDefault="00FE7841" w:rsidP="00FE7841">
      <w:pPr>
        <w:pStyle w:val="Paragraphedeliste"/>
        <w:numPr>
          <w:ilvl w:val="0"/>
          <w:numId w:val="4"/>
        </w:numPr>
      </w:pPr>
      <w:r>
        <w:t xml:space="preserve">consulter </w:t>
      </w:r>
      <w:r w:rsidR="009741C9">
        <w:t>les menus,</w:t>
      </w:r>
    </w:p>
    <w:p w14:paraId="3E8425A2" w14:textId="77777777" w:rsidR="00FE7841" w:rsidRDefault="00FE7841" w:rsidP="00FE7841">
      <w:pPr>
        <w:pStyle w:val="Paragraphedeliste"/>
        <w:numPr>
          <w:ilvl w:val="0"/>
          <w:numId w:val="4"/>
        </w:numPr>
      </w:pPr>
      <w:r>
        <w:t xml:space="preserve">consulter </w:t>
      </w:r>
      <w:r w:rsidR="009741C9">
        <w:t>l’à-propos</w:t>
      </w:r>
      <w:r>
        <w:t>,</w:t>
      </w:r>
    </w:p>
    <w:p w14:paraId="15C3A3BA" w14:textId="3C099413" w:rsidR="009741C9" w:rsidRDefault="00FE7841" w:rsidP="00FE7841">
      <w:pPr>
        <w:pStyle w:val="Paragraphedeliste"/>
        <w:numPr>
          <w:ilvl w:val="0"/>
          <w:numId w:val="4"/>
        </w:numPr>
      </w:pPr>
      <w:r>
        <w:t>r</w:t>
      </w:r>
      <w:r w:rsidR="009741C9">
        <w:t>éserver une table.</w:t>
      </w:r>
    </w:p>
    <w:p w14:paraId="5B590E6D" w14:textId="37C21F85" w:rsidR="00FE7841" w:rsidRDefault="00FE7841" w:rsidP="00FE7841">
      <w:r w:rsidRPr="00FE7841">
        <w:drawing>
          <wp:inline distT="0" distB="0" distL="0" distR="0" wp14:anchorId="7640238B" wp14:editId="599C92C0">
            <wp:extent cx="5760720" cy="2277110"/>
            <wp:effectExtent l="0" t="0" r="0" b="8890"/>
            <wp:docPr id="5" name="Image 5" descr="Une image contenant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Site web&#10;&#10;Description générée automatiquement"/>
                    <pic:cNvPicPr/>
                  </pic:nvPicPr>
                  <pic:blipFill>
                    <a:blip r:embed="rId6"/>
                    <a:stretch>
                      <a:fillRect/>
                    </a:stretch>
                  </pic:blipFill>
                  <pic:spPr>
                    <a:xfrm>
                      <a:off x="0" y="0"/>
                      <a:ext cx="5760720" cy="2277110"/>
                    </a:xfrm>
                    <a:prstGeom prst="rect">
                      <a:avLst/>
                    </a:prstGeom>
                  </pic:spPr>
                </pic:pic>
              </a:graphicData>
            </a:graphic>
          </wp:inline>
        </w:drawing>
      </w:r>
      <w:r w:rsidRPr="00FE7841">
        <w:t xml:space="preserve"> </w:t>
      </w:r>
      <w:r>
        <w:t>Il peut faire une demande de contact et remplir le formulaire de contact sans être inscrit.</w:t>
      </w:r>
    </w:p>
    <w:p w14:paraId="3F6E80C6" w14:textId="028B5ED7" w:rsidR="009741C9" w:rsidRDefault="009741C9" w:rsidP="00D90D2A"/>
    <w:p w14:paraId="49F98EA0" w14:textId="05E17941" w:rsidR="00FE7841" w:rsidRDefault="00FE7841">
      <w:r>
        <w:br w:type="page"/>
      </w:r>
    </w:p>
    <w:p w14:paraId="35F56005" w14:textId="77777777" w:rsidR="00FE7841" w:rsidRDefault="00FE7841" w:rsidP="00D90D2A"/>
    <w:p w14:paraId="64168344" w14:textId="366F9D72" w:rsidR="00D90D2A" w:rsidRPr="00FE7841" w:rsidRDefault="00D90D2A" w:rsidP="00FE7841">
      <w:pPr>
        <w:pStyle w:val="Paragraphedeliste"/>
        <w:numPr>
          <w:ilvl w:val="0"/>
          <w:numId w:val="2"/>
        </w:numPr>
        <w:ind w:left="720"/>
        <w:rPr>
          <w:color w:val="3B3838" w:themeColor="background2" w:themeShade="40"/>
          <w:sz w:val="28"/>
          <w:szCs w:val="28"/>
          <w:u w:val="single"/>
        </w:rPr>
      </w:pPr>
      <w:r w:rsidRPr="00FE7841">
        <w:rPr>
          <w:color w:val="3B3838" w:themeColor="background2" w:themeShade="40"/>
          <w:sz w:val="28"/>
          <w:szCs w:val="28"/>
          <w:u w:val="single"/>
        </w:rPr>
        <w:t>Le client</w:t>
      </w:r>
    </w:p>
    <w:p w14:paraId="779853D4" w14:textId="76611104" w:rsidR="009741C9" w:rsidRPr="008A3402" w:rsidRDefault="009741C9" w:rsidP="009741C9">
      <w:pPr>
        <w:rPr>
          <w:i/>
          <w:iCs/>
        </w:rPr>
      </w:pPr>
      <w:r w:rsidRPr="008A3402">
        <w:rPr>
          <w:i/>
          <w:iCs/>
        </w:rPr>
        <w:t>Définition : le client est un utilisateur connecté</w:t>
      </w:r>
    </w:p>
    <w:p w14:paraId="4EBCC150" w14:textId="1ED11BD9" w:rsidR="009741C9" w:rsidRDefault="009741C9" w:rsidP="009741C9">
      <w:r>
        <w:rPr>
          <w:noProof/>
        </w:rPr>
        <mc:AlternateContent>
          <mc:Choice Requires="wps">
            <w:drawing>
              <wp:anchor distT="0" distB="0" distL="114300" distR="114300" simplePos="0" relativeHeight="251665408" behindDoc="0" locked="0" layoutInCell="1" allowOverlap="1" wp14:anchorId="4371BC08" wp14:editId="6A058C6C">
                <wp:simplePos x="0" y="0"/>
                <wp:positionH relativeFrom="column">
                  <wp:posOffset>5361940</wp:posOffset>
                </wp:positionH>
                <wp:positionV relativeFrom="paragraph">
                  <wp:posOffset>507263</wp:posOffset>
                </wp:positionV>
                <wp:extent cx="398679" cy="109651"/>
                <wp:effectExtent l="0" t="0" r="20955" b="24130"/>
                <wp:wrapNone/>
                <wp:docPr id="6" name="Rectangle 6"/>
                <wp:cNvGraphicFramePr/>
                <a:graphic xmlns:a="http://schemas.openxmlformats.org/drawingml/2006/main">
                  <a:graphicData uri="http://schemas.microsoft.com/office/word/2010/wordprocessingShape">
                    <wps:wsp>
                      <wps:cNvSpPr/>
                      <wps:spPr>
                        <a:xfrm>
                          <a:off x="0" y="0"/>
                          <a:ext cx="398679" cy="109651"/>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06B4F" id="Rectangle 6" o:spid="_x0000_s1026" style="position:absolute;margin-left:422.2pt;margin-top:39.95pt;width:31.4pt;height: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" filled="f" strokecolor="#92d050" strokeweight="1pt"/>
            </w:pict>
          </mc:Fallback>
        </mc:AlternateContent>
      </w:r>
      <w:r>
        <w:t>Afin de devenir un utilisateur le visiteur peut s’inscrire en utilisant le lien présent dans la barre de navigation et accessible sur chaque page du site.</w:t>
      </w:r>
      <w:r w:rsidRPr="009741C9">
        <w:t xml:space="preserve"> </w:t>
      </w:r>
      <w:r w:rsidRPr="009741C9">
        <w:rPr>
          <w:noProof/>
        </w:rPr>
        <w:drawing>
          <wp:inline distT="0" distB="0" distL="0" distR="0" wp14:anchorId="568CD6D4" wp14:editId="79D8A60F">
            <wp:extent cx="5760720" cy="650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50875"/>
                    </a:xfrm>
                    <a:prstGeom prst="rect">
                      <a:avLst/>
                    </a:prstGeom>
                  </pic:spPr>
                </pic:pic>
              </a:graphicData>
            </a:graphic>
          </wp:inline>
        </w:drawing>
      </w:r>
    </w:p>
    <w:p w14:paraId="57261C23" w14:textId="0A14502E" w:rsidR="002A5371" w:rsidRDefault="002A5371" w:rsidP="009741C9">
      <w:r>
        <w:t>Il accède alors au formulaire d’inscription qui lui permettra de s’enregistrer avec son adresse e-mail et un mot de passe qu’il définira.</w:t>
      </w:r>
    </w:p>
    <w:p w14:paraId="13A02715" w14:textId="76AA000C" w:rsidR="002A5371" w:rsidRDefault="002A5371" w:rsidP="002A5371">
      <w:pPr>
        <w:jc w:val="center"/>
      </w:pPr>
      <w:r w:rsidRPr="002A5371">
        <w:rPr>
          <w:noProof/>
        </w:rPr>
        <w:drawing>
          <wp:inline distT="0" distB="0" distL="0" distR="0" wp14:anchorId="72D0B1E3" wp14:editId="3857A192">
            <wp:extent cx="3333679" cy="1667942"/>
            <wp:effectExtent l="0" t="0" r="635"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0354" cy="1676285"/>
                    </a:xfrm>
                    <a:prstGeom prst="rect">
                      <a:avLst/>
                    </a:prstGeom>
                  </pic:spPr>
                </pic:pic>
              </a:graphicData>
            </a:graphic>
          </wp:inline>
        </w:drawing>
      </w:r>
    </w:p>
    <w:p w14:paraId="09448977" w14:textId="43D87792" w:rsidR="002A5371" w:rsidRDefault="002A5371" w:rsidP="009741C9">
      <w:r>
        <w:t>Une fois le formulaire envoyé, un mail sera réceptionné par le client afin de confirmer son inscription.</w:t>
      </w:r>
    </w:p>
    <w:p w14:paraId="626FE4F2" w14:textId="7A095BEE" w:rsidR="002A5371" w:rsidRDefault="002A5371" w:rsidP="009741C9">
      <w:r>
        <w:t>La connexion est automatique dès la validation du lien.</w:t>
      </w:r>
    </w:p>
    <w:p w14:paraId="5686DF47" w14:textId="7AE21F96" w:rsidR="009741C9" w:rsidRDefault="009741C9" w:rsidP="009741C9">
      <w:r>
        <w:t>Le client peut effectuer les mêmes actions que le visiteur.</w:t>
      </w:r>
    </w:p>
    <w:p w14:paraId="60DAF40F" w14:textId="53972EF0" w:rsidR="009741C9" w:rsidRDefault="009741C9" w:rsidP="009741C9">
      <w:r>
        <w:t xml:space="preserve">Il peut aussi accéder à son compte client et modifier ses informations personnelles en cliquant sur </w:t>
      </w:r>
      <w:r w:rsidRPr="009741C9">
        <w:rPr>
          <w:u w:val="single"/>
        </w:rPr>
        <w:t>Vos informations personnelles</w:t>
      </w:r>
    </w:p>
    <w:p w14:paraId="78D0122F" w14:textId="67630ED6" w:rsidR="009741C9" w:rsidRDefault="009741C9" w:rsidP="009741C9">
      <w:r>
        <w:rPr>
          <w:noProof/>
        </w:rPr>
        <mc:AlternateContent>
          <mc:Choice Requires="wps">
            <w:drawing>
              <wp:anchor distT="0" distB="0" distL="114300" distR="114300" simplePos="0" relativeHeight="251661312" behindDoc="0" locked="0" layoutInCell="1" allowOverlap="1" wp14:anchorId="534D6C0F" wp14:editId="046E9283">
                <wp:simplePos x="0" y="0"/>
                <wp:positionH relativeFrom="column">
                  <wp:posOffset>2487143</wp:posOffset>
                </wp:positionH>
                <wp:positionV relativeFrom="paragraph">
                  <wp:posOffset>1017905</wp:posOffset>
                </wp:positionV>
                <wp:extent cx="936345" cy="160858"/>
                <wp:effectExtent l="0" t="0" r="16510" b="10795"/>
                <wp:wrapNone/>
                <wp:docPr id="4" name="Rectangle 4"/>
                <wp:cNvGraphicFramePr/>
                <a:graphic xmlns:a="http://schemas.openxmlformats.org/drawingml/2006/main">
                  <a:graphicData uri="http://schemas.microsoft.com/office/word/2010/wordprocessingShape">
                    <wps:wsp>
                      <wps:cNvSpPr/>
                      <wps:spPr>
                        <a:xfrm>
                          <a:off x="0" y="0"/>
                          <a:ext cx="936345" cy="160858"/>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C0531" id="Rectangle 4" o:spid="_x0000_s1026" style="position:absolute;margin-left:195.85pt;margin-top:80.15pt;width:73.75pt;height:1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" filled="f" strokecolor="#92d050" strokeweight="1pt"/>
            </w:pict>
          </mc:Fallback>
        </mc:AlternateContent>
      </w:r>
      <w:r>
        <w:rPr>
          <w:noProof/>
        </w:rPr>
        <mc:AlternateContent>
          <mc:Choice Requires="wps">
            <w:drawing>
              <wp:anchor distT="0" distB="0" distL="114300" distR="114300" simplePos="0" relativeHeight="251659264" behindDoc="0" locked="0" layoutInCell="1" allowOverlap="1" wp14:anchorId="3781A28E" wp14:editId="6B6972C5">
                <wp:simplePos x="0" y="0"/>
                <wp:positionH relativeFrom="column">
                  <wp:posOffset>43866</wp:posOffset>
                </wp:positionH>
                <wp:positionV relativeFrom="paragraph">
                  <wp:posOffset>1171524</wp:posOffset>
                </wp:positionV>
                <wp:extent cx="797357" cy="226771"/>
                <wp:effectExtent l="0" t="0" r="22225" b="20955"/>
                <wp:wrapNone/>
                <wp:docPr id="3" name="Rectangle 3"/>
                <wp:cNvGraphicFramePr/>
                <a:graphic xmlns:a="http://schemas.openxmlformats.org/drawingml/2006/main">
                  <a:graphicData uri="http://schemas.microsoft.com/office/word/2010/wordprocessingShape">
                    <wps:wsp>
                      <wps:cNvSpPr/>
                      <wps:spPr>
                        <a:xfrm>
                          <a:off x="0" y="0"/>
                          <a:ext cx="797357" cy="226771"/>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546B0A" id="Rectangle 3" o:spid="_x0000_s1026" style="position:absolute;margin-left:3.45pt;margin-top:92.25pt;width:62.8pt;height:17.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" filled="f" strokecolor="#92d050" strokeweight="1pt"/>
            </w:pict>
          </mc:Fallback>
        </mc:AlternateContent>
      </w:r>
      <w:r w:rsidRPr="009741C9">
        <w:rPr>
          <w:noProof/>
        </w:rPr>
        <w:drawing>
          <wp:inline distT="0" distB="0" distL="0" distR="0" wp14:anchorId="4F5BC1C5" wp14:editId="0B2F8D49">
            <wp:extent cx="5760720" cy="21729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72970"/>
                    </a:xfrm>
                    <a:prstGeom prst="rect">
                      <a:avLst/>
                    </a:prstGeom>
                  </pic:spPr>
                </pic:pic>
              </a:graphicData>
            </a:graphic>
          </wp:inline>
        </w:drawing>
      </w:r>
    </w:p>
    <w:p w14:paraId="37A09906" w14:textId="7EC62FE5" w:rsidR="00D90D2A" w:rsidRDefault="009741C9" w:rsidP="00D90D2A">
      <w:r>
        <w:t xml:space="preserve">Sur la même page il peut accéder à ses réservations en cliquant sur </w:t>
      </w:r>
      <w:r w:rsidRPr="002A5371">
        <w:rPr>
          <w:u w:val="single"/>
        </w:rPr>
        <w:t>Vos réservations</w:t>
      </w:r>
    </w:p>
    <w:p w14:paraId="7E862FC7" w14:textId="5D8A86AA" w:rsidR="009741C9" w:rsidRDefault="009741C9" w:rsidP="00D90D2A"/>
    <w:p w14:paraId="0E2D439C" w14:textId="172748EA" w:rsidR="002A5371" w:rsidRDefault="002A5371" w:rsidP="00D90D2A">
      <w:r>
        <w:lastRenderedPageBreak/>
        <w:t>Le menu Vos informations personnelles va lui permettre de modifier son identité, ses coordonnées mais aussi les allergies mentionnées ou le nombre de convives. Il accèdera également aux mentions légales du site.</w:t>
      </w:r>
    </w:p>
    <w:p w14:paraId="485F5EF1" w14:textId="173C9D26" w:rsidR="002A5371" w:rsidRDefault="002A5371" w:rsidP="00D90D2A">
      <w:r>
        <w:t>Enfin il pourra modifier son mot de passe en renseignant le formulaire</w:t>
      </w:r>
      <w:r w:rsidRPr="002A5371">
        <w:rPr>
          <w:noProof/>
        </w:rPr>
        <w:drawing>
          <wp:inline distT="0" distB="0" distL="0" distR="0" wp14:anchorId="06F24000" wp14:editId="7AE2ED26">
            <wp:extent cx="3931920" cy="2015802"/>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1588" cy="2020759"/>
                    </a:xfrm>
                    <a:prstGeom prst="rect">
                      <a:avLst/>
                    </a:prstGeom>
                  </pic:spPr>
                </pic:pic>
              </a:graphicData>
            </a:graphic>
          </wp:inline>
        </w:drawing>
      </w:r>
    </w:p>
    <w:p w14:paraId="68737A87" w14:textId="7BB311AF" w:rsidR="002A5371" w:rsidRDefault="002A5371" w:rsidP="00D90D2A">
      <w:r>
        <w:t xml:space="preserve">Comme noté </w:t>
      </w:r>
      <w:r w:rsidR="00C0529A">
        <w:t>sur la page</w:t>
      </w:r>
      <w:r>
        <w:t>, il recevra un mail lui permettant de réinitialiser le mot de passe et d’en choisir un nouveau.</w:t>
      </w:r>
    </w:p>
    <w:p w14:paraId="6717004A" w14:textId="77777777" w:rsidR="002A5371" w:rsidRDefault="002A5371" w:rsidP="00D90D2A"/>
    <w:p w14:paraId="4A0416DB" w14:textId="2EC131CE" w:rsidR="002A5371" w:rsidRDefault="002A5371" w:rsidP="00D90D2A">
      <w:r>
        <w:t>Lorsque le client effectue une réservation en étant connecté il accède au formulaire de réservation qui est prérempli avec ses données personnelles.</w:t>
      </w:r>
    </w:p>
    <w:p w14:paraId="44A08407" w14:textId="5CF5D25D" w:rsidR="002A5371" w:rsidRDefault="002A5371" w:rsidP="00D90D2A"/>
    <w:p w14:paraId="08DAA0C1" w14:textId="77777777" w:rsidR="00D90D2A" w:rsidRPr="00FE7841" w:rsidRDefault="00D90D2A" w:rsidP="00FE7841">
      <w:pPr>
        <w:pStyle w:val="Paragraphedeliste"/>
        <w:numPr>
          <w:ilvl w:val="0"/>
          <w:numId w:val="2"/>
        </w:numPr>
        <w:ind w:left="720"/>
        <w:rPr>
          <w:color w:val="3B3838" w:themeColor="background2" w:themeShade="40"/>
          <w:sz w:val="28"/>
          <w:szCs w:val="28"/>
          <w:u w:val="single"/>
        </w:rPr>
      </w:pPr>
      <w:r w:rsidRPr="00FE7841">
        <w:rPr>
          <w:color w:val="3B3838" w:themeColor="background2" w:themeShade="40"/>
          <w:sz w:val="28"/>
          <w:szCs w:val="28"/>
          <w:u w:val="single"/>
        </w:rPr>
        <w:t>Le manager</w:t>
      </w:r>
    </w:p>
    <w:p w14:paraId="1C82AB4B" w14:textId="3B059BC4" w:rsidR="002A5371" w:rsidRPr="008A3402" w:rsidRDefault="002A5371" w:rsidP="002A5371">
      <w:pPr>
        <w:rPr>
          <w:i/>
          <w:iCs/>
        </w:rPr>
      </w:pPr>
      <w:r w:rsidRPr="008A3402">
        <w:rPr>
          <w:i/>
          <w:iCs/>
        </w:rPr>
        <w:t>Définition : le manager a des droits étendus par rapport au client pour administrer certaines pages du site, il ne possède pas tous les droits sur le site.</w:t>
      </w:r>
    </w:p>
    <w:p w14:paraId="613580A0" w14:textId="5C9457EF" w:rsidR="002A5371" w:rsidRDefault="002A5371" w:rsidP="002A5371"/>
    <w:p w14:paraId="41FE558C" w14:textId="0DB2560E" w:rsidR="002A5371" w:rsidRDefault="002A5371" w:rsidP="002A5371">
      <w:r>
        <w:t>Le manager pourra gérer les pages d’accueil, de menus, d’à-propos.</w:t>
      </w:r>
    </w:p>
    <w:p w14:paraId="0D9C047F" w14:textId="1A31DAD9" w:rsidR="00A11AA6" w:rsidRDefault="00A11AA6" w:rsidP="002A5371">
      <w:r>
        <w:t>Afin d’accéder à cela le manager devra se connecter comme un utilisateur classique mais il aura un menu particulier = Pa</w:t>
      </w:r>
      <w:r w:rsidR="006A74E1">
        <w:t>nneau</w:t>
      </w:r>
      <w:r>
        <w:t xml:space="preserve"> d’administration Manager</w:t>
      </w:r>
    </w:p>
    <w:p w14:paraId="33F82EC8" w14:textId="571E1208" w:rsidR="006A74E1" w:rsidRDefault="006A74E1" w:rsidP="002A5371">
      <w:r>
        <w:rPr>
          <w:noProof/>
        </w:rPr>
        <mc:AlternateContent>
          <mc:Choice Requires="wps">
            <w:drawing>
              <wp:anchor distT="0" distB="0" distL="114300" distR="114300" simplePos="0" relativeHeight="251671552" behindDoc="0" locked="0" layoutInCell="1" allowOverlap="1" wp14:anchorId="0BCFE902" wp14:editId="1D9E71F4">
                <wp:simplePos x="0" y="0"/>
                <wp:positionH relativeFrom="column">
                  <wp:posOffset>-29260</wp:posOffset>
                </wp:positionH>
                <wp:positionV relativeFrom="paragraph">
                  <wp:posOffset>831241</wp:posOffset>
                </wp:positionV>
                <wp:extent cx="1236269" cy="182575"/>
                <wp:effectExtent l="0" t="0" r="21590" b="27305"/>
                <wp:wrapNone/>
                <wp:docPr id="21" name="Rectangle 21"/>
                <wp:cNvGraphicFramePr/>
                <a:graphic xmlns:a="http://schemas.openxmlformats.org/drawingml/2006/main">
                  <a:graphicData uri="http://schemas.microsoft.com/office/word/2010/wordprocessingShape">
                    <wps:wsp>
                      <wps:cNvSpPr/>
                      <wps:spPr>
                        <a:xfrm>
                          <a:off x="0" y="0"/>
                          <a:ext cx="1236269" cy="182575"/>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26BBF" id="Rectangle 21" o:spid="_x0000_s1026" style="position:absolute;margin-left:-2.3pt;margin-top:65.45pt;width:97.35pt;height:1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" filled="f" strokecolor="#92d050" strokeweight="1pt"/>
            </w:pict>
          </mc:Fallback>
        </mc:AlternateContent>
      </w:r>
      <w:r w:rsidRPr="006A74E1">
        <w:rPr>
          <w:noProof/>
        </w:rPr>
        <w:drawing>
          <wp:inline distT="0" distB="0" distL="0" distR="0" wp14:anchorId="2ADDCDA7" wp14:editId="1A2742A8">
            <wp:extent cx="1167080" cy="1061748"/>
            <wp:effectExtent l="0" t="0" r="0" b="508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1"/>
                    <a:stretch>
                      <a:fillRect/>
                    </a:stretch>
                  </pic:blipFill>
                  <pic:spPr>
                    <a:xfrm>
                      <a:off x="0" y="0"/>
                      <a:ext cx="1173774" cy="1067838"/>
                    </a:xfrm>
                    <a:prstGeom prst="rect">
                      <a:avLst/>
                    </a:prstGeom>
                  </pic:spPr>
                </pic:pic>
              </a:graphicData>
            </a:graphic>
          </wp:inline>
        </w:drawing>
      </w:r>
    </w:p>
    <w:p w14:paraId="073522BF" w14:textId="5DCB30DA" w:rsidR="002A5371" w:rsidRDefault="00C0529A" w:rsidP="00D90D2A">
      <w:r>
        <w:t>Afin de gérer l’affichage des plats mis en avant sur la page d’accueil le manager pourra utiliser l’option Présent sur l’accueil dans le menu Administrer les plats. Ainsi chaque plat coché sera présent sur la page d’accueil. Attention toutefois, s’il n’y pas d’image associée au plat présenté, l’accueil n’affichera rien.</w:t>
      </w:r>
    </w:p>
    <w:p w14:paraId="2C8E39CD" w14:textId="65563F74" w:rsidR="00C0529A" w:rsidRDefault="00C0529A" w:rsidP="00D90D2A">
      <w:r>
        <w:rPr>
          <w:noProof/>
        </w:rPr>
        <w:lastRenderedPageBreak/>
        <mc:AlternateContent>
          <mc:Choice Requires="wps">
            <w:drawing>
              <wp:anchor distT="0" distB="0" distL="114300" distR="114300" simplePos="0" relativeHeight="251667456" behindDoc="0" locked="0" layoutInCell="1" allowOverlap="1" wp14:anchorId="4F94B730" wp14:editId="79BC5571">
                <wp:simplePos x="0" y="0"/>
                <wp:positionH relativeFrom="column">
                  <wp:posOffset>2874847</wp:posOffset>
                </wp:positionH>
                <wp:positionV relativeFrom="paragraph">
                  <wp:posOffset>1372413</wp:posOffset>
                </wp:positionV>
                <wp:extent cx="1236269" cy="358165"/>
                <wp:effectExtent l="0" t="0" r="21590" b="22860"/>
                <wp:wrapNone/>
                <wp:docPr id="13" name="Rectangle 13"/>
                <wp:cNvGraphicFramePr/>
                <a:graphic xmlns:a="http://schemas.openxmlformats.org/drawingml/2006/main">
                  <a:graphicData uri="http://schemas.microsoft.com/office/word/2010/wordprocessingShape">
                    <wps:wsp>
                      <wps:cNvSpPr/>
                      <wps:spPr>
                        <a:xfrm>
                          <a:off x="0" y="0"/>
                          <a:ext cx="1236269" cy="358165"/>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75715" id="Rectangle 13" o:spid="_x0000_s1026" style="position:absolute;margin-left:226.35pt;margin-top:108.05pt;width:97.35pt;height:2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" filled="f" strokecolor="#92d050" strokeweight="1pt"/>
            </w:pict>
          </mc:Fallback>
        </mc:AlternateContent>
      </w:r>
      <w:r w:rsidRPr="00C0529A">
        <w:rPr>
          <w:noProof/>
        </w:rPr>
        <w:drawing>
          <wp:inline distT="0" distB="0" distL="0" distR="0" wp14:anchorId="3A6F43AE" wp14:editId="7E3F76F7">
            <wp:extent cx="5760720" cy="1811020"/>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2"/>
                    <a:stretch>
                      <a:fillRect/>
                    </a:stretch>
                  </pic:blipFill>
                  <pic:spPr>
                    <a:xfrm>
                      <a:off x="0" y="0"/>
                      <a:ext cx="5760720" cy="1811020"/>
                    </a:xfrm>
                    <a:prstGeom prst="rect">
                      <a:avLst/>
                    </a:prstGeom>
                  </pic:spPr>
                </pic:pic>
              </a:graphicData>
            </a:graphic>
          </wp:inline>
        </w:drawing>
      </w:r>
    </w:p>
    <w:p w14:paraId="38CD366F" w14:textId="7027DE07" w:rsidR="00C0529A" w:rsidRPr="008A3402" w:rsidRDefault="00C0529A" w:rsidP="00D90D2A">
      <w:pPr>
        <w:rPr>
          <w:b/>
          <w:bCs/>
        </w:rPr>
      </w:pPr>
      <w:r w:rsidRPr="008A3402">
        <w:rPr>
          <w:b/>
          <w:bCs/>
        </w:rPr>
        <w:t>Gestion des utilisateurs</w:t>
      </w:r>
    </w:p>
    <w:p w14:paraId="014451A8" w14:textId="234D0898" w:rsidR="00C0529A" w:rsidRDefault="00C0529A" w:rsidP="00D90D2A">
      <w:r>
        <w:t>La suppression ou la modification des utilisateurs sera possible via le panneau d’administration manager. Aucune création de client ne sera faite par l’administration il faudra toujours utiliser l’option S’enregistrer (le manager peut donc par la créer un nouvel utilisateur).</w:t>
      </w:r>
    </w:p>
    <w:p w14:paraId="371DA6BA" w14:textId="20775A18" w:rsidR="00C0529A" w:rsidRDefault="00C0529A" w:rsidP="00D90D2A">
      <w:r>
        <w:t>Le manager est en capacité de créer un nouveau manager par contre seul l’administrateur pourra créer un autre administrateur</w:t>
      </w:r>
      <w:r w:rsidR="008A3402">
        <w:t xml:space="preserve">. </w:t>
      </w:r>
    </w:p>
    <w:p w14:paraId="6C014C0D" w14:textId="394A8A87" w:rsidR="008A3402" w:rsidRDefault="008A3402" w:rsidP="00D90D2A">
      <w:r>
        <w:t>Les rôles de chaque utilisateurs sont notés dans la colonne rôle</w:t>
      </w:r>
    </w:p>
    <w:p w14:paraId="2A9B392F" w14:textId="0570E76C" w:rsidR="00C0529A" w:rsidRDefault="008A3402" w:rsidP="00D90D2A">
      <w:r w:rsidRPr="008A3402">
        <w:rPr>
          <w:noProof/>
        </w:rPr>
        <w:drawing>
          <wp:inline distT="0" distB="0" distL="0" distR="0" wp14:anchorId="2DE9F41B" wp14:editId="380C2929">
            <wp:extent cx="5760720" cy="433705"/>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33705"/>
                    </a:xfrm>
                    <a:prstGeom prst="rect">
                      <a:avLst/>
                    </a:prstGeom>
                  </pic:spPr>
                </pic:pic>
              </a:graphicData>
            </a:graphic>
          </wp:inline>
        </w:drawing>
      </w:r>
    </w:p>
    <w:p w14:paraId="77EC1FEC" w14:textId="41BB4822" w:rsidR="008A3402" w:rsidRDefault="008A3402" w:rsidP="008A3402">
      <w:r>
        <w:t xml:space="preserve">Un bouton est disponible afin de faciliter la création d’un manager </w:t>
      </w:r>
    </w:p>
    <w:p w14:paraId="7D707896" w14:textId="56FBAAF6" w:rsidR="008A3402" w:rsidRDefault="008A3402" w:rsidP="008A3402">
      <w:r w:rsidRPr="008A3402">
        <w:rPr>
          <w:noProof/>
        </w:rPr>
        <w:drawing>
          <wp:inline distT="0" distB="0" distL="0" distR="0" wp14:anchorId="5ECF026F" wp14:editId="1B53F346">
            <wp:extent cx="914400" cy="256540"/>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rotWithShape="1">
                    <a:blip r:embed="rId14"/>
                    <a:srcRect t="45207" r="59413"/>
                    <a:stretch/>
                  </pic:blipFill>
                  <pic:spPr bwMode="auto">
                    <a:xfrm>
                      <a:off x="0" y="0"/>
                      <a:ext cx="926070" cy="259814"/>
                    </a:xfrm>
                    <a:prstGeom prst="rect">
                      <a:avLst/>
                    </a:prstGeom>
                    <a:ln>
                      <a:noFill/>
                    </a:ln>
                    <a:extLst>
                      <a:ext uri="{53640926-AAD7-44D8-BBD7-CCE9431645EC}">
                        <a14:shadowObscured xmlns:a14="http://schemas.microsoft.com/office/drawing/2010/main"/>
                      </a:ext>
                    </a:extLst>
                  </pic:spPr>
                </pic:pic>
              </a:graphicData>
            </a:graphic>
          </wp:inline>
        </w:drawing>
      </w:r>
    </w:p>
    <w:p w14:paraId="7924F8FD" w14:textId="49ADECC5" w:rsidR="008A3402" w:rsidRDefault="008A3402" w:rsidP="00D90D2A"/>
    <w:p w14:paraId="6EE94CF5" w14:textId="07A6E5A4" w:rsidR="00D90D2A" w:rsidRPr="00FE7841" w:rsidRDefault="00D90D2A" w:rsidP="00FE7841">
      <w:pPr>
        <w:pStyle w:val="Paragraphedeliste"/>
        <w:numPr>
          <w:ilvl w:val="0"/>
          <w:numId w:val="2"/>
        </w:numPr>
        <w:ind w:left="720"/>
        <w:rPr>
          <w:color w:val="3B3838" w:themeColor="background2" w:themeShade="40"/>
          <w:sz w:val="28"/>
          <w:szCs w:val="28"/>
          <w:u w:val="single"/>
        </w:rPr>
      </w:pPr>
      <w:r w:rsidRPr="00FE7841">
        <w:rPr>
          <w:color w:val="3B3838" w:themeColor="background2" w:themeShade="40"/>
          <w:sz w:val="28"/>
          <w:szCs w:val="28"/>
          <w:u w:val="single"/>
        </w:rPr>
        <w:t>L’administrateur</w:t>
      </w:r>
    </w:p>
    <w:p w14:paraId="7DA1E174" w14:textId="44E724C1" w:rsidR="002A5371" w:rsidRPr="008A3402" w:rsidRDefault="002A5371" w:rsidP="002A5371">
      <w:pPr>
        <w:rPr>
          <w:i/>
          <w:iCs/>
        </w:rPr>
      </w:pPr>
      <w:r w:rsidRPr="008A3402">
        <w:rPr>
          <w:i/>
          <w:iCs/>
        </w:rPr>
        <w:t>Définition : L’administrateur a des droits étendus par rapport au manager pour administrer tout le site</w:t>
      </w:r>
    </w:p>
    <w:p w14:paraId="6EDD3B6A" w14:textId="2ECD8FC2" w:rsidR="00A11AA6" w:rsidRDefault="00A11AA6" w:rsidP="00A11AA6">
      <w:r>
        <w:t xml:space="preserve">Afin d’accéder à </w:t>
      </w:r>
      <w:r w:rsidR="006A74E1">
        <w:t>ce panneau d’administration,</w:t>
      </w:r>
      <w:r>
        <w:t xml:space="preserve"> l’administrateur devra se connecter comme un utilisateur classique mais il aura un menu particulier</w:t>
      </w:r>
      <w:r w:rsidR="00C0529A">
        <w:t> :</w:t>
      </w:r>
      <w:r>
        <w:t xml:space="preserve"> Panel d’administration</w:t>
      </w:r>
      <w:r w:rsidR="006A74E1">
        <w:t xml:space="preserve"> disponible dans </w:t>
      </w:r>
    </w:p>
    <w:p w14:paraId="5F116421" w14:textId="7D73581C" w:rsidR="006A74E1" w:rsidRDefault="006A74E1" w:rsidP="00A11AA6">
      <w:r>
        <w:rPr>
          <w:noProof/>
        </w:rPr>
        <mc:AlternateContent>
          <mc:Choice Requires="wps">
            <w:drawing>
              <wp:anchor distT="0" distB="0" distL="114300" distR="114300" simplePos="0" relativeHeight="251669504" behindDoc="0" locked="0" layoutInCell="1" allowOverlap="1" wp14:anchorId="146BE5DC" wp14:editId="4D0816AB">
                <wp:simplePos x="0" y="0"/>
                <wp:positionH relativeFrom="column">
                  <wp:posOffset>-35255</wp:posOffset>
                </wp:positionH>
                <wp:positionV relativeFrom="paragraph">
                  <wp:posOffset>828040</wp:posOffset>
                </wp:positionV>
                <wp:extent cx="1236269" cy="182575"/>
                <wp:effectExtent l="0" t="0" r="21590" b="27305"/>
                <wp:wrapNone/>
                <wp:docPr id="18" name="Rectangle 18"/>
                <wp:cNvGraphicFramePr/>
                <a:graphic xmlns:a="http://schemas.openxmlformats.org/drawingml/2006/main">
                  <a:graphicData uri="http://schemas.microsoft.com/office/word/2010/wordprocessingShape">
                    <wps:wsp>
                      <wps:cNvSpPr/>
                      <wps:spPr>
                        <a:xfrm>
                          <a:off x="0" y="0"/>
                          <a:ext cx="1236269" cy="182575"/>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F921F" id="Rectangle 18" o:spid="_x0000_s1026" style="position:absolute;margin-left:-2.8pt;margin-top:65.2pt;width:97.35pt;height:1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" filled="f" strokecolor="#92d050" strokeweight="1pt"/>
            </w:pict>
          </mc:Fallback>
        </mc:AlternateContent>
      </w:r>
      <w:r w:rsidRPr="006A74E1">
        <w:rPr>
          <w:noProof/>
        </w:rPr>
        <w:drawing>
          <wp:inline distT="0" distB="0" distL="0" distR="0" wp14:anchorId="13E0E494" wp14:editId="62C18635">
            <wp:extent cx="1167080" cy="1061748"/>
            <wp:effectExtent l="0" t="0" r="0" b="508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1"/>
                    <a:stretch>
                      <a:fillRect/>
                    </a:stretch>
                  </pic:blipFill>
                  <pic:spPr>
                    <a:xfrm>
                      <a:off x="0" y="0"/>
                      <a:ext cx="1173774" cy="1067838"/>
                    </a:xfrm>
                    <a:prstGeom prst="rect">
                      <a:avLst/>
                    </a:prstGeom>
                  </pic:spPr>
                </pic:pic>
              </a:graphicData>
            </a:graphic>
          </wp:inline>
        </w:drawing>
      </w:r>
    </w:p>
    <w:p w14:paraId="0CABAFA9" w14:textId="65CB1128" w:rsidR="002A5371" w:rsidRDefault="00C0529A" w:rsidP="002A5371">
      <w:r w:rsidRPr="00C0529A">
        <w:rPr>
          <w:noProof/>
        </w:rPr>
        <w:lastRenderedPageBreak/>
        <w:drawing>
          <wp:inline distT="0" distB="0" distL="0" distR="0" wp14:anchorId="3A5E09B7" wp14:editId="5F10B5CE">
            <wp:extent cx="5760720" cy="192341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23415"/>
                    </a:xfrm>
                    <a:prstGeom prst="rect">
                      <a:avLst/>
                    </a:prstGeom>
                  </pic:spPr>
                </pic:pic>
              </a:graphicData>
            </a:graphic>
          </wp:inline>
        </w:drawing>
      </w:r>
    </w:p>
    <w:p w14:paraId="7029BFB0" w14:textId="272431FC" w:rsidR="002A5371" w:rsidRDefault="00C0529A" w:rsidP="00D90D2A">
      <w:r>
        <w:t>Sur cet espace l’administrateur pourra administrer chaque donnée du site.</w:t>
      </w:r>
    </w:p>
    <w:p w14:paraId="329E5628" w14:textId="693AB5B8" w:rsidR="00C0529A" w:rsidRDefault="00C0529A" w:rsidP="00D90D2A">
      <w:r>
        <w:t>Il pourra créer, consulter, mettre à jour et supprimer les éléments présents.</w:t>
      </w:r>
    </w:p>
    <w:p w14:paraId="7D5F1C24" w14:textId="77777777" w:rsidR="008A3402" w:rsidRPr="008A3402" w:rsidRDefault="008A3402" w:rsidP="008A3402">
      <w:pPr>
        <w:rPr>
          <w:b/>
          <w:bCs/>
        </w:rPr>
      </w:pPr>
      <w:r w:rsidRPr="008A3402">
        <w:rPr>
          <w:b/>
          <w:bCs/>
        </w:rPr>
        <w:t>Gestion des utilisateurs</w:t>
      </w:r>
    </w:p>
    <w:p w14:paraId="0C5A4211" w14:textId="166BEBCF" w:rsidR="00C0529A" w:rsidRDefault="008A3402" w:rsidP="00D90D2A">
      <w:r>
        <w:t xml:space="preserve">Un bouton est disponible afin de faciliter la création d’un manager ou d’un administrateur </w:t>
      </w:r>
    </w:p>
    <w:p w14:paraId="45422456" w14:textId="2217BF79" w:rsidR="008A3402" w:rsidRDefault="008A3402" w:rsidP="00D90D2A">
      <w:r w:rsidRPr="008A3402">
        <w:rPr>
          <w:noProof/>
        </w:rPr>
        <w:drawing>
          <wp:inline distT="0" distB="0" distL="0" distR="0" wp14:anchorId="040E5410" wp14:editId="733D9757">
            <wp:extent cx="2258084" cy="257125"/>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rotWithShape="1">
                    <a:blip r:embed="rId14"/>
                    <a:srcRect t="45207"/>
                    <a:stretch/>
                  </pic:blipFill>
                  <pic:spPr bwMode="auto">
                    <a:xfrm>
                      <a:off x="0" y="0"/>
                      <a:ext cx="2281696" cy="259814"/>
                    </a:xfrm>
                    <a:prstGeom prst="rect">
                      <a:avLst/>
                    </a:prstGeom>
                    <a:ln>
                      <a:noFill/>
                    </a:ln>
                    <a:extLst>
                      <a:ext uri="{53640926-AAD7-44D8-BBD7-CCE9431645EC}">
                        <a14:shadowObscured xmlns:a14="http://schemas.microsoft.com/office/drawing/2010/main"/>
                      </a:ext>
                    </a:extLst>
                  </pic:spPr>
                </pic:pic>
              </a:graphicData>
            </a:graphic>
          </wp:inline>
        </w:drawing>
      </w:r>
    </w:p>
    <w:p w14:paraId="04195103" w14:textId="1E8DEB14" w:rsidR="008A3402" w:rsidRDefault="008A3402" w:rsidP="00D90D2A">
      <w:r>
        <w:t>Une commande est disponible en invite de commande afin de créer le 1</w:t>
      </w:r>
      <w:r w:rsidRPr="008A3402">
        <w:rPr>
          <w:vertAlign w:val="superscript"/>
        </w:rPr>
        <w:t>er</w:t>
      </w:r>
      <w:r>
        <w:t xml:space="preserve"> administrateur (cf. README - </w:t>
      </w:r>
      <w:r w:rsidRPr="008A3402">
        <w:t>app:create-administrator</w:t>
      </w:r>
      <w:r>
        <w:t>)</w:t>
      </w:r>
    </w:p>
    <w:p w14:paraId="45801A95" w14:textId="77777777" w:rsidR="008A3402" w:rsidRDefault="008A3402" w:rsidP="00D90D2A"/>
    <w:sectPr w:rsidR="008A34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06D90"/>
    <w:multiLevelType w:val="hybridMultilevel"/>
    <w:tmpl w:val="52FAD3C4"/>
    <w:lvl w:ilvl="0" w:tplc="E6A837C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F710631"/>
    <w:multiLevelType w:val="hybridMultilevel"/>
    <w:tmpl w:val="7F545BA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5C1F2D"/>
    <w:multiLevelType w:val="hybridMultilevel"/>
    <w:tmpl w:val="11FA1656"/>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57D0186C"/>
    <w:multiLevelType w:val="hybridMultilevel"/>
    <w:tmpl w:val="5170C162"/>
    <w:lvl w:ilvl="0" w:tplc="FFFFFFFF">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8815520">
    <w:abstractNumId w:val="3"/>
  </w:num>
  <w:num w:numId="2" w16cid:durableId="975110233">
    <w:abstractNumId w:val="0"/>
  </w:num>
  <w:num w:numId="3" w16cid:durableId="773135765">
    <w:abstractNumId w:val="2"/>
  </w:num>
  <w:num w:numId="4" w16cid:durableId="262079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2A"/>
    <w:rsid w:val="002A5371"/>
    <w:rsid w:val="002C1214"/>
    <w:rsid w:val="004F4148"/>
    <w:rsid w:val="006A74E1"/>
    <w:rsid w:val="008A3402"/>
    <w:rsid w:val="009741C9"/>
    <w:rsid w:val="00A11AA6"/>
    <w:rsid w:val="00C0529A"/>
    <w:rsid w:val="00D90D2A"/>
    <w:rsid w:val="00DB4F48"/>
    <w:rsid w:val="00FE78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1D1DF"/>
  <w15:chartTrackingRefBased/>
  <w15:docId w15:val="{7869CFB4-E593-41A3-A359-7AB41191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D2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0D2A"/>
    <w:pPr>
      <w:ind w:left="720"/>
      <w:contextualSpacing/>
    </w:pPr>
  </w:style>
  <w:style w:type="character" w:styleId="Lienhypertexte">
    <w:name w:val="Hyperlink"/>
    <w:basedOn w:val="Policepardfaut"/>
    <w:uiPriority w:val="99"/>
    <w:unhideWhenUsed/>
    <w:rsid w:val="00DB4F48"/>
    <w:rPr>
      <w:color w:val="0563C1" w:themeColor="hyperlink"/>
      <w:u w:val="single"/>
    </w:rPr>
  </w:style>
  <w:style w:type="character" w:styleId="Mentionnonrsolue">
    <w:name w:val="Unresolved Mention"/>
    <w:basedOn w:val="Policepardfaut"/>
    <w:uiPriority w:val="99"/>
    <w:semiHidden/>
    <w:unhideWhenUsed/>
    <w:rsid w:val="00DB4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lequaiantique.ellipseservices13.fr/"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613</Words>
  <Characters>3375</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 GUICHARDON</dc:creator>
  <cp:keywords/>
  <dc:description/>
  <cp:lastModifiedBy>Aurélie GUICHARDON</cp:lastModifiedBy>
  <cp:revision>8</cp:revision>
  <dcterms:created xsi:type="dcterms:W3CDTF">2023-03-12T17:09:00Z</dcterms:created>
  <dcterms:modified xsi:type="dcterms:W3CDTF">2023-03-19T16:01:00Z</dcterms:modified>
</cp:coreProperties>
</file>