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</w:rPr>
        <w:drawing>
          <wp:inline distB="114300" distT="114300" distL="114300" distR="114300">
            <wp:extent cx="3014663" cy="13489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6"/>
          <w:szCs w:val="26"/>
          <w:rtl w:val="0"/>
        </w:rPr>
        <w:t xml:space="preserve">Plan de test End-to-End du parcours administrateur RH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7.5017895490337"/>
        <w:gridCol w:w="7658.010021474589"/>
        <w:tblGridChange w:id="0">
          <w:tblGrid>
            <w:gridCol w:w="1367.5017895490337"/>
            <w:gridCol w:w="7658.01002147458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un visiteur (non connecté).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ne remplis pas le champ e-mail ou le champ password du login administrateur et je clique sur le bouton "Se connecter".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reste sur la page Login et je suis invité à remplir le champ manquant.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un visiteur (non connecté).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remplis le champ e-mail du login administrateur au mauvais format (sans la forme chaîne@chaîne) et je clique sur le bouton "Se connecter".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reste sur la page Login et je suis invité à remplir le champ e-mail au bon format.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un visiteur (non connecté).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remplis le champ e-mail du login administrateur au bon format (sous la forme chaîne@chaîne), le champ password du login administrateur et je clique sur le bouton "Se connecter".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envoyé sur la page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qu’administrateur.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clique sur un ticket de note de frais et il est en statut “en attente”.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 formulaire de la note de frais est affiché avec l’ensemble des champs remplis sauf son statut. Il est modifiable.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qu’administrateur et j’ai cliqué sur un ticket “en attente”.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clique sur le champ "commentaire".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peux insérer un commentaire.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qu’administrateur et j’ai cliqué sur un ticket “en attente”.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clique sur le bouton “accepter”.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 statut de la note de frais apparaît comme "accepté" dans le feed des notes de frais. Le nombre de notes de frais du groupe “accepté” est incrémenté de 1 et le statut apparaît comme “accepté” dans le tableau de notes de frais de l’employé qui l’avait envoyée.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qu’administrateur et j’ai cliqué sur un ticket “en attente”.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clique sur le bouton “refuser”.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 statut de la note de frais apparaît comme “refusé” dans le feed des notes de frais. Le nombre de notes de frais du groupe “refusé” est incrémenté de 1 et le statut apparaît comme “refusé” dans le tableau de notes de frais de l’employé qui l’avait envoyée.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qu’administrateur.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clique sur un ticket de note de frais et il est en statut “accepté” ou “refusé”.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 formulaire de la note de frais ticket est affiché avec l’ensemble des champs remplis y compris son statut. Il n’est plus modifiable.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qu’administrateur et j’ai cliqué sur une note de frais en statut “en attente”, ou “accepté” ou “refusé”.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clique sur le bouton Visualiser.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Une modale apparaît avec le PDF du justificatif.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qu’administrateur et j’ai cliqué sur une note de frais en statut “en attente”, ou “accepté” ou “refusé”.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clique sur le bouton "Télécharger".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 PDF du justificatif est téléchargé.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qu’administrateur et je suis sur la page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clique sur le bouton "Se déconnecter" de la barre verticale.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envoyé à la page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Scénario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suis connecté en tant qu’administrateur et je suis sur la page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1155cc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clique sur le bouton "Retour" en arrière de la navigation.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55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Je reste sur la page Dashboard.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>
        <w:spacing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