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6DBB9" w14:textId="17F6BA43" w:rsidR="00176230" w:rsidRDefault="00D42D9A">
      <w:r>
        <w:t xml:space="preserve">Objectifs – </w:t>
      </w:r>
    </w:p>
    <w:p w14:paraId="1248EE4B" w14:textId="07952CBA" w:rsidR="00077836" w:rsidRDefault="00D42D9A">
      <w:r>
        <w:t xml:space="preserve">Revoir étant donné les </w:t>
      </w:r>
      <w:proofErr w:type="spellStart"/>
      <w:r>
        <w:t>modifs</w:t>
      </w:r>
      <w:proofErr w:type="spellEnd"/>
      <w:r>
        <w:t xml:space="preserve"> potentielles aux objectifs. </w:t>
      </w:r>
      <w:r w:rsidR="00077836">
        <w:br/>
        <w:t xml:space="preserve">À la fin du module, vous serez capables de XXX versus </w:t>
      </w:r>
      <w:r w:rsidR="00C116BE">
        <w:t>Dans ce module vous allez</w:t>
      </w:r>
    </w:p>
    <w:p w14:paraId="288A1CE4" w14:textId="781CA960" w:rsidR="00077836" w:rsidRDefault="00077836"/>
    <w:p w14:paraId="0FE3FC81" w14:textId="44D9D5BC" w:rsidR="00C116BE" w:rsidRDefault="00C116BE">
      <w:r>
        <w:t>À quoi vous attendre?</w:t>
      </w:r>
      <w:r>
        <w:br/>
        <w:t xml:space="preserve">Je garderais exactement les mêmes titres plus bas dans le document. </w:t>
      </w:r>
    </w:p>
    <w:p w14:paraId="62E5177E" w14:textId="77777777" w:rsidR="00997542" w:rsidRDefault="00997542"/>
    <w:p w14:paraId="1E669E44" w14:textId="7DD706FA" w:rsidR="00997542" w:rsidRDefault="00997542">
      <w:r>
        <w:t>J’aime bien Comment réussir ce module!</w:t>
      </w:r>
    </w:p>
    <w:p w14:paraId="02BE9860" w14:textId="77777777" w:rsidR="00997542" w:rsidRDefault="00997542"/>
    <w:p w14:paraId="417CA891" w14:textId="3B17C177" w:rsidR="00997542" w:rsidRPr="00D42F4F" w:rsidRDefault="0088043D">
      <w:pPr>
        <w:rPr>
          <w:color w:val="FF0000"/>
        </w:rPr>
      </w:pPr>
      <w:r>
        <w:t xml:space="preserve">Fenêtre environnement : </w:t>
      </w:r>
      <w:proofErr w:type="spellStart"/>
      <w:r>
        <w:t>datasets</w:t>
      </w:r>
      <w:proofErr w:type="spellEnd"/>
      <w:r>
        <w:t> : on veut le traduire?</w:t>
      </w:r>
      <w:r w:rsidR="00483516">
        <w:br/>
        <w:t xml:space="preserve">Idem pour Plot plus bas. </w:t>
      </w:r>
      <w:r w:rsidR="00916A37">
        <w:br/>
        <w:t>Et packages. On choisit bibliothèque?</w:t>
      </w:r>
      <w:r w:rsidR="008906E8">
        <w:t xml:space="preserve"> Ça devient librairie plus tard. </w:t>
      </w:r>
      <w:r w:rsidR="00413795">
        <w:br/>
      </w:r>
      <w:proofErr w:type="spellStart"/>
      <w:r w:rsidR="00413795">
        <w:t>Chunk</w:t>
      </w:r>
      <w:proofErr w:type="spellEnd"/>
      <w:r w:rsidR="00413795">
        <w:t xml:space="preserve"> (bloc?)</w:t>
      </w:r>
      <w:r w:rsidR="009F24D9">
        <w:t xml:space="preserve"> En fait, le livre en français utilise fragment. </w:t>
      </w:r>
      <w:r w:rsidR="006A4E90">
        <w:t xml:space="preserve"> </w:t>
      </w:r>
      <w:r w:rsidR="006A4E90" w:rsidRPr="00D42F4F">
        <w:rPr>
          <w:color w:val="FF0000"/>
        </w:rPr>
        <w:t xml:space="preserve">Ok on met </w:t>
      </w:r>
      <w:proofErr w:type="spellStart"/>
      <w:r w:rsidR="006A4E90" w:rsidRPr="00D42F4F">
        <w:rPr>
          <w:color w:val="FF0000"/>
        </w:rPr>
        <w:t>chunck</w:t>
      </w:r>
      <w:proofErr w:type="spellEnd"/>
      <w:r w:rsidR="006A4E90" w:rsidRPr="00D42F4F">
        <w:rPr>
          <w:color w:val="FF0000"/>
        </w:rPr>
        <w:t xml:space="preserve"> juste la première fois et ensuite on dit </w:t>
      </w:r>
      <w:r w:rsidR="00D42F4F" w:rsidRPr="00D42F4F">
        <w:rPr>
          <w:color w:val="FF0000"/>
        </w:rPr>
        <w:t xml:space="preserve">en </w:t>
      </w:r>
      <w:proofErr w:type="spellStart"/>
      <w:r w:rsidR="00D42F4F" w:rsidRPr="00D42F4F">
        <w:rPr>
          <w:color w:val="FF0000"/>
        </w:rPr>
        <w:t>francais</w:t>
      </w:r>
      <w:proofErr w:type="spellEnd"/>
    </w:p>
    <w:p w14:paraId="49642C13" w14:textId="6A6CF231" w:rsidR="0088043D" w:rsidRPr="00937FB7" w:rsidRDefault="0021680A">
      <w:pPr>
        <w:rPr>
          <w:color w:val="FF0000"/>
        </w:rPr>
      </w:pPr>
      <w:r w:rsidRPr="00937FB7">
        <w:rPr>
          <w:color w:val="FF0000"/>
        </w:rPr>
        <w:t>To</w:t>
      </w:r>
      <w:r w:rsidR="00A959B2" w:rsidRPr="00937FB7">
        <w:rPr>
          <w:color w:val="FF0000"/>
        </w:rPr>
        <w:t>us les no</w:t>
      </w:r>
      <w:r w:rsidR="00264DCD" w:rsidRPr="00937FB7">
        <w:rPr>
          <w:color w:val="FF0000"/>
        </w:rPr>
        <w:t>ms met</w:t>
      </w:r>
      <w:r w:rsidR="00C126E2" w:rsidRPr="00937FB7">
        <w:rPr>
          <w:color w:val="FF0000"/>
        </w:rPr>
        <w:t>tre en a</w:t>
      </w:r>
      <w:r w:rsidR="00752337" w:rsidRPr="00937FB7">
        <w:rPr>
          <w:color w:val="FF0000"/>
        </w:rPr>
        <w:t xml:space="preserve">nglais et </w:t>
      </w:r>
      <w:proofErr w:type="spellStart"/>
      <w:r w:rsidR="00C06771" w:rsidRPr="00937FB7">
        <w:rPr>
          <w:color w:val="FF0000"/>
        </w:rPr>
        <w:t>francais</w:t>
      </w:r>
      <w:proofErr w:type="spellEnd"/>
      <w:r w:rsidR="00C06771" w:rsidRPr="00937FB7">
        <w:rPr>
          <w:color w:val="FF0000"/>
        </w:rPr>
        <w:t xml:space="preserve"> e</w:t>
      </w:r>
      <w:r w:rsidR="00EC19CC" w:rsidRPr="00937FB7">
        <w:rPr>
          <w:color w:val="FF0000"/>
        </w:rPr>
        <w:t>ntre par</w:t>
      </w:r>
      <w:r w:rsidR="00B87B0F" w:rsidRPr="00937FB7">
        <w:rPr>
          <w:color w:val="FF0000"/>
        </w:rPr>
        <w:t>enthè</w:t>
      </w:r>
      <w:r w:rsidR="00461CDB" w:rsidRPr="00937FB7">
        <w:rPr>
          <w:color w:val="FF0000"/>
        </w:rPr>
        <w:t>se.</w:t>
      </w:r>
    </w:p>
    <w:p w14:paraId="2427B08A" w14:textId="6554A903" w:rsidR="00D7507E" w:rsidRPr="00285956" w:rsidRDefault="00E0015E">
      <w:pPr>
        <w:rPr>
          <w:color w:val="FF0000"/>
        </w:rPr>
      </w:pPr>
      <w:r w:rsidRPr="00285956">
        <w:rPr>
          <w:color w:val="FF0000"/>
        </w:rPr>
        <w:t>Li</w:t>
      </w:r>
      <w:r w:rsidR="005071F0" w:rsidRPr="00285956">
        <w:rPr>
          <w:color w:val="FF0000"/>
        </w:rPr>
        <w:t>brai</w:t>
      </w:r>
      <w:r w:rsidR="00F56390" w:rsidRPr="00285956">
        <w:rPr>
          <w:color w:val="FF0000"/>
        </w:rPr>
        <w:t>rie versus pack</w:t>
      </w:r>
      <w:r w:rsidR="000B6E04" w:rsidRPr="00285956">
        <w:rPr>
          <w:color w:val="FF0000"/>
        </w:rPr>
        <w:t xml:space="preserve">age : on </w:t>
      </w:r>
      <w:r w:rsidR="00351DE2" w:rsidRPr="00285956">
        <w:rPr>
          <w:color w:val="FF0000"/>
        </w:rPr>
        <w:t>peut dire l</w:t>
      </w:r>
      <w:r w:rsidR="00A87C52" w:rsidRPr="00285956">
        <w:rPr>
          <w:color w:val="FF0000"/>
        </w:rPr>
        <w:t xml:space="preserve">es </w:t>
      </w:r>
      <w:r w:rsidR="00056761" w:rsidRPr="00285956">
        <w:rPr>
          <w:color w:val="FF0000"/>
        </w:rPr>
        <w:t xml:space="preserve">deux </w:t>
      </w:r>
      <w:r w:rsidR="007F23AD" w:rsidRPr="00285956">
        <w:rPr>
          <w:color w:val="FF0000"/>
        </w:rPr>
        <w:t>noms</w:t>
      </w:r>
      <w:r w:rsidR="00274779" w:rsidRPr="00285956">
        <w:rPr>
          <w:color w:val="FF0000"/>
        </w:rPr>
        <w:t xml:space="preserve"> mais on</w:t>
      </w:r>
      <w:r w:rsidR="008A7BB0" w:rsidRPr="00285956">
        <w:rPr>
          <w:color w:val="FF0000"/>
        </w:rPr>
        <w:t xml:space="preserve"> va expliquer </w:t>
      </w:r>
      <w:r w:rsidR="000240ED" w:rsidRPr="00285956">
        <w:rPr>
          <w:color w:val="FF0000"/>
        </w:rPr>
        <w:t xml:space="preserve">clairement </w:t>
      </w:r>
      <w:proofErr w:type="gramStart"/>
      <w:r w:rsidR="000240ED" w:rsidRPr="00285956">
        <w:rPr>
          <w:color w:val="FF0000"/>
        </w:rPr>
        <w:t>qu’est ce</w:t>
      </w:r>
      <w:proofErr w:type="gramEnd"/>
      <w:r w:rsidR="000240ED" w:rsidRPr="00285956">
        <w:rPr>
          <w:color w:val="FF0000"/>
        </w:rPr>
        <w:t xml:space="preserve"> </w:t>
      </w:r>
      <w:r w:rsidR="00FA522E" w:rsidRPr="00285956">
        <w:rPr>
          <w:color w:val="FF0000"/>
        </w:rPr>
        <w:t>qui est q</w:t>
      </w:r>
      <w:r w:rsidR="00DA3CF4" w:rsidRPr="00285956">
        <w:rPr>
          <w:color w:val="FF0000"/>
        </w:rPr>
        <w:t>uoi.</w:t>
      </w:r>
    </w:p>
    <w:p w14:paraId="6EE46F8C" w14:textId="1A0148EA" w:rsidR="00483516" w:rsidRDefault="0088043D">
      <w:r>
        <w:t xml:space="preserve">Est-ce qu’on veut numéroter les </w:t>
      </w:r>
      <w:proofErr w:type="spellStart"/>
      <w:proofErr w:type="gramStart"/>
      <w:r>
        <w:t>sections?</w:t>
      </w:r>
      <w:r w:rsidR="00612B36" w:rsidRPr="00696F7D">
        <w:rPr>
          <w:color w:val="FF0000"/>
        </w:rPr>
        <w:t>OUI</w:t>
      </w:r>
      <w:proofErr w:type="spellEnd"/>
      <w:proofErr w:type="gramEnd"/>
    </w:p>
    <w:p w14:paraId="341F4377" w14:textId="77777777" w:rsidR="00483516" w:rsidRDefault="00483516"/>
    <w:p w14:paraId="7F012B6D" w14:textId="40BBA84B" w:rsidR="00483516" w:rsidRPr="005D0285" w:rsidRDefault="00483516">
      <w:r>
        <w:t>Peut-être mettre toutes les partie Expérimentation en couleur?</w:t>
      </w:r>
      <w:r w:rsidR="003C6E04">
        <w:t xml:space="preserve"> </w:t>
      </w:r>
      <w:r w:rsidR="003C6E04" w:rsidRPr="003C6E04">
        <w:rPr>
          <w:color w:val="FF0000"/>
        </w:rPr>
        <w:t>OUI</w:t>
      </w:r>
    </w:p>
    <w:p w14:paraId="02469C5F" w14:textId="392C8C46" w:rsidR="0088043D" w:rsidRPr="008168B4" w:rsidRDefault="0010030F">
      <w:pPr>
        <w:rPr>
          <w:color w:val="FF0000"/>
        </w:rPr>
      </w:pPr>
      <w:proofErr w:type="spellStart"/>
      <w:r>
        <w:t>Ctrl+Enter</w:t>
      </w:r>
      <w:proofErr w:type="spellEnd"/>
      <w:r>
        <w:t xml:space="preserve"> (est-ce qu’on traduit pour les Mac?)</w:t>
      </w:r>
      <w:r w:rsidR="00224DE9">
        <w:t xml:space="preserve"> – En fait je vois que ça vient plus loin avec Raccourcis clavier. On a une source pour d’autres raccourcis?</w:t>
      </w:r>
      <w:r w:rsidR="008168B4">
        <w:t xml:space="preserve"> </w:t>
      </w:r>
      <w:r w:rsidR="008168B4" w:rsidRPr="008168B4">
        <w:rPr>
          <w:color w:val="FF0000"/>
        </w:rPr>
        <w:t>C’est écrit en dessous, faire juste le remonté.</w:t>
      </w:r>
    </w:p>
    <w:p w14:paraId="20CD1DBC" w14:textId="0BD56EC7" w:rsidR="00F14D18" w:rsidRDefault="00F14D18">
      <w:r>
        <w:t xml:space="preserve">Terminal intégré : À mon avis ils ne comprennent pas </w:t>
      </w:r>
      <w:proofErr w:type="gramStart"/>
      <w:r>
        <w:t>c’est quoi</w:t>
      </w:r>
      <w:proofErr w:type="gramEnd"/>
      <w:r>
        <w:t xml:space="preserve">. </w:t>
      </w:r>
      <w:r w:rsidR="001C70F8" w:rsidRPr="001C70F8">
        <w:rPr>
          <w:color w:val="FF0000"/>
        </w:rPr>
        <w:t xml:space="preserve">On l’utilisera éventuellement, pas grave s’il ne </w:t>
      </w:r>
      <w:proofErr w:type="spellStart"/>
      <w:r w:rsidR="001C70F8" w:rsidRPr="001C70F8">
        <w:rPr>
          <w:color w:val="FF0000"/>
        </w:rPr>
        <w:t>save</w:t>
      </w:r>
      <w:proofErr w:type="spellEnd"/>
      <w:r w:rsidR="001C70F8" w:rsidRPr="001C70F8">
        <w:rPr>
          <w:color w:val="FF0000"/>
        </w:rPr>
        <w:t xml:space="preserve"> pas.</w:t>
      </w:r>
    </w:p>
    <w:p w14:paraId="4C082B5D" w14:textId="3B584688" w:rsidR="00F14D18" w:rsidRPr="00594578" w:rsidRDefault="00BA35C6">
      <w:pPr>
        <w:rPr>
          <w:color w:val="FF0000"/>
        </w:rPr>
      </w:pPr>
      <w:r>
        <w:t xml:space="preserve">Je crois que le </w:t>
      </w:r>
      <w:proofErr w:type="spellStart"/>
      <w:r>
        <w:t>qmd</w:t>
      </w:r>
      <w:proofErr w:type="spellEnd"/>
      <w:r>
        <w:t xml:space="preserve"> s’ouvre en Visual par défaut. On veut mentionner le Source?</w:t>
      </w:r>
      <w:r w:rsidR="006C3FEE">
        <w:t xml:space="preserve"> </w:t>
      </w:r>
      <w:r w:rsidR="00594578">
        <w:rPr>
          <w:color w:val="FF0000"/>
        </w:rPr>
        <w:t xml:space="preserve">Ok, c’est dans le livre. </w:t>
      </w:r>
    </w:p>
    <w:p w14:paraId="6AE95F73" w14:textId="77777777" w:rsidR="001762A7" w:rsidRDefault="001762A7"/>
    <w:p w14:paraId="639C59B2" w14:textId="553629CA" w:rsidR="00187E03" w:rsidRPr="003C6E04" w:rsidRDefault="00E2195B" w:rsidP="00E2195B">
      <w:pPr>
        <w:rPr>
          <w:color w:val="FF0000"/>
        </w:rPr>
      </w:pPr>
      <w:r>
        <w:t>Différence entre Exercice et Expérimentation?</w:t>
      </w:r>
      <w:r w:rsidR="00187E03">
        <w:br/>
        <w:t>Je pense que j’ai saisi. Exercice est plus autonome.</w:t>
      </w:r>
      <w:r w:rsidR="00EF73CF">
        <w:t xml:space="preserve"> Mais pas toujours?</w:t>
      </w:r>
      <w:r w:rsidR="007F6CED">
        <w:t xml:space="preserve"> </w:t>
      </w:r>
      <w:r w:rsidR="007F6CED" w:rsidRPr="0096430A">
        <w:rPr>
          <w:color w:val="FF0000"/>
          <w:highlight w:val="yellow"/>
        </w:rPr>
        <w:t xml:space="preserve">Revoir qu’est ce qui est quoi. </w:t>
      </w:r>
      <w:proofErr w:type="spellStart"/>
      <w:r w:rsidR="007F6CED" w:rsidRPr="0096430A">
        <w:rPr>
          <w:color w:val="FF0000"/>
          <w:highlight w:val="yellow"/>
        </w:rPr>
        <w:t>Experimentation</w:t>
      </w:r>
      <w:proofErr w:type="spellEnd"/>
      <w:r w:rsidR="003E12ED" w:rsidRPr="0096430A">
        <w:rPr>
          <w:color w:val="FF0000"/>
          <w:highlight w:val="yellow"/>
        </w:rPr>
        <w:t xml:space="preserve"> je vous dit quoi faire et exercice : </w:t>
      </w:r>
      <w:r w:rsidR="00B5651D" w:rsidRPr="0096430A">
        <w:rPr>
          <w:color w:val="FF0000"/>
          <w:highlight w:val="yellow"/>
        </w:rPr>
        <w:t>vous faites par vous-même. Le mettre du début du mod</w:t>
      </w:r>
      <w:r w:rsidR="003C6E04" w:rsidRPr="0096430A">
        <w:rPr>
          <w:color w:val="FF0000"/>
          <w:highlight w:val="yellow"/>
        </w:rPr>
        <w:t>ule.</w:t>
      </w:r>
    </w:p>
    <w:p w14:paraId="78758E73" w14:textId="5D97F593" w:rsidR="00E2195B" w:rsidRPr="009506BF" w:rsidRDefault="00E2195B" w:rsidP="00E2195B">
      <w:pPr>
        <w:rPr>
          <w:color w:val="FF0000"/>
        </w:rPr>
      </w:pPr>
      <w:r>
        <w:t xml:space="preserve">Que veut dire </w:t>
      </w:r>
      <w:r w:rsidRPr="00E2195B">
        <w:t>Familiarisez-vous avec les options d'exportation pour vos graphiques ou rapports.</w:t>
      </w:r>
      <w:r w:rsidR="009506BF">
        <w:br/>
      </w:r>
      <w:r w:rsidR="009506BF" w:rsidRPr="009506BF">
        <w:rPr>
          <w:color w:val="FF0000"/>
        </w:rPr>
        <w:t>Dans « </w:t>
      </w:r>
      <w:proofErr w:type="spellStart"/>
      <w:r w:rsidR="009506BF" w:rsidRPr="009506BF">
        <w:rPr>
          <w:color w:val="FF0000"/>
        </w:rPr>
        <w:t>oncfigurer</w:t>
      </w:r>
      <w:proofErr w:type="spellEnd"/>
      <w:r w:rsidR="009506BF" w:rsidRPr="009506BF">
        <w:rPr>
          <w:color w:val="FF0000"/>
        </w:rPr>
        <w:t xml:space="preserve"> votre </w:t>
      </w:r>
      <w:proofErr w:type="spellStart"/>
      <w:r w:rsidR="009506BF" w:rsidRPr="009506BF">
        <w:rPr>
          <w:color w:val="FF0000"/>
        </w:rPr>
        <w:t>enrinomement</w:t>
      </w:r>
      <w:proofErr w:type="spellEnd"/>
      <w:r w:rsidR="009506BF" w:rsidRPr="009506BF">
        <w:rPr>
          <w:color w:val="FF0000"/>
        </w:rPr>
        <w:t xml:space="preserve"> », le </w:t>
      </w:r>
      <w:proofErr w:type="gramStart"/>
      <w:r w:rsidR="009506BF" w:rsidRPr="009506BF">
        <w:rPr>
          <w:color w:val="FF0000"/>
        </w:rPr>
        <w:t>début est pas</w:t>
      </w:r>
      <w:proofErr w:type="gramEnd"/>
      <w:r w:rsidR="009506BF" w:rsidRPr="009506BF">
        <w:rPr>
          <w:color w:val="FF0000"/>
        </w:rPr>
        <w:t xml:space="preserve"> en exercice, l’ajouter.</w:t>
      </w:r>
    </w:p>
    <w:p w14:paraId="48122617" w14:textId="6EC84A48" w:rsidR="00E2195B" w:rsidRPr="00440BA4" w:rsidRDefault="00F4356C">
      <w:pPr>
        <w:rPr>
          <w:strike/>
        </w:rPr>
      </w:pPr>
      <w:r w:rsidRPr="00440BA4">
        <w:rPr>
          <w:strike/>
        </w:rPr>
        <w:t xml:space="preserve">D’habitude, dans mes </w:t>
      </w:r>
      <w:proofErr w:type="spellStart"/>
      <w:r w:rsidRPr="00440BA4">
        <w:rPr>
          <w:strike/>
        </w:rPr>
        <w:t>qmd</w:t>
      </w:r>
      <w:proofErr w:type="spellEnd"/>
      <w:r w:rsidRPr="00440BA4">
        <w:rPr>
          <w:strike/>
        </w:rPr>
        <w:t xml:space="preserve"> je peux rouler le code des </w:t>
      </w:r>
      <w:proofErr w:type="spellStart"/>
      <w:r w:rsidRPr="00440BA4">
        <w:rPr>
          <w:strike/>
        </w:rPr>
        <w:t>chunks</w:t>
      </w:r>
      <w:proofErr w:type="spellEnd"/>
      <w:r w:rsidRPr="00440BA4">
        <w:rPr>
          <w:strike/>
        </w:rPr>
        <w:t xml:space="preserve"> avec </w:t>
      </w:r>
      <w:proofErr w:type="spellStart"/>
      <w:r w:rsidRPr="00440BA4">
        <w:rPr>
          <w:strike/>
        </w:rPr>
        <w:t>C</w:t>
      </w:r>
      <w:r w:rsidR="00271C7A" w:rsidRPr="00440BA4">
        <w:rPr>
          <w:strike/>
        </w:rPr>
        <w:t>trl+R</w:t>
      </w:r>
      <w:proofErr w:type="spellEnd"/>
      <w:r w:rsidR="00271C7A" w:rsidRPr="00440BA4">
        <w:rPr>
          <w:strike/>
        </w:rPr>
        <w:t>, mais pas ici.</w:t>
      </w:r>
    </w:p>
    <w:p w14:paraId="25E6A4E7" w14:textId="77777777" w:rsidR="00A76E78" w:rsidRDefault="00A76E78"/>
    <w:p w14:paraId="68742EBB" w14:textId="271DC1C5" w:rsidR="00A76E78" w:rsidRPr="001E1D1A" w:rsidRDefault="004476C2">
      <w:pPr>
        <w:rPr>
          <w:color w:val="FF0000"/>
        </w:rPr>
      </w:pPr>
      <w:r>
        <w:t>Nombre pair ou impair : on donne un truc ou c’est dans les notes de cours</w:t>
      </w:r>
      <w:r w:rsidRPr="001E1D1A">
        <w:rPr>
          <w:color w:val="FF0000"/>
        </w:rPr>
        <w:t>?</w:t>
      </w:r>
      <w:r w:rsidR="001E1D1A" w:rsidRPr="001E1D1A">
        <w:rPr>
          <w:color w:val="FF0000"/>
        </w:rPr>
        <w:t xml:space="preserve"> Aller ajouter un indice d’aller lire l’aide de %%</w:t>
      </w:r>
    </w:p>
    <w:p w14:paraId="300BF41A" w14:textId="3E4CA5AF" w:rsidR="004476C2" w:rsidRDefault="004476C2">
      <w:r>
        <w:t xml:space="preserve">D’ailleurs, j’écrirais la liste des lectures en lien avec le module en haut de l’aventure. </w:t>
      </w:r>
    </w:p>
    <w:p w14:paraId="3B5B7748" w14:textId="5802229F" w:rsidR="00F177AF" w:rsidRPr="00A76E16" w:rsidRDefault="00F177AF">
      <w:pPr>
        <w:rPr>
          <w:color w:val="FF0000"/>
        </w:rPr>
      </w:pPr>
      <w:r>
        <w:t>Fonction de base : tu parles de fonctions intégrées, mais tu présentes une fonction écrite par toi…</w:t>
      </w:r>
      <w:r w:rsidR="00B32A74">
        <w:t xml:space="preserve">. </w:t>
      </w:r>
      <w:r w:rsidR="00B32A74" w:rsidRPr="00FB7300">
        <w:rPr>
          <w:color w:val="FF0000"/>
        </w:rPr>
        <w:t xml:space="preserve">Ajouter un exemple de fonction intégré et on ajoute aussi que l’on peut </w:t>
      </w:r>
      <w:r w:rsidR="000357E2" w:rsidRPr="00FB7300">
        <w:rPr>
          <w:color w:val="FF0000"/>
        </w:rPr>
        <w:t xml:space="preserve">en créer. On change le titre de section par </w:t>
      </w:r>
      <w:r w:rsidR="00FB7300" w:rsidRPr="00FB7300">
        <w:rPr>
          <w:color w:val="FF0000"/>
        </w:rPr>
        <w:t>Fonctions et deux sous sections : intégré et défini</w:t>
      </w:r>
    </w:p>
    <w:p w14:paraId="37A12624" w14:textId="64EAADC4" w:rsidR="007C1B02" w:rsidRDefault="00FD23D0">
      <w:r>
        <w:t xml:space="preserve">On pourrait mentionner le </w:t>
      </w:r>
      <w:proofErr w:type="spellStart"/>
      <w:r>
        <w:t>Tidyverse</w:t>
      </w:r>
      <w:proofErr w:type="spellEnd"/>
      <w:r>
        <w:t xml:space="preserve"> style guide après tes règles d’or</w:t>
      </w:r>
      <w:r w:rsidRPr="008E747E">
        <w:rPr>
          <w:color w:val="FF0000"/>
        </w:rPr>
        <w:t>.</w:t>
      </w:r>
      <w:r w:rsidR="00DE58F5" w:rsidRPr="008E747E">
        <w:rPr>
          <w:color w:val="FF0000"/>
        </w:rPr>
        <w:t xml:space="preserve"> Mettre le lien </w:t>
      </w:r>
      <w:proofErr w:type="spellStart"/>
      <w:r w:rsidR="00DE58F5" w:rsidRPr="008E747E">
        <w:rPr>
          <w:color w:val="FF0000"/>
        </w:rPr>
        <w:t>tidyverse</w:t>
      </w:r>
      <w:proofErr w:type="spellEnd"/>
      <w:r w:rsidR="00DE58F5" w:rsidRPr="008E747E">
        <w:rPr>
          <w:color w:val="FF0000"/>
        </w:rPr>
        <w:t xml:space="preserve"> : </w:t>
      </w:r>
      <w:r w:rsidRPr="008E747E">
        <w:rPr>
          <w:color w:val="FF0000"/>
        </w:rPr>
        <w:t xml:space="preserve"> </w:t>
      </w:r>
      <w:r w:rsidR="00D44B9A" w:rsidRPr="008E747E">
        <w:rPr>
          <w:color w:val="FF0000"/>
        </w:rPr>
        <w:t>chapitre 4 livre en anglais, seulement 1</w:t>
      </w:r>
      <w:r w:rsidR="00736CE0">
        <w:rPr>
          <w:color w:val="FF0000"/>
        </w:rPr>
        <w:t>,</w:t>
      </w:r>
      <w:r w:rsidR="00D44B9A" w:rsidRPr="008E747E">
        <w:rPr>
          <w:color w:val="FF0000"/>
        </w:rPr>
        <w:t xml:space="preserve"> </w:t>
      </w:r>
      <w:r w:rsidR="00736CE0">
        <w:rPr>
          <w:color w:val="FF0000"/>
        </w:rPr>
        <w:t xml:space="preserve">2 et </w:t>
      </w:r>
      <w:proofErr w:type="gramStart"/>
      <w:r w:rsidR="00736CE0">
        <w:rPr>
          <w:color w:val="FF0000"/>
        </w:rPr>
        <w:t>5</w:t>
      </w:r>
      <w:r w:rsidR="00C10DE7">
        <w:rPr>
          <w:color w:val="FF0000"/>
        </w:rPr>
        <w:t xml:space="preserve"> </w:t>
      </w:r>
      <w:r w:rsidR="00D44B9A" w:rsidRPr="008E747E">
        <w:rPr>
          <w:color w:val="FF0000"/>
        </w:rPr>
        <w:t xml:space="preserve"> (</w:t>
      </w:r>
      <w:proofErr w:type="gramEnd"/>
      <w:r w:rsidR="00D44B9A" w:rsidRPr="008E747E">
        <w:rPr>
          <w:color w:val="FF0000"/>
        </w:rPr>
        <w:t>on ajoute les autres au fur et à mesure)</w:t>
      </w:r>
      <w:r w:rsidR="007C1B02" w:rsidRPr="008E747E">
        <w:rPr>
          <w:color w:val="FF0000"/>
        </w:rPr>
        <w:br/>
      </w:r>
      <w:r w:rsidR="007C1B02">
        <w:t>L’exercice suite aux règles n’est pas vraiment problématique à cause des</w:t>
      </w:r>
      <w:r w:rsidR="00545280">
        <w:t xml:space="preserve"> 3 règles mais d’autre chose.</w:t>
      </w:r>
      <w:r w:rsidR="00C10DE7">
        <w:t xml:space="preserve"> </w:t>
      </w:r>
      <w:r w:rsidR="00C10DE7" w:rsidRPr="0014729B">
        <w:rPr>
          <w:color w:val="FF0000"/>
        </w:rPr>
        <w:t xml:space="preserve">Le reprendre, ajouter des </w:t>
      </w:r>
      <w:r w:rsidR="0014729B" w:rsidRPr="0014729B">
        <w:rPr>
          <w:color w:val="FF0000"/>
        </w:rPr>
        <w:t>problèmes des 3 trucs plus haut, faire une mise en contexte et leur demander de modifier le code pour le rendre propre.</w:t>
      </w:r>
    </w:p>
    <w:p w14:paraId="6319460F" w14:textId="77777777" w:rsidR="00676BCC" w:rsidRDefault="00676BCC"/>
    <w:p w14:paraId="63BDDAC7" w14:textId="127BB7AB" w:rsidR="00676BCC" w:rsidRPr="009F48EC" w:rsidRDefault="00676BCC">
      <w:pPr>
        <w:rPr>
          <w:color w:val="FF0000"/>
        </w:rPr>
      </w:pPr>
      <w:r>
        <w:t xml:space="preserve">Indicatif ou impératif tout au long du document. </w:t>
      </w:r>
      <w:r w:rsidR="009F48EC" w:rsidRPr="00A76E16">
        <w:rPr>
          <w:color w:val="FF0000"/>
          <w:highlight w:val="yellow"/>
        </w:rPr>
        <w:t xml:space="preserve">Exercice et </w:t>
      </w:r>
      <w:r w:rsidR="00F54AA3" w:rsidRPr="00A76E16">
        <w:rPr>
          <w:color w:val="FF0000"/>
          <w:highlight w:val="yellow"/>
        </w:rPr>
        <w:t>expérimentation</w:t>
      </w:r>
      <w:r w:rsidR="009F48EC" w:rsidRPr="00A76E16">
        <w:rPr>
          <w:color w:val="FF0000"/>
          <w:highlight w:val="yellow"/>
        </w:rPr>
        <w:t xml:space="preserve"> on met des EZ, dans tous le reste on met ER.</w:t>
      </w:r>
    </w:p>
    <w:p w14:paraId="76C515B4" w14:textId="77777777" w:rsidR="007240BE" w:rsidRDefault="007240BE"/>
    <w:p w14:paraId="4FD2B986" w14:textId="5785F33D" w:rsidR="007240BE" w:rsidRDefault="007240BE">
      <w:r>
        <w:t xml:space="preserve">Aide </w:t>
      </w:r>
      <w:proofErr w:type="spellStart"/>
      <w:r w:rsidR="00613532">
        <w:t>MeteoQuebec</w:t>
      </w:r>
      <w:proofErr w:type="spellEnd"/>
      <w:r w:rsidR="00613532">
        <w:t xml:space="preserve"> : Je dirais les données sont </w:t>
      </w:r>
      <w:r w:rsidR="00613532" w:rsidRPr="0086271A">
        <w:rPr>
          <w:color w:val="FF0000"/>
        </w:rPr>
        <w:t>obtenues</w:t>
      </w:r>
      <w:r w:rsidR="00613532">
        <w:t xml:space="preserve">, pas collectées. </w:t>
      </w:r>
    </w:p>
    <w:p w14:paraId="7B2DA476" w14:textId="77777777" w:rsidR="00FD23D0" w:rsidRDefault="00FD23D0"/>
    <w:p w14:paraId="2AF0969A" w14:textId="07442B7C" w:rsidR="00F50DB5" w:rsidRDefault="00F50DB5">
      <w:r>
        <w:t xml:space="preserve">Extraire une ligne : </w:t>
      </w:r>
      <w:proofErr w:type="spellStart"/>
      <w:r>
        <w:t>nom_data</w:t>
      </w:r>
      <w:proofErr w:type="spellEnd"/>
      <w:r>
        <w:t xml:space="preserve"> Veut-on dire </w:t>
      </w:r>
      <w:proofErr w:type="spellStart"/>
      <w:r>
        <w:t>nom_</w:t>
      </w:r>
      <w:r w:rsidRPr="005A2601">
        <w:rPr>
          <w:color w:val="FF0000"/>
        </w:rPr>
        <w:t>données</w:t>
      </w:r>
      <w:proofErr w:type="spellEnd"/>
      <w:r>
        <w:t>?</w:t>
      </w:r>
    </w:p>
    <w:p w14:paraId="676BEFA2" w14:textId="77777777" w:rsidR="00E54A4A" w:rsidRDefault="00E54A4A"/>
    <w:p w14:paraId="30AF26CA" w14:textId="72DF5AAA" w:rsidR="00E54A4A" w:rsidRDefault="00E54A4A">
      <w:r>
        <w:t>Je parlerais de l’option pour que les sorties apparaissent dans la console et non dans le document.</w:t>
      </w:r>
      <w:r w:rsidR="006C7E61">
        <w:t xml:space="preserve"> </w:t>
      </w:r>
      <w:r w:rsidR="00F2244B" w:rsidRPr="00F2244B">
        <w:rPr>
          <w:color w:val="FF0000"/>
        </w:rPr>
        <w:t xml:space="preserve">OK, dans un livre. </w:t>
      </w:r>
    </w:p>
    <w:p w14:paraId="0BDA552F" w14:textId="77777777" w:rsidR="00756BA3" w:rsidRDefault="00756BA3"/>
    <w:p w14:paraId="4AD7C893" w14:textId="24D432BE" w:rsidR="00756BA3" w:rsidRPr="00EC1D02" w:rsidRDefault="00756BA3">
      <w:pPr>
        <w:rPr>
          <w:color w:val="FF0000"/>
        </w:rPr>
      </w:pPr>
      <w:r>
        <w:t xml:space="preserve">Est-ce qu’on dit qu’extraire par numéro de colonne c’est plus dangereux si y’a </w:t>
      </w:r>
      <w:r w:rsidR="003833D2">
        <w:t xml:space="preserve">des </w:t>
      </w:r>
      <w:proofErr w:type="spellStart"/>
      <w:r w:rsidR="003833D2">
        <w:t>modifs</w:t>
      </w:r>
      <w:proofErr w:type="spellEnd"/>
      <w:r w:rsidR="003833D2">
        <w:t xml:space="preserve"> au jeu de données. </w:t>
      </w:r>
      <w:r w:rsidR="00D60167">
        <w:t xml:space="preserve"> </w:t>
      </w:r>
      <w:r w:rsidR="00D60167" w:rsidRPr="00EC1D02">
        <w:rPr>
          <w:color w:val="FF0000"/>
        </w:rPr>
        <w:t xml:space="preserve">Ajouter un avertissement, </w:t>
      </w:r>
      <w:proofErr w:type="gramStart"/>
      <w:r w:rsidR="00EC1D02" w:rsidRPr="00EC1D02">
        <w:rPr>
          <w:color w:val="FF0000"/>
        </w:rPr>
        <w:t>qu’on aime pas</w:t>
      </w:r>
      <w:proofErr w:type="gramEnd"/>
      <w:r w:rsidR="00EC1D02" w:rsidRPr="00EC1D02">
        <w:rPr>
          <w:color w:val="FF0000"/>
        </w:rPr>
        <w:t xml:space="preserve"> faire </w:t>
      </w:r>
      <w:proofErr w:type="spellStart"/>
      <w:r w:rsidR="00EC1D02" w:rsidRPr="00EC1D02">
        <w:rPr>
          <w:color w:val="FF0000"/>
        </w:rPr>
        <w:t>ca</w:t>
      </w:r>
      <w:proofErr w:type="spellEnd"/>
      <w:r w:rsidR="00EC1D02" w:rsidRPr="00EC1D02">
        <w:rPr>
          <w:color w:val="FF0000"/>
        </w:rPr>
        <w:t>.</w:t>
      </w:r>
    </w:p>
    <w:p w14:paraId="4341A5EB" w14:textId="77777777" w:rsidR="006E1FFD" w:rsidRDefault="006E1FFD"/>
    <w:p w14:paraId="7BA9831A" w14:textId="1507D92A" w:rsidR="006E1FFD" w:rsidRDefault="006E1FFD">
      <w:r>
        <w:t xml:space="preserve">J’aime l’idée de traduire en </w:t>
      </w:r>
      <w:proofErr w:type="spellStart"/>
      <w:r>
        <w:t>Farenheit</w:t>
      </w:r>
      <w:proofErr w:type="spellEnd"/>
      <w:r>
        <w:t xml:space="preserve">! Ils </w:t>
      </w:r>
      <w:r w:rsidR="00FF1AD4">
        <w:t xml:space="preserve">auront besoin de google dès le premier cours. </w:t>
      </w:r>
    </w:p>
    <w:p w14:paraId="1C72BEFD" w14:textId="77777777" w:rsidR="00707808" w:rsidRDefault="00707808"/>
    <w:p w14:paraId="4F1873E7" w14:textId="110A01FF" w:rsidR="00707808" w:rsidRDefault="00707808">
      <w:r>
        <w:t xml:space="preserve">Drôle de divisions à la fin avec Exemple : </w:t>
      </w:r>
      <w:r w:rsidR="00676F42" w:rsidRPr="004A6EC2">
        <w:rPr>
          <w:color w:val="FF0000"/>
        </w:rPr>
        <w:t xml:space="preserve">« comprendre les </w:t>
      </w:r>
      <w:proofErr w:type="spellStart"/>
      <w:r w:rsidR="00676F42" w:rsidRPr="004A6EC2">
        <w:rPr>
          <w:color w:val="FF0000"/>
        </w:rPr>
        <w:t>operateurs</w:t>
      </w:r>
      <w:proofErr w:type="spellEnd"/>
      <w:r w:rsidR="00676F42" w:rsidRPr="004A6EC2">
        <w:rPr>
          <w:color w:val="FF0000"/>
        </w:rPr>
        <w:t xml:space="preserve"> logiques » </w:t>
      </w:r>
      <w:proofErr w:type="spellStart"/>
      <w:proofErr w:type="gramStart"/>
      <w:r w:rsidR="00676F42" w:rsidRPr="004A6EC2">
        <w:rPr>
          <w:color w:val="FF0000"/>
        </w:rPr>
        <w:t>a</w:t>
      </w:r>
      <w:proofErr w:type="spellEnd"/>
      <w:proofErr w:type="gramEnd"/>
      <w:r w:rsidR="00676F42" w:rsidRPr="004A6EC2">
        <w:rPr>
          <w:color w:val="FF0000"/>
        </w:rPr>
        <w:t xml:space="preserve"> mettre seulement en gras et pas en format de titre.</w:t>
      </w:r>
    </w:p>
    <w:p w14:paraId="32D50BFF" w14:textId="77777777" w:rsidR="00401720" w:rsidRDefault="00401720"/>
    <w:p w14:paraId="768AC2D8" w14:textId="6875BB8C" w:rsidR="00401720" w:rsidRPr="00816063" w:rsidRDefault="00401720">
      <w:pPr>
        <w:rPr>
          <w:color w:val="FF0000"/>
        </w:rPr>
      </w:pPr>
      <w:r>
        <w:t>Dans l’exemple avec les opérateurs logiques, ça me retourne plein de NA…</w:t>
      </w:r>
      <w:r w:rsidR="00816063">
        <w:t xml:space="preserve"> </w:t>
      </w:r>
      <w:r w:rsidR="00816063" w:rsidRPr="00816063">
        <w:rPr>
          <w:color w:val="FF0000"/>
        </w:rPr>
        <w:t>VERIFIER CE QUI SE PASSE.</w:t>
      </w:r>
    </w:p>
    <w:p w14:paraId="28BB4D70" w14:textId="77777777" w:rsidR="00094818" w:rsidRDefault="00094818"/>
    <w:p w14:paraId="639A694D" w14:textId="15F8FEE4" w:rsidR="00E311FC" w:rsidRPr="00552873" w:rsidRDefault="00E311FC">
      <w:pPr>
        <w:rPr>
          <w:b/>
          <w:bCs/>
        </w:rPr>
      </w:pPr>
      <w:r w:rsidRPr="00552873">
        <w:rPr>
          <w:b/>
          <w:bCs/>
        </w:rPr>
        <w:t xml:space="preserve">Défi : </w:t>
      </w:r>
    </w:p>
    <w:p w14:paraId="07B96342" w14:textId="1C76CF5A" w:rsidR="00E311FC" w:rsidRDefault="00E311FC">
      <w:pPr>
        <w:rPr>
          <w:color w:val="FF0000"/>
        </w:rPr>
      </w:pPr>
      <w:r>
        <w:t xml:space="preserve">Décrire les conditions lors de votre jour de naissance : </w:t>
      </w:r>
      <w:proofErr w:type="gramStart"/>
      <w:r>
        <w:t>j’ai peur</w:t>
      </w:r>
      <w:proofErr w:type="gramEnd"/>
      <w:r>
        <w:t xml:space="preserve"> que ça fasse beaucoup de texte pour rien. </w:t>
      </w:r>
      <w:r w:rsidR="009C116F" w:rsidRPr="009C116F">
        <w:rPr>
          <w:color w:val="FF0000"/>
        </w:rPr>
        <w:t>Afficher la bonne ligne plutôt (pas dire un truc trop vague)</w:t>
      </w:r>
      <w:r w:rsidR="009C116F">
        <w:t xml:space="preserve">. </w:t>
      </w:r>
      <w:r>
        <w:t>On ne pourrait pas plutôt leur demander d’imprimer la ligne simplement.</w:t>
      </w:r>
      <w:r w:rsidR="001E565B">
        <w:br/>
      </w:r>
      <w:r w:rsidR="001E565B" w:rsidRPr="001E565B">
        <w:rPr>
          <w:color w:val="FF0000"/>
        </w:rPr>
        <w:t>AJOUTER du détail sur chaque section je veux quoi.</w:t>
      </w:r>
    </w:p>
    <w:p w14:paraId="2D8F0698" w14:textId="77777777" w:rsidR="007D07CF" w:rsidRDefault="007D07CF">
      <w:pPr>
        <w:rPr>
          <w:color w:val="FF0000"/>
        </w:rPr>
      </w:pPr>
    </w:p>
    <w:p w14:paraId="16EB2C45" w14:textId="5B0F811E" w:rsidR="007D07CF" w:rsidRDefault="007D07CF">
      <w:r>
        <w:rPr>
          <w:color w:val="FF0000"/>
        </w:rPr>
        <w:t xml:space="preserve">RENDRE CA plus précis : </w:t>
      </w:r>
      <w:proofErr w:type="spellStart"/>
      <w:r>
        <w:rPr>
          <w:color w:val="FF0000"/>
        </w:rPr>
        <w:t>temperature</w:t>
      </w:r>
      <w:proofErr w:type="spellEnd"/>
      <w:r>
        <w:rPr>
          <w:color w:val="FF0000"/>
        </w:rPr>
        <w:t xml:space="preserve"> </w:t>
      </w:r>
      <w:r w:rsidR="00111782">
        <w:rPr>
          <w:color w:val="FF0000"/>
        </w:rPr>
        <w:t>moyenne</w:t>
      </w:r>
      <w:r w:rsidR="00AE1D64">
        <w:rPr>
          <w:color w:val="FF0000"/>
        </w:rPr>
        <w:t xml:space="preserve">. On précise vraiment sur la </w:t>
      </w:r>
      <w:proofErr w:type="spellStart"/>
      <w:r w:rsidR="00AE1D64">
        <w:rPr>
          <w:color w:val="FF0000"/>
        </w:rPr>
        <w:t>temperature</w:t>
      </w:r>
      <w:proofErr w:type="spellEnd"/>
      <w:r w:rsidR="00AE1D64">
        <w:rPr>
          <w:color w:val="FF0000"/>
        </w:rPr>
        <w:t>.</w:t>
      </w:r>
    </w:p>
    <w:p w14:paraId="48975598" w14:textId="5CAA37FA" w:rsidR="00FD23D0" w:rsidRDefault="00E311FC">
      <w:r>
        <w:t xml:space="preserve">Il faut qu’ils indiquent la date choisie </w:t>
      </w:r>
      <w:r w:rsidR="00725A36">
        <w:t>dans l’introduction. Autre chose?</w:t>
      </w:r>
      <w:r>
        <w:t xml:space="preserve"> </w:t>
      </w:r>
      <w:r w:rsidR="009F24D9">
        <w:t>«</w:t>
      </w:r>
    </w:p>
    <w:p w14:paraId="6B50AFC3" w14:textId="6A3770DE" w:rsidR="009F24D9" w:rsidRPr="007D7C1D" w:rsidRDefault="009D6C54">
      <w:pPr>
        <w:rPr>
          <w:color w:val="FF0000"/>
        </w:rPr>
      </w:pPr>
      <w:r w:rsidRPr="007D7C1D">
        <w:rPr>
          <w:color w:val="FF0000"/>
        </w:rPr>
        <w:t xml:space="preserve">On pourrait leur demander de nommer leurs </w:t>
      </w:r>
      <w:proofErr w:type="spellStart"/>
      <w:r w:rsidRPr="007D7C1D">
        <w:rPr>
          <w:color w:val="FF0000"/>
        </w:rPr>
        <w:t>chunks</w:t>
      </w:r>
      <w:proofErr w:type="spellEnd"/>
      <w:r w:rsidRPr="007D7C1D">
        <w:rPr>
          <w:color w:val="FF0000"/>
        </w:rPr>
        <w:t xml:space="preserve"> (on en parle dans le livre)</w:t>
      </w:r>
      <w:r w:rsidR="006F759F" w:rsidRPr="007D7C1D">
        <w:rPr>
          <w:color w:val="FF0000"/>
        </w:rPr>
        <w:t xml:space="preserve">, ou dire quoi faire avec </w:t>
      </w:r>
      <w:proofErr w:type="spellStart"/>
      <w:r w:rsidR="006F759F" w:rsidRPr="007D7C1D">
        <w:rPr>
          <w:color w:val="FF0000"/>
        </w:rPr>
        <w:t>ech</w:t>
      </w:r>
      <w:r w:rsidR="00C931B0" w:rsidRPr="007D7C1D">
        <w:rPr>
          <w:color w:val="FF0000"/>
        </w:rPr>
        <w:t>o</w:t>
      </w:r>
      <w:proofErr w:type="spellEnd"/>
      <w:r w:rsidR="00C931B0" w:rsidRPr="007D7C1D">
        <w:rPr>
          <w:color w:val="FF0000"/>
        </w:rPr>
        <w:t xml:space="preserve"> par exemple. </w:t>
      </w:r>
    </w:p>
    <w:p w14:paraId="471A3395" w14:textId="0F7C9863" w:rsidR="00E13C51" w:rsidRDefault="00E13C51">
      <w:r>
        <w:t>On parle aussi de code intégré dans le manuel. On pourrait leur demander de l’utiliser une fois. Ça se corrige vite…</w:t>
      </w:r>
    </w:p>
    <w:p w14:paraId="2938560A" w14:textId="2CAB48EA" w:rsidR="00EE3425" w:rsidRPr="00AE369F" w:rsidRDefault="006B4D39" w:rsidP="00AE369F">
      <w:pPr>
        <w:rPr>
          <w:color w:val="FF0000"/>
        </w:rPr>
      </w:pPr>
      <w:r w:rsidRPr="00EE3425">
        <w:rPr>
          <w:color w:val="FF0000"/>
        </w:rPr>
        <w:t xml:space="preserve">Est-ce qu’on exige </w:t>
      </w:r>
      <w:proofErr w:type="spellStart"/>
      <w:r w:rsidRPr="00EE3425">
        <w:rPr>
          <w:color w:val="FF0000"/>
        </w:rPr>
        <w:t>Tidyverse</w:t>
      </w:r>
      <w:proofErr w:type="spellEnd"/>
      <w:r w:rsidRPr="00EE3425">
        <w:rPr>
          <w:color w:val="FF0000"/>
        </w:rPr>
        <w:t xml:space="preserve"> style guide pour le défi</w:t>
      </w:r>
      <w:r w:rsidR="005D0285" w:rsidRPr="00EE3425">
        <w:rPr>
          <w:color w:val="FF0000"/>
        </w:rPr>
        <w:t>?</w:t>
      </w:r>
      <w:r w:rsidR="005D0285" w:rsidRPr="00EE3425">
        <w:rPr>
          <w:color w:val="FF0000"/>
        </w:rPr>
        <w:br/>
      </w:r>
      <w:r w:rsidR="00EE3425">
        <w:rPr>
          <w:color w:val="FF0000"/>
        </w:rPr>
        <w:t>ECRIRE LA GRILLE DE CORRECTION :</w:t>
      </w:r>
      <w:r w:rsidR="00AE369F">
        <w:rPr>
          <w:color w:val="FF0000"/>
        </w:rPr>
        <w:t xml:space="preserve"> (des questions simples ou petite échelle).</w:t>
      </w:r>
    </w:p>
    <w:p w14:paraId="05160C53" w14:textId="3A747EBF" w:rsidR="005D0285" w:rsidRDefault="005D0285">
      <w:r>
        <w:t xml:space="preserve">Je vois le défi à la fin de l’aventure ET dans un fichier séparé. </w:t>
      </w:r>
      <w:r w:rsidR="000C5B25">
        <w:t>Ça ne me semble pas l’idéal de devoir gérer deux versions, si on veut changer des choses</w:t>
      </w:r>
      <w:r w:rsidR="00D8081E">
        <w:t>.</w:t>
      </w:r>
    </w:p>
    <w:p w14:paraId="79189831" w14:textId="1E45F28A" w:rsidR="00192547" w:rsidRPr="004633BF" w:rsidRDefault="004633BF">
      <w:pPr>
        <w:rPr>
          <w:color w:val="FF0000"/>
        </w:rPr>
      </w:pPr>
      <w:r w:rsidRPr="004633BF">
        <w:rPr>
          <w:color w:val="FF0000"/>
        </w:rPr>
        <w:t>ON GARDE LES DÉFIS A PART DE L’AVENTURE</w:t>
      </w:r>
    </w:p>
    <w:p w14:paraId="1861FD90" w14:textId="0DBC1B64" w:rsidR="00192547" w:rsidRPr="00552873" w:rsidRDefault="00192547">
      <w:pPr>
        <w:rPr>
          <w:b/>
          <w:bCs/>
        </w:rPr>
      </w:pPr>
      <w:r w:rsidRPr="00552873">
        <w:rPr>
          <w:b/>
          <w:bCs/>
        </w:rPr>
        <w:t xml:space="preserve">Livres : </w:t>
      </w:r>
    </w:p>
    <w:p w14:paraId="30BA057B" w14:textId="334598D6" w:rsidR="00780286" w:rsidRDefault="00780286">
      <w:r>
        <w:t>Est-ce qu’on va assigner aussi des exercices dans les manuels?</w:t>
      </w:r>
    </w:p>
    <w:p w14:paraId="1BCF661D" w14:textId="323EDFFF" w:rsidR="00192547" w:rsidRDefault="001161F3">
      <w:r>
        <w:t xml:space="preserve">Clarifier pourquoi on lit le chapitre 21 même si c’est </w:t>
      </w:r>
      <w:proofErr w:type="spellStart"/>
      <w:r>
        <w:t>Markdown</w:t>
      </w:r>
      <w:proofErr w:type="spellEnd"/>
      <w:r>
        <w:t>.</w:t>
      </w:r>
      <w:r w:rsidR="00792A8C">
        <w:br/>
        <w:t>Et chapitre 23 : indiquez que c’est une introduction pour plus tard?</w:t>
      </w:r>
    </w:p>
    <w:p w14:paraId="45DC5D39" w14:textId="0E9AFAE7" w:rsidR="001161F3" w:rsidRDefault="001161F3">
      <w:r>
        <w:t xml:space="preserve">Je dirais aux gens : lisez à l’avance; ça va vous aider à aller plus vite, mais sinon pour la première aventure ça ne sera pas un problème, mais il faudra lire pour le défi. </w:t>
      </w:r>
    </w:p>
    <w:p w14:paraId="0419430A" w14:textId="6EAA4600" w:rsidR="009D7B49" w:rsidRDefault="009D48FD">
      <w:r>
        <w:t>Chapitre 24?</w:t>
      </w:r>
      <w:r w:rsidR="009D7B49">
        <w:t xml:space="preserve"> </w:t>
      </w:r>
      <w:r w:rsidR="006A123E">
        <w:t>Plus tard?</w:t>
      </w:r>
      <w:r w:rsidR="00552873">
        <w:t xml:space="preserve"> En fait, ça semble être dans 28.11 </w:t>
      </w:r>
      <w:proofErr w:type="gramStart"/>
      <w:r w:rsidR="00552873">
        <w:t>de édition</w:t>
      </w:r>
      <w:proofErr w:type="gramEnd"/>
      <w:r w:rsidR="00552873">
        <w:t xml:space="preserve"> 2. </w:t>
      </w:r>
    </w:p>
    <w:p w14:paraId="768FC94A" w14:textId="22AC6D5B" w:rsidR="00E831F3" w:rsidRPr="00192547" w:rsidRDefault="006A123E">
      <w:r>
        <w:t>Livre anglais : (en fait, on devrait peut-être référer à Édition 1 et Édition 2)</w:t>
      </w:r>
      <w:r>
        <w:br/>
      </w:r>
      <w:r w:rsidR="009444DF">
        <w:t xml:space="preserve">Chapitre 4 : </w:t>
      </w:r>
      <w:r w:rsidR="002C0ED1">
        <w:t xml:space="preserve">4.3 et 4.4 sera dur à suivre ; j’ai découvert les </w:t>
      </w:r>
      <w:proofErr w:type="spellStart"/>
      <w:r w:rsidR="002C0ED1">
        <w:t>sectioning</w:t>
      </w:r>
      <w:proofErr w:type="spellEnd"/>
      <w:r w:rsidR="002C0ED1">
        <w:t xml:space="preserve"> </w:t>
      </w:r>
      <w:proofErr w:type="spellStart"/>
      <w:proofErr w:type="gramStart"/>
      <w:r w:rsidR="002C0ED1">
        <w:t>comments</w:t>
      </w:r>
      <w:proofErr w:type="spellEnd"/>
      <w:r w:rsidR="002C0ED1">
        <w:t>!!</w:t>
      </w:r>
      <w:proofErr w:type="gramEnd"/>
      <w:r w:rsidR="00E831F3">
        <w:br/>
        <w:t xml:space="preserve">Chapitre 28 : Est-ce que les </w:t>
      </w:r>
      <w:proofErr w:type="spellStart"/>
      <w:r w:rsidR="00E831F3">
        <w:t>chunks</w:t>
      </w:r>
      <w:proofErr w:type="spellEnd"/>
      <w:r w:rsidR="00E831F3">
        <w:t xml:space="preserve"> options sont différents en </w:t>
      </w:r>
      <w:proofErr w:type="spellStart"/>
      <w:r w:rsidR="00E831F3">
        <w:t>markdown</w:t>
      </w:r>
      <w:proofErr w:type="spellEnd"/>
      <w:r w:rsidR="00E831F3">
        <w:t xml:space="preserve"> qu’en quarto?</w:t>
      </w:r>
      <w:r w:rsidR="00C25816">
        <w:t xml:space="preserve"> Je ne suis pas certaine qu’il </w:t>
      </w:r>
      <w:proofErr w:type="gramStart"/>
      <w:r w:rsidR="00C25816">
        <w:t>est</w:t>
      </w:r>
      <w:proofErr w:type="gramEnd"/>
      <w:r w:rsidR="00C25816">
        <w:t xml:space="preserve"> nécessaire de lire les deux versions. </w:t>
      </w:r>
    </w:p>
    <w:p w14:paraId="62BB59E4" w14:textId="77777777" w:rsidR="001954F1" w:rsidRDefault="001954F1"/>
    <w:p w14:paraId="4874710B" w14:textId="34FF44EA" w:rsidR="001954F1" w:rsidRDefault="002142C7">
      <w:r>
        <w:t>TO</w:t>
      </w:r>
      <w:r w:rsidR="008C73EB">
        <w:t>-DO :</w:t>
      </w:r>
    </w:p>
    <w:p w14:paraId="17836467" w14:textId="0A2E0370" w:rsidR="00CF4F27" w:rsidRDefault="00750CDB" w:rsidP="009A32D0">
      <w:pPr>
        <w:pStyle w:val="ListParagraph"/>
        <w:numPr>
          <w:ilvl w:val="0"/>
          <w:numId w:val="1"/>
        </w:numPr>
      </w:pPr>
      <w:r>
        <w:t>F</w:t>
      </w:r>
      <w:r w:rsidR="00494BDD">
        <w:t>air</w:t>
      </w:r>
      <w:r>
        <w:t>e un plan</w:t>
      </w:r>
      <w:r w:rsidR="009756E6">
        <w:t xml:space="preserve"> </w:t>
      </w:r>
      <w:r w:rsidR="003D6DEE">
        <w:t>d’appre</w:t>
      </w:r>
      <w:r w:rsidR="00B20A4B">
        <w:t xml:space="preserve">ntissage </w:t>
      </w:r>
      <w:r w:rsidR="00BD3230">
        <w:t>du mod</w:t>
      </w:r>
      <w:r w:rsidR="00A56F64">
        <w:t>ule :</w:t>
      </w:r>
    </w:p>
    <w:p w14:paraId="2BED3E81" w14:textId="3FD0854C" w:rsidR="00460729" w:rsidRDefault="008321C0" w:rsidP="006F2DC2">
      <w:pPr>
        <w:pStyle w:val="ListParagraph"/>
        <w:numPr>
          <w:ilvl w:val="1"/>
          <w:numId w:val="1"/>
        </w:numPr>
      </w:pPr>
      <w:r>
        <w:t>Objectifs d</w:t>
      </w:r>
      <w:r w:rsidR="00A842AA">
        <w:t>u module</w:t>
      </w:r>
    </w:p>
    <w:p w14:paraId="032DB849" w14:textId="4F61110D" w:rsidR="0082757F" w:rsidRDefault="00D063F7" w:rsidP="00111AB9">
      <w:pPr>
        <w:pStyle w:val="ListParagraph"/>
        <w:numPr>
          <w:ilvl w:val="1"/>
          <w:numId w:val="1"/>
        </w:numPr>
      </w:pPr>
      <w:r>
        <w:t xml:space="preserve">Lecture </w:t>
      </w:r>
      <w:r w:rsidR="00313F15">
        <w:t>initiale</w:t>
      </w:r>
      <w:r w:rsidR="00325D19">
        <w:t xml:space="preserve"> (</w:t>
      </w:r>
      <w:r w:rsidR="00686A2B">
        <w:t>pour avoi</w:t>
      </w:r>
      <w:r w:rsidR="00AE4845">
        <w:t xml:space="preserve">r une idée </w:t>
      </w:r>
      <w:r w:rsidR="006A5C67">
        <w:t>glo</w:t>
      </w:r>
      <w:r w:rsidR="00F742CB">
        <w:t>bale</w:t>
      </w:r>
      <w:r w:rsidR="00FF4680">
        <w:t>)</w:t>
      </w:r>
    </w:p>
    <w:p w14:paraId="4D670978" w14:textId="6D9B8AEE" w:rsidR="00313F15" w:rsidRDefault="00E94D44" w:rsidP="006F2DC2">
      <w:pPr>
        <w:pStyle w:val="ListParagraph"/>
        <w:numPr>
          <w:ilvl w:val="1"/>
          <w:numId w:val="1"/>
        </w:numPr>
      </w:pPr>
      <w:r>
        <w:t>Module</w:t>
      </w:r>
    </w:p>
    <w:p w14:paraId="7870FC8D" w14:textId="508AE53F" w:rsidR="00E94D44" w:rsidRDefault="00E2158A" w:rsidP="006F2DC2">
      <w:pPr>
        <w:pStyle w:val="ListParagraph"/>
        <w:numPr>
          <w:ilvl w:val="1"/>
          <w:numId w:val="1"/>
        </w:numPr>
      </w:pPr>
      <w:r>
        <w:t>L</w:t>
      </w:r>
      <w:r w:rsidR="00262054">
        <w:t>ect</w:t>
      </w:r>
      <w:r>
        <w:t xml:space="preserve">ure </w:t>
      </w:r>
      <w:r w:rsidR="00F94A85">
        <w:t>après mod</w:t>
      </w:r>
      <w:r w:rsidR="00ED4BBB">
        <w:t>ule et ava</w:t>
      </w:r>
      <w:r w:rsidR="00370057">
        <w:t>nt défi</w:t>
      </w:r>
    </w:p>
    <w:p w14:paraId="7B898769" w14:textId="786F8F38" w:rsidR="00370057" w:rsidRDefault="009653F9" w:rsidP="006F2DC2">
      <w:pPr>
        <w:pStyle w:val="ListParagraph"/>
        <w:numPr>
          <w:ilvl w:val="1"/>
          <w:numId w:val="1"/>
        </w:numPr>
      </w:pPr>
      <w:r>
        <w:t>D</w:t>
      </w:r>
      <w:r w:rsidR="001B79CC">
        <w:t>éfi</w:t>
      </w:r>
    </w:p>
    <w:p w14:paraId="51359B4B" w14:textId="316ACC89" w:rsidR="009653F9" w:rsidRDefault="009653F9" w:rsidP="006F2DC2">
      <w:pPr>
        <w:pStyle w:val="ListParagraph"/>
        <w:numPr>
          <w:ilvl w:val="1"/>
          <w:numId w:val="1"/>
        </w:numPr>
      </w:pPr>
      <w:r>
        <w:t>E</w:t>
      </w:r>
      <w:r w:rsidR="004825B4">
        <w:t>xercices d</w:t>
      </w:r>
      <w:r w:rsidR="007F0C94">
        <w:t xml:space="preserve">u </w:t>
      </w:r>
      <w:proofErr w:type="gramStart"/>
      <w:r w:rsidR="007F0C94">
        <w:t>manue</w:t>
      </w:r>
      <w:r w:rsidR="00654A59">
        <w:t>l</w:t>
      </w:r>
      <w:r w:rsidR="00987E8E">
        <w:t xml:space="preserve"> </w:t>
      </w:r>
      <w:r w:rsidR="000B46ED">
        <w:t xml:space="preserve"> </w:t>
      </w:r>
      <w:r w:rsidR="005A2341">
        <w:t>(</w:t>
      </w:r>
      <w:proofErr w:type="gramEnd"/>
      <w:r w:rsidR="005A2341">
        <w:t>en</w:t>
      </w:r>
      <w:r w:rsidR="00900C83">
        <w:t xml:space="preserve"> préparatio</w:t>
      </w:r>
      <w:r w:rsidR="0012376F">
        <w:t>n exam</w:t>
      </w:r>
      <w:r w:rsidR="007729E3">
        <w:t>en)</w:t>
      </w:r>
      <w:r w:rsidR="00654A59">
        <w:t xml:space="preserve"> </w:t>
      </w:r>
    </w:p>
    <w:p w14:paraId="2D4C05D6" w14:textId="77777777" w:rsidR="00EE4168" w:rsidRDefault="003B67DB" w:rsidP="003B67DB">
      <w:pPr>
        <w:rPr>
          <w:color w:val="FF0000"/>
        </w:rPr>
      </w:pPr>
      <w:r w:rsidRPr="003B67DB">
        <w:rPr>
          <w:color w:val="FF0000"/>
        </w:rPr>
        <w:t>A METTRE DANS UN QUARTO</w:t>
      </w:r>
    </w:p>
    <w:p w14:paraId="0F899F62" w14:textId="77777777" w:rsidR="00EE4168" w:rsidRDefault="00EE4168" w:rsidP="003B67DB">
      <w:pPr>
        <w:rPr>
          <w:color w:val="FF0000"/>
        </w:rPr>
      </w:pPr>
    </w:p>
    <w:p w14:paraId="075B8578" w14:textId="03EB9305" w:rsidR="00764BE0" w:rsidRPr="00EE4168" w:rsidRDefault="00EE4168" w:rsidP="003B67DB">
      <w:pPr>
        <w:rPr>
          <w:color w:val="FF0000"/>
        </w:rPr>
      </w:pPr>
      <w:r>
        <w:rPr>
          <w:color w:val="FF0000"/>
        </w:rPr>
        <w:t xml:space="preserve">AS : </w:t>
      </w:r>
      <w:r>
        <w:rPr>
          <w:color w:val="FF0000"/>
        </w:rPr>
        <w:br/>
        <w:t>Ajouter les objectifs</w:t>
      </w:r>
      <w:r>
        <w:rPr>
          <w:color w:val="FF0000"/>
        </w:rPr>
        <w:br/>
        <w:t xml:space="preserve">Réviser le français </w:t>
      </w:r>
      <w:proofErr w:type="gramStart"/>
      <w:r>
        <w:rPr>
          <w:color w:val="FF0000"/>
        </w:rPr>
        <w:t>de Aventure</w:t>
      </w:r>
      <w:proofErr w:type="gramEnd"/>
      <w:r>
        <w:rPr>
          <w:color w:val="FF0000"/>
        </w:rPr>
        <w:t xml:space="preserve"> et Défi </w:t>
      </w:r>
      <w:r w:rsidR="00764BE0">
        <w:br w:type="page"/>
      </w:r>
    </w:p>
    <w:p w14:paraId="409E5FA2" w14:textId="77777777" w:rsidR="00562B66" w:rsidRPr="004F4D0E" w:rsidRDefault="00562B66" w:rsidP="00562B66">
      <w:pPr>
        <w:rPr>
          <w:lang w:val="en-US"/>
        </w:rPr>
      </w:pPr>
      <w:r w:rsidRPr="004F4D0E">
        <w:rPr>
          <w:lang w:val="en-US"/>
        </w:rPr>
        <w:t xml:space="preserve">Great question! The difference between </w:t>
      </w:r>
      <w:proofErr w:type="spellStart"/>
      <w:proofErr w:type="gramStart"/>
      <w:r w:rsidRPr="004F4D0E">
        <w:rPr>
          <w:lang w:val="en-US"/>
        </w:rPr>
        <w:t>install.packages</w:t>
      </w:r>
      <w:proofErr w:type="spellEnd"/>
      <w:proofErr w:type="gramEnd"/>
      <w:r w:rsidRPr="004F4D0E">
        <w:rPr>
          <w:lang w:val="en-US"/>
        </w:rPr>
        <w:t>() and library() in R comes from their different purposes and the way R handles packages.</w:t>
      </w:r>
    </w:p>
    <w:p w14:paraId="16C7A2B8" w14:textId="77777777" w:rsidR="00562B66" w:rsidRPr="00562B66" w:rsidRDefault="00562B66" w:rsidP="00562B66">
      <w:pPr>
        <w:rPr>
          <w:b/>
          <w:bCs/>
        </w:rPr>
      </w:pPr>
      <w:r w:rsidRPr="00562B66">
        <w:rPr>
          <w:b/>
          <w:bCs/>
        </w:rPr>
        <w:t xml:space="preserve">1. </w:t>
      </w:r>
      <w:proofErr w:type="spellStart"/>
      <w:r w:rsidRPr="00562B66">
        <w:rPr>
          <w:b/>
          <w:bCs/>
        </w:rPr>
        <w:t>Installing</w:t>
      </w:r>
      <w:proofErr w:type="spellEnd"/>
      <w:r w:rsidRPr="00562B66">
        <w:rPr>
          <w:b/>
          <w:bCs/>
        </w:rPr>
        <w:t xml:space="preserve"> vs. </w:t>
      </w:r>
      <w:proofErr w:type="spellStart"/>
      <w:r w:rsidRPr="00562B66">
        <w:rPr>
          <w:b/>
          <w:bCs/>
        </w:rPr>
        <w:t>Loading</w:t>
      </w:r>
      <w:proofErr w:type="spellEnd"/>
    </w:p>
    <w:p w14:paraId="03BA30A8" w14:textId="77777777" w:rsidR="00562B66" w:rsidRPr="004F4D0E" w:rsidRDefault="00562B66" w:rsidP="00562B66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4F4D0E">
        <w:rPr>
          <w:lang w:val="en-US"/>
        </w:rPr>
        <w:t>install.packages</w:t>
      </w:r>
      <w:proofErr w:type="spellEnd"/>
      <w:proofErr w:type="gramEnd"/>
      <w:r w:rsidRPr="004F4D0E">
        <w:rPr>
          <w:lang w:val="en-US"/>
        </w:rPr>
        <w:t>("ggplot2")</w:t>
      </w:r>
      <w:r w:rsidRPr="004F4D0E">
        <w:rPr>
          <w:lang w:val="en-US"/>
        </w:rPr>
        <w:br/>
        <w:t xml:space="preserve">→ Downloads and installs the package </w:t>
      </w:r>
      <w:r w:rsidRPr="004F4D0E">
        <w:rPr>
          <w:b/>
          <w:bCs/>
          <w:lang w:val="en-US"/>
        </w:rPr>
        <w:t>from CRAN</w:t>
      </w:r>
      <w:r w:rsidRPr="004F4D0E">
        <w:rPr>
          <w:lang w:val="en-US"/>
        </w:rPr>
        <w:t xml:space="preserve"> onto your system. This is typically done once (unless you need to update the package).</w:t>
      </w:r>
    </w:p>
    <w:p w14:paraId="18E95F45" w14:textId="77777777" w:rsidR="00562B66" w:rsidRPr="004F4D0E" w:rsidRDefault="00562B66" w:rsidP="00562B66">
      <w:pPr>
        <w:numPr>
          <w:ilvl w:val="0"/>
          <w:numId w:val="2"/>
        </w:numPr>
        <w:rPr>
          <w:lang w:val="en-US"/>
        </w:rPr>
      </w:pPr>
      <w:r w:rsidRPr="004F4D0E">
        <w:rPr>
          <w:lang w:val="en-US"/>
        </w:rPr>
        <w:t>library(ggplot2)</w:t>
      </w:r>
      <w:r w:rsidRPr="004F4D0E">
        <w:rPr>
          <w:lang w:val="en-US"/>
        </w:rPr>
        <w:br/>
        <w:t xml:space="preserve">→ Loads the package </w:t>
      </w:r>
      <w:r w:rsidRPr="004F4D0E">
        <w:rPr>
          <w:b/>
          <w:bCs/>
          <w:lang w:val="en-US"/>
        </w:rPr>
        <w:t>into your current R session</w:t>
      </w:r>
      <w:r w:rsidRPr="004F4D0E">
        <w:rPr>
          <w:lang w:val="en-US"/>
        </w:rPr>
        <w:t>, making its functions available to use. You need to do this in every new session where you want to use the package.</w:t>
      </w:r>
    </w:p>
    <w:p w14:paraId="4BF8A36C" w14:textId="77777777" w:rsidR="00562B66" w:rsidRPr="004F4D0E" w:rsidRDefault="00562B66" w:rsidP="00562B66">
      <w:pPr>
        <w:rPr>
          <w:b/>
          <w:bCs/>
          <w:lang w:val="en-US"/>
        </w:rPr>
      </w:pPr>
      <w:r w:rsidRPr="004F4D0E">
        <w:rPr>
          <w:b/>
          <w:bCs/>
          <w:lang w:val="en-US"/>
        </w:rPr>
        <w:t xml:space="preserve">2. Why </w:t>
      </w:r>
      <w:proofErr w:type="spellStart"/>
      <w:proofErr w:type="gramStart"/>
      <w:r w:rsidRPr="004F4D0E">
        <w:rPr>
          <w:b/>
          <w:bCs/>
          <w:lang w:val="en-US"/>
        </w:rPr>
        <w:t>install.packages</w:t>
      </w:r>
      <w:proofErr w:type="spellEnd"/>
      <w:proofErr w:type="gramEnd"/>
      <w:r w:rsidRPr="004F4D0E">
        <w:rPr>
          <w:b/>
          <w:bCs/>
          <w:lang w:val="en-US"/>
        </w:rPr>
        <w:t xml:space="preserve">() and not </w:t>
      </w:r>
      <w:proofErr w:type="spellStart"/>
      <w:r w:rsidRPr="004F4D0E">
        <w:rPr>
          <w:b/>
          <w:bCs/>
          <w:lang w:val="en-US"/>
        </w:rPr>
        <w:t>install.library</w:t>
      </w:r>
      <w:proofErr w:type="spellEnd"/>
      <w:r w:rsidRPr="004F4D0E">
        <w:rPr>
          <w:b/>
          <w:bCs/>
          <w:lang w:val="en-US"/>
        </w:rPr>
        <w:t>()?</w:t>
      </w:r>
    </w:p>
    <w:p w14:paraId="1CA23968" w14:textId="77777777" w:rsidR="00562B66" w:rsidRPr="004F4D0E" w:rsidRDefault="00562B66" w:rsidP="00562B66">
      <w:pPr>
        <w:numPr>
          <w:ilvl w:val="0"/>
          <w:numId w:val="3"/>
        </w:numPr>
        <w:rPr>
          <w:lang w:val="en-US"/>
        </w:rPr>
      </w:pPr>
      <w:r w:rsidRPr="004F4D0E">
        <w:rPr>
          <w:lang w:val="en-US"/>
        </w:rPr>
        <w:t xml:space="preserve">A </w:t>
      </w:r>
      <w:r w:rsidRPr="004F4D0E">
        <w:rPr>
          <w:i/>
          <w:iCs/>
          <w:lang w:val="en-US"/>
        </w:rPr>
        <w:t>package</w:t>
      </w:r>
      <w:r w:rsidRPr="004F4D0E">
        <w:rPr>
          <w:lang w:val="en-US"/>
        </w:rPr>
        <w:t xml:space="preserve"> in R is a collection of functions, documentation, and data that extends R’s capabilities.</w:t>
      </w:r>
    </w:p>
    <w:p w14:paraId="16811616" w14:textId="77777777" w:rsidR="00562B66" w:rsidRPr="004F4D0E" w:rsidRDefault="00562B66" w:rsidP="00562B66">
      <w:pPr>
        <w:numPr>
          <w:ilvl w:val="0"/>
          <w:numId w:val="3"/>
        </w:numPr>
        <w:rPr>
          <w:lang w:val="en-US"/>
        </w:rPr>
      </w:pPr>
      <w:r w:rsidRPr="004F4D0E">
        <w:rPr>
          <w:lang w:val="en-US"/>
        </w:rPr>
        <w:t xml:space="preserve">When installing, you are adding a </w:t>
      </w:r>
      <w:r w:rsidRPr="004F4D0E">
        <w:rPr>
          <w:b/>
          <w:bCs/>
          <w:lang w:val="en-US"/>
        </w:rPr>
        <w:t>package</w:t>
      </w:r>
      <w:r w:rsidRPr="004F4D0E">
        <w:rPr>
          <w:lang w:val="en-US"/>
        </w:rPr>
        <w:t xml:space="preserve"> to your system, hence </w:t>
      </w:r>
      <w:proofErr w:type="spellStart"/>
      <w:proofErr w:type="gramStart"/>
      <w:r w:rsidRPr="004F4D0E">
        <w:rPr>
          <w:lang w:val="en-US"/>
        </w:rPr>
        <w:t>install.packages</w:t>
      </w:r>
      <w:proofErr w:type="spellEnd"/>
      <w:proofErr w:type="gramEnd"/>
      <w:r w:rsidRPr="004F4D0E">
        <w:rPr>
          <w:lang w:val="en-US"/>
        </w:rPr>
        <w:t>().</w:t>
      </w:r>
    </w:p>
    <w:p w14:paraId="71391285" w14:textId="77777777" w:rsidR="00562B66" w:rsidRPr="004F4D0E" w:rsidRDefault="00562B66" w:rsidP="00562B66">
      <w:pPr>
        <w:numPr>
          <w:ilvl w:val="0"/>
          <w:numId w:val="3"/>
        </w:numPr>
        <w:rPr>
          <w:lang w:val="en-US"/>
        </w:rPr>
      </w:pPr>
      <w:r w:rsidRPr="004F4D0E">
        <w:rPr>
          <w:lang w:val="en-US"/>
        </w:rPr>
        <w:t xml:space="preserve">A </w:t>
      </w:r>
      <w:r w:rsidRPr="004F4D0E">
        <w:rPr>
          <w:i/>
          <w:iCs/>
          <w:lang w:val="en-US"/>
        </w:rPr>
        <w:t>library</w:t>
      </w:r>
      <w:r w:rsidRPr="004F4D0E">
        <w:rPr>
          <w:lang w:val="en-US"/>
        </w:rPr>
        <w:t xml:space="preserve"> in R is the directory (folder) where installed packages are stored. The function </w:t>
      </w:r>
      <w:proofErr w:type="gramStart"/>
      <w:r w:rsidRPr="004F4D0E">
        <w:rPr>
          <w:lang w:val="en-US"/>
        </w:rPr>
        <w:t>library(</w:t>
      </w:r>
      <w:proofErr w:type="gramEnd"/>
      <w:r w:rsidRPr="004F4D0E">
        <w:rPr>
          <w:lang w:val="en-US"/>
        </w:rPr>
        <w:t>) tells R to look in the library and load the specified package.</w:t>
      </w:r>
    </w:p>
    <w:p w14:paraId="358871ED" w14:textId="77777777" w:rsidR="00562B66" w:rsidRPr="004F4D0E" w:rsidRDefault="00562B66" w:rsidP="00562B66">
      <w:pPr>
        <w:numPr>
          <w:ilvl w:val="0"/>
          <w:numId w:val="3"/>
        </w:numPr>
        <w:rPr>
          <w:lang w:val="en-US"/>
        </w:rPr>
      </w:pPr>
      <w:r w:rsidRPr="004F4D0E">
        <w:rPr>
          <w:lang w:val="en-US"/>
        </w:rPr>
        <w:t>Technically, you can have multiple libraries (e.g., user-specific libraries and system-wide libraries).</w:t>
      </w:r>
    </w:p>
    <w:p w14:paraId="4E876371" w14:textId="77777777" w:rsidR="00562B66" w:rsidRPr="004F4D0E" w:rsidRDefault="00562B66" w:rsidP="00562B66">
      <w:pPr>
        <w:rPr>
          <w:b/>
          <w:bCs/>
          <w:lang w:val="en-US"/>
        </w:rPr>
      </w:pPr>
      <w:r w:rsidRPr="004F4D0E">
        <w:rPr>
          <w:b/>
          <w:bCs/>
          <w:lang w:val="en-US"/>
        </w:rPr>
        <w:t xml:space="preserve">3. Why Not </w:t>
      </w:r>
      <w:proofErr w:type="spellStart"/>
      <w:proofErr w:type="gramStart"/>
      <w:r w:rsidRPr="004F4D0E">
        <w:rPr>
          <w:b/>
          <w:bCs/>
          <w:lang w:val="en-US"/>
        </w:rPr>
        <w:t>load.package</w:t>
      </w:r>
      <w:proofErr w:type="spellEnd"/>
      <w:proofErr w:type="gramEnd"/>
      <w:r w:rsidRPr="004F4D0E">
        <w:rPr>
          <w:b/>
          <w:bCs/>
          <w:lang w:val="en-US"/>
        </w:rPr>
        <w:t>() Instead of library()?</w:t>
      </w:r>
    </w:p>
    <w:p w14:paraId="3AFED7CB" w14:textId="77777777" w:rsidR="00562B66" w:rsidRPr="004F4D0E" w:rsidRDefault="00562B66" w:rsidP="00562B66">
      <w:pPr>
        <w:numPr>
          <w:ilvl w:val="0"/>
          <w:numId w:val="4"/>
        </w:numPr>
        <w:rPr>
          <w:lang w:val="en-US"/>
        </w:rPr>
      </w:pPr>
      <w:r w:rsidRPr="004F4D0E">
        <w:rPr>
          <w:lang w:val="en-US"/>
        </w:rPr>
        <w:t xml:space="preserve">Historically, R used </w:t>
      </w:r>
      <w:r w:rsidRPr="004F4D0E">
        <w:rPr>
          <w:b/>
          <w:bCs/>
          <w:lang w:val="en-US"/>
        </w:rPr>
        <w:t>library trees</w:t>
      </w:r>
      <w:r w:rsidRPr="004F4D0E">
        <w:rPr>
          <w:lang w:val="en-US"/>
        </w:rPr>
        <w:t xml:space="preserve"> to store installed packages. The </w:t>
      </w:r>
      <w:proofErr w:type="gramStart"/>
      <w:r w:rsidRPr="004F4D0E">
        <w:rPr>
          <w:lang w:val="en-US"/>
        </w:rPr>
        <w:t>library(</w:t>
      </w:r>
      <w:proofErr w:type="gramEnd"/>
      <w:r w:rsidRPr="004F4D0E">
        <w:rPr>
          <w:lang w:val="en-US"/>
        </w:rPr>
        <w:t>) function loads a package from one of these libraries into your session.</w:t>
      </w:r>
    </w:p>
    <w:p w14:paraId="5DA9563E" w14:textId="77777777" w:rsidR="00562B66" w:rsidRPr="004F4D0E" w:rsidRDefault="00562B66" w:rsidP="00562B66">
      <w:pPr>
        <w:numPr>
          <w:ilvl w:val="0"/>
          <w:numId w:val="4"/>
        </w:numPr>
        <w:rPr>
          <w:lang w:val="en-US"/>
        </w:rPr>
      </w:pPr>
      <w:r w:rsidRPr="004F4D0E">
        <w:rPr>
          <w:lang w:val="en-US"/>
        </w:rPr>
        <w:t xml:space="preserve">There’s also a </w:t>
      </w:r>
      <w:proofErr w:type="gramStart"/>
      <w:r w:rsidRPr="004F4D0E">
        <w:rPr>
          <w:lang w:val="en-US"/>
        </w:rPr>
        <w:t>require(</w:t>
      </w:r>
      <w:proofErr w:type="gramEnd"/>
      <w:r w:rsidRPr="004F4D0E">
        <w:rPr>
          <w:lang w:val="en-US"/>
        </w:rPr>
        <w:t>) function, which is similar to library() but behaves differently when the package is missing (it returns FALSE instead of throwing an error).</w:t>
      </w:r>
    </w:p>
    <w:p w14:paraId="445E7E03" w14:textId="77777777" w:rsidR="00562B66" w:rsidRPr="00562B66" w:rsidRDefault="00562B66" w:rsidP="00562B66">
      <w:pPr>
        <w:rPr>
          <w:b/>
          <w:bCs/>
        </w:rPr>
      </w:pPr>
      <w:proofErr w:type="gramStart"/>
      <w:r w:rsidRPr="00562B66">
        <w:rPr>
          <w:b/>
          <w:bCs/>
        </w:rPr>
        <w:t>TL;DR</w:t>
      </w:r>
      <w:proofErr w:type="gramEnd"/>
      <w:r w:rsidRPr="00562B66">
        <w:rPr>
          <w:b/>
          <w:bCs/>
        </w:rPr>
        <w:t>:</w:t>
      </w:r>
    </w:p>
    <w:p w14:paraId="78150BBC" w14:textId="77777777" w:rsidR="00562B66" w:rsidRPr="004F4D0E" w:rsidRDefault="00562B66" w:rsidP="00562B66">
      <w:pPr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4F4D0E">
        <w:rPr>
          <w:lang w:val="en-US"/>
        </w:rPr>
        <w:t>install.packages</w:t>
      </w:r>
      <w:proofErr w:type="spellEnd"/>
      <w:proofErr w:type="gramEnd"/>
      <w:r w:rsidRPr="004F4D0E">
        <w:rPr>
          <w:lang w:val="en-US"/>
        </w:rPr>
        <w:t xml:space="preserve">() → Adds a </w:t>
      </w:r>
      <w:r w:rsidRPr="004F4D0E">
        <w:rPr>
          <w:b/>
          <w:bCs/>
          <w:lang w:val="en-US"/>
        </w:rPr>
        <w:t>package</w:t>
      </w:r>
      <w:r w:rsidRPr="004F4D0E">
        <w:rPr>
          <w:lang w:val="en-US"/>
        </w:rPr>
        <w:t xml:space="preserve"> to your system.</w:t>
      </w:r>
    </w:p>
    <w:p w14:paraId="5A70128C" w14:textId="77777777" w:rsidR="00562B66" w:rsidRPr="004F4D0E" w:rsidRDefault="00562B66" w:rsidP="00562B66">
      <w:pPr>
        <w:numPr>
          <w:ilvl w:val="0"/>
          <w:numId w:val="5"/>
        </w:numPr>
        <w:rPr>
          <w:lang w:val="en-US"/>
        </w:rPr>
      </w:pPr>
      <w:proofErr w:type="gramStart"/>
      <w:r w:rsidRPr="004F4D0E">
        <w:rPr>
          <w:lang w:val="en-US"/>
        </w:rPr>
        <w:t>library(</w:t>
      </w:r>
      <w:proofErr w:type="gramEnd"/>
      <w:r w:rsidRPr="004F4D0E">
        <w:rPr>
          <w:lang w:val="en-US"/>
        </w:rPr>
        <w:t xml:space="preserve">) → Loads a </w:t>
      </w:r>
      <w:r w:rsidRPr="004F4D0E">
        <w:rPr>
          <w:b/>
          <w:bCs/>
          <w:lang w:val="en-US"/>
        </w:rPr>
        <w:t>package</w:t>
      </w:r>
      <w:r w:rsidRPr="004F4D0E">
        <w:rPr>
          <w:lang w:val="en-US"/>
        </w:rPr>
        <w:t xml:space="preserve"> from the library into your session.</w:t>
      </w:r>
    </w:p>
    <w:p w14:paraId="18846A64" w14:textId="77777777" w:rsidR="00562B66" w:rsidRPr="004F4D0E" w:rsidRDefault="00562B66" w:rsidP="00562B66">
      <w:pPr>
        <w:numPr>
          <w:ilvl w:val="0"/>
          <w:numId w:val="5"/>
        </w:numPr>
        <w:rPr>
          <w:lang w:val="en-US"/>
        </w:rPr>
      </w:pPr>
      <w:r w:rsidRPr="004F4D0E">
        <w:rPr>
          <w:lang w:val="en-US"/>
        </w:rPr>
        <w:t xml:space="preserve">The name </w:t>
      </w:r>
      <w:proofErr w:type="gramStart"/>
      <w:r w:rsidRPr="004F4D0E">
        <w:rPr>
          <w:lang w:val="en-US"/>
        </w:rPr>
        <w:t>library(</w:t>
      </w:r>
      <w:proofErr w:type="gramEnd"/>
      <w:r w:rsidRPr="004F4D0E">
        <w:rPr>
          <w:lang w:val="en-US"/>
        </w:rPr>
        <w:t>) reflects the underlying directory structure where packages are stored, rather than being a reference to an individual package.</w:t>
      </w:r>
    </w:p>
    <w:p w14:paraId="1521D0E3" w14:textId="77777777" w:rsidR="00764BE0" w:rsidRPr="004F4D0E" w:rsidRDefault="00764BE0">
      <w:pPr>
        <w:rPr>
          <w:lang w:val="en-US"/>
        </w:rPr>
      </w:pPr>
    </w:p>
    <w:sectPr w:rsidR="00764BE0" w:rsidRPr="004F4D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705D4"/>
    <w:multiLevelType w:val="multilevel"/>
    <w:tmpl w:val="D7E651BC"/>
    <w:lvl w:ilvl="0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47CF2"/>
    <w:multiLevelType w:val="multilevel"/>
    <w:tmpl w:val="3AE2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E0036"/>
    <w:multiLevelType w:val="multilevel"/>
    <w:tmpl w:val="AA04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47828"/>
    <w:multiLevelType w:val="hybridMultilevel"/>
    <w:tmpl w:val="29AAE3E0"/>
    <w:lvl w:ilvl="0" w:tplc="2E3048EE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42D71"/>
    <w:multiLevelType w:val="multilevel"/>
    <w:tmpl w:val="2DD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247E0"/>
    <w:multiLevelType w:val="multilevel"/>
    <w:tmpl w:val="55F6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032431">
    <w:abstractNumId w:val="0"/>
  </w:num>
  <w:num w:numId="2" w16cid:durableId="1436360507">
    <w:abstractNumId w:val="1"/>
  </w:num>
  <w:num w:numId="3" w16cid:durableId="1792047210">
    <w:abstractNumId w:val="2"/>
  </w:num>
  <w:num w:numId="4" w16cid:durableId="1564220255">
    <w:abstractNumId w:val="5"/>
  </w:num>
  <w:num w:numId="5" w16cid:durableId="800539830">
    <w:abstractNumId w:val="4"/>
  </w:num>
  <w:num w:numId="6" w16cid:durableId="686293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C8"/>
    <w:rsid w:val="000042EF"/>
    <w:rsid w:val="00004622"/>
    <w:rsid w:val="0001423C"/>
    <w:rsid w:val="000240ED"/>
    <w:rsid w:val="000357E2"/>
    <w:rsid w:val="000366F0"/>
    <w:rsid w:val="000462CE"/>
    <w:rsid w:val="00056761"/>
    <w:rsid w:val="000679E6"/>
    <w:rsid w:val="00075885"/>
    <w:rsid w:val="00077836"/>
    <w:rsid w:val="000821CA"/>
    <w:rsid w:val="00094818"/>
    <w:rsid w:val="000A1504"/>
    <w:rsid w:val="000B46ED"/>
    <w:rsid w:val="000B6E04"/>
    <w:rsid w:val="000C5B25"/>
    <w:rsid w:val="000D233B"/>
    <w:rsid w:val="000F1050"/>
    <w:rsid w:val="0010030F"/>
    <w:rsid w:val="00111782"/>
    <w:rsid w:val="00111AB9"/>
    <w:rsid w:val="001161F3"/>
    <w:rsid w:val="0012376F"/>
    <w:rsid w:val="0014729B"/>
    <w:rsid w:val="00176230"/>
    <w:rsid w:val="001762A7"/>
    <w:rsid w:val="001806F8"/>
    <w:rsid w:val="00180C3B"/>
    <w:rsid w:val="00187E03"/>
    <w:rsid w:val="00192547"/>
    <w:rsid w:val="001954F1"/>
    <w:rsid w:val="001A680F"/>
    <w:rsid w:val="001B79CC"/>
    <w:rsid w:val="001C70F8"/>
    <w:rsid w:val="001E1D1A"/>
    <w:rsid w:val="001E515C"/>
    <w:rsid w:val="001E565B"/>
    <w:rsid w:val="001F1A99"/>
    <w:rsid w:val="002142C7"/>
    <w:rsid w:val="0021680A"/>
    <w:rsid w:val="00224DE9"/>
    <w:rsid w:val="00234F84"/>
    <w:rsid w:val="002421F1"/>
    <w:rsid w:val="00262054"/>
    <w:rsid w:val="00263818"/>
    <w:rsid w:val="00264DCD"/>
    <w:rsid w:val="00271C7A"/>
    <w:rsid w:val="00274779"/>
    <w:rsid w:val="00284D13"/>
    <w:rsid w:val="00284F75"/>
    <w:rsid w:val="00285956"/>
    <w:rsid w:val="002C0ED1"/>
    <w:rsid w:val="002D47DD"/>
    <w:rsid w:val="002F084E"/>
    <w:rsid w:val="00304CE6"/>
    <w:rsid w:val="00313F15"/>
    <w:rsid w:val="00325D19"/>
    <w:rsid w:val="003405BE"/>
    <w:rsid w:val="0034431D"/>
    <w:rsid w:val="00346F88"/>
    <w:rsid w:val="00351DE2"/>
    <w:rsid w:val="00370057"/>
    <w:rsid w:val="003833D2"/>
    <w:rsid w:val="003A47A4"/>
    <w:rsid w:val="003B67DB"/>
    <w:rsid w:val="003C6E04"/>
    <w:rsid w:val="003D28DB"/>
    <w:rsid w:val="003D6DEE"/>
    <w:rsid w:val="003E12ED"/>
    <w:rsid w:val="00401720"/>
    <w:rsid w:val="00413795"/>
    <w:rsid w:val="00440BA4"/>
    <w:rsid w:val="004476C2"/>
    <w:rsid w:val="00453664"/>
    <w:rsid w:val="00460729"/>
    <w:rsid w:val="00461CDB"/>
    <w:rsid w:val="004633BF"/>
    <w:rsid w:val="00475A5D"/>
    <w:rsid w:val="004825B4"/>
    <w:rsid w:val="00483516"/>
    <w:rsid w:val="00494BDD"/>
    <w:rsid w:val="004A6EC2"/>
    <w:rsid w:val="004E745B"/>
    <w:rsid w:val="004F4D0E"/>
    <w:rsid w:val="005071F0"/>
    <w:rsid w:val="0050726D"/>
    <w:rsid w:val="005118C3"/>
    <w:rsid w:val="00545280"/>
    <w:rsid w:val="00552873"/>
    <w:rsid w:val="005627F1"/>
    <w:rsid w:val="00562B66"/>
    <w:rsid w:val="00594578"/>
    <w:rsid w:val="005A2341"/>
    <w:rsid w:val="005A2601"/>
    <w:rsid w:val="005C00DA"/>
    <w:rsid w:val="005D0285"/>
    <w:rsid w:val="005F027D"/>
    <w:rsid w:val="00612B36"/>
    <w:rsid w:val="00613532"/>
    <w:rsid w:val="00654A59"/>
    <w:rsid w:val="006766A9"/>
    <w:rsid w:val="00676BCC"/>
    <w:rsid w:val="00676F42"/>
    <w:rsid w:val="00686A2B"/>
    <w:rsid w:val="00696F7D"/>
    <w:rsid w:val="006A0105"/>
    <w:rsid w:val="006A123E"/>
    <w:rsid w:val="006A4E90"/>
    <w:rsid w:val="006A5C67"/>
    <w:rsid w:val="006B4D39"/>
    <w:rsid w:val="006C3FEE"/>
    <w:rsid w:val="006C7E61"/>
    <w:rsid w:val="006D73D2"/>
    <w:rsid w:val="006E1FFD"/>
    <w:rsid w:val="006F2DC2"/>
    <w:rsid w:val="006F759F"/>
    <w:rsid w:val="00707808"/>
    <w:rsid w:val="00720138"/>
    <w:rsid w:val="007240BE"/>
    <w:rsid w:val="00725A36"/>
    <w:rsid w:val="00736CE0"/>
    <w:rsid w:val="007458D3"/>
    <w:rsid w:val="00747974"/>
    <w:rsid w:val="00750CDB"/>
    <w:rsid w:val="00752337"/>
    <w:rsid w:val="00756BA3"/>
    <w:rsid w:val="00764BE0"/>
    <w:rsid w:val="007729E3"/>
    <w:rsid w:val="007745B2"/>
    <w:rsid w:val="00780286"/>
    <w:rsid w:val="00792A8C"/>
    <w:rsid w:val="007960E2"/>
    <w:rsid w:val="00796830"/>
    <w:rsid w:val="007A3990"/>
    <w:rsid w:val="007B5104"/>
    <w:rsid w:val="007C1B02"/>
    <w:rsid w:val="007D07CF"/>
    <w:rsid w:val="007D7C1D"/>
    <w:rsid w:val="007E2E22"/>
    <w:rsid w:val="007E79C1"/>
    <w:rsid w:val="007F0C94"/>
    <w:rsid w:val="007F23AD"/>
    <w:rsid w:val="007F39CB"/>
    <w:rsid w:val="007F6CED"/>
    <w:rsid w:val="00816063"/>
    <w:rsid w:val="008168B4"/>
    <w:rsid w:val="0082757F"/>
    <w:rsid w:val="008321C0"/>
    <w:rsid w:val="0086271A"/>
    <w:rsid w:val="00876DC8"/>
    <w:rsid w:val="0088043D"/>
    <w:rsid w:val="008906E8"/>
    <w:rsid w:val="008A7BB0"/>
    <w:rsid w:val="008C73EB"/>
    <w:rsid w:val="008E747E"/>
    <w:rsid w:val="00900C83"/>
    <w:rsid w:val="00911629"/>
    <w:rsid w:val="00916A37"/>
    <w:rsid w:val="00937FB7"/>
    <w:rsid w:val="009444DF"/>
    <w:rsid w:val="009506BF"/>
    <w:rsid w:val="0096430A"/>
    <w:rsid w:val="009653F9"/>
    <w:rsid w:val="009756E6"/>
    <w:rsid w:val="00987E8E"/>
    <w:rsid w:val="00997542"/>
    <w:rsid w:val="009A32D0"/>
    <w:rsid w:val="009C116F"/>
    <w:rsid w:val="009D48FD"/>
    <w:rsid w:val="009D6C54"/>
    <w:rsid w:val="009D7B49"/>
    <w:rsid w:val="009F24D9"/>
    <w:rsid w:val="009F48EC"/>
    <w:rsid w:val="00A56F64"/>
    <w:rsid w:val="00A630F8"/>
    <w:rsid w:val="00A7048F"/>
    <w:rsid w:val="00A76E16"/>
    <w:rsid w:val="00A76E78"/>
    <w:rsid w:val="00A80C57"/>
    <w:rsid w:val="00A842AA"/>
    <w:rsid w:val="00A87C52"/>
    <w:rsid w:val="00A959B2"/>
    <w:rsid w:val="00AC6E1B"/>
    <w:rsid w:val="00AD60DB"/>
    <w:rsid w:val="00AE1D64"/>
    <w:rsid w:val="00AE369F"/>
    <w:rsid w:val="00AE4845"/>
    <w:rsid w:val="00AF344B"/>
    <w:rsid w:val="00B01E99"/>
    <w:rsid w:val="00B20A4B"/>
    <w:rsid w:val="00B32A74"/>
    <w:rsid w:val="00B528B2"/>
    <w:rsid w:val="00B5651D"/>
    <w:rsid w:val="00B87B0F"/>
    <w:rsid w:val="00BA35C6"/>
    <w:rsid w:val="00BA3AFE"/>
    <w:rsid w:val="00BA4064"/>
    <w:rsid w:val="00BB0437"/>
    <w:rsid w:val="00BC0568"/>
    <w:rsid w:val="00BC3C79"/>
    <w:rsid w:val="00BC7512"/>
    <w:rsid w:val="00BD3230"/>
    <w:rsid w:val="00BE7B4E"/>
    <w:rsid w:val="00BF6BC0"/>
    <w:rsid w:val="00C06771"/>
    <w:rsid w:val="00C10DE7"/>
    <w:rsid w:val="00C116BE"/>
    <w:rsid w:val="00C126E2"/>
    <w:rsid w:val="00C13A3C"/>
    <w:rsid w:val="00C25816"/>
    <w:rsid w:val="00C31A59"/>
    <w:rsid w:val="00C5245E"/>
    <w:rsid w:val="00C86C56"/>
    <w:rsid w:val="00C931B0"/>
    <w:rsid w:val="00CF3AE8"/>
    <w:rsid w:val="00CF4F27"/>
    <w:rsid w:val="00D063F7"/>
    <w:rsid w:val="00D210CD"/>
    <w:rsid w:val="00D42D9A"/>
    <w:rsid w:val="00D42F4F"/>
    <w:rsid w:val="00D44B9A"/>
    <w:rsid w:val="00D53BA1"/>
    <w:rsid w:val="00D60167"/>
    <w:rsid w:val="00D60CD6"/>
    <w:rsid w:val="00D7507E"/>
    <w:rsid w:val="00D8081E"/>
    <w:rsid w:val="00DA3CF4"/>
    <w:rsid w:val="00DA4CEA"/>
    <w:rsid w:val="00DB5A94"/>
    <w:rsid w:val="00DE58F5"/>
    <w:rsid w:val="00E0015E"/>
    <w:rsid w:val="00E032D1"/>
    <w:rsid w:val="00E13C51"/>
    <w:rsid w:val="00E2158A"/>
    <w:rsid w:val="00E2195B"/>
    <w:rsid w:val="00E311D2"/>
    <w:rsid w:val="00E311FC"/>
    <w:rsid w:val="00E36218"/>
    <w:rsid w:val="00E54A4A"/>
    <w:rsid w:val="00E554CF"/>
    <w:rsid w:val="00E81B0A"/>
    <w:rsid w:val="00E831F3"/>
    <w:rsid w:val="00E94D44"/>
    <w:rsid w:val="00EB4345"/>
    <w:rsid w:val="00EC19CC"/>
    <w:rsid w:val="00EC1D02"/>
    <w:rsid w:val="00ED4BBB"/>
    <w:rsid w:val="00EE3425"/>
    <w:rsid w:val="00EE4168"/>
    <w:rsid w:val="00EF73CF"/>
    <w:rsid w:val="00F134B5"/>
    <w:rsid w:val="00F14D18"/>
    <w:rsid w:val="00F177AF"/>
    <w:rsid w:val="00F2244B"/>
    <w:rsid w:val="00F23C08"/>
    <w:rsid w:val="00F34B35"/>
    <w:rsid w:val="00F4356C"/>
    <w:rsid w:val="00F50DB5"/>
    <w:rsid w:val="00F54AA3"/>
    <w:rsid w:val="00F56390"/>
    <w:rsid w:val="00F742CB"/>
    <w:rsid w:val="00F94A85"/>
    <w:rsid w:val="00F94EC1"/>
    <w:rsid w:val="00FA522E"/>
    <w:rsid w:val="00FB7300"/>
    <w:rsid w:val="00FD23D0"/>
    <w:rsid w:val="00FF1AD4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70C3"/>
  <w15:chartTrackingRefBased/>
  <w15:docId w15:val="{2420DA51-C3C1-42E7-889C-C6B23317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D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19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1100</Words>
  <Characters>6276</Characters>
  <Application>Microsoft Office Word</Application>
  <DocSecurity>4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Anne-Sophie Charest</dc:creator>
  <cp:keywords/>
  <dc:description/>
  <cp:lastModifiedBy>Aurélien Nicosia</cp:lastModifiedBy>
  <cp:revision>223</cp:revision>
  <dcterms:created xsi:type="dcterms:W3CDTF">2025-01-28T17:13:00Z</dcterms:created>
  <dcterms:modified xsi:type="dcterms:W3CDTF">2025-02-06T18:50:00Z</dcterms:modified>
</cp:coreProperties>
</file>