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174D" w14:textId="67DFFD30" w:rsidR="00FF2E5D" w:rsidRDefault="00D775C2" w:rsidP="00D775C2">
      <w:pPr>
        <w:jc w:val="center"/>
        <w:rPr>
          <w:b/>
          <w:bCs/>
        </w:rPr>
      </w:pPr>
      <w:r w:rsidRPr="00D775C2">
        <w:rPr>
          <w:b/>
          <w:bCs/>
        </w:rPr>
        <w:t>Notes de cours</w:t>
      </w:r>
      <w:r w:rsidRPr="00D775C2">
        <w:rPr>
          <w:b/>
          <w:bCs/>
        </w:rPr>
        <w:br/>
        <w:t xml:space="preserve"> Plongée en science des données</w:t>
      </w:r>
    </w:p>
    <w:p w14:paraId="1F1A6641" w14:textId="77777777" w:rsidR="00D775C2" w:rsidRDefault="00D775C2" w:rsidP="00D775C2">
      <w:pPr>
        <w:jc w:val="center"/>
        <w:rPr>
          <w:b/>
          <w:bCs/>
        </w:rPr>
      </w:pPr>
    </w:p>
    <w:p w14:paraId="4C9A8948" w14:textId="7270D57E" w:rsidR="00D775C2" w:rsidRDefault="00D775C2" w:rsidP="00D775C2">
      <w:r>
        <w:t>Ce qu’on garde du livre « </w:t>
      </w:r>
      <w:hyperlink r:id="rId5" w:history="1">
        <w:r w:rsidRPr="00AA4982">
          <w:rPr>
            <w:rStyle w:val="Hyperlien"/>
          </w:rPr>
          <w:t>R pour les data sciences </w:t>
        </w:r>
      </w:hyperlink>
      <w:r>
        <w:t>» :</w:t>
      </w:r>
    </w:p>
    <w:p w14:paraId="71C1A2B3" w14:textId="116DFD00" w:rsidR="00DE651E" w:rsidRDefault="00FF795B" w:rsidP="00CC083B">
      <w:r>
        <w:t>Introduction</w:t>
      </w:r>
      <w:r w:rsidR="005E6847">
        <w:t>/Prérequis</w:t>
      </w:r>
      <w:r w:rsidR="006427C6">
        <w:br/>
        <w:t>Introduction/Exécution de code R</w:t>
      </w:r>
      <w:r w:rsidR="00C46A3F">
        <w:br/>
        <w:t>Introduction/Documentation et ressources complémentaires</w:t>
      </w:r>
      <w:r w:rsidR="00C46A3F">
        <w:br/>
      </w:r>
      <w:r w:rsidR="00DE651E">
        <w:t>Partie I : Exploration/ Chapitre 2/</w:t>
      </w:r>
      <w:r w:rsidR="00CC083B">
        <w:br/>
        <w:t>Partie I : Exploration/ Chapitre 4/</w:t>
      </w:r>
      <w:r w:rsidR="008E10A2">
        <w:br/>
        <w:t>Partie V : Communication/ Chapitre 21/</w:t>
      </w:r>
      <w:r w:rsidR="008E10A2">
        <w:br/>
        <w:t>Partie V : Communication/ Chapitre 23/</w:t>
      </w:r>
      <w:r w:rsidR="00CC083B">
        <w:br/>
      </w:r>
    </w:p>
    <w:p w14:paraId="64212C82" w14:textId="52953831" w:rsidR="00D775C2" w:rsidRDefault="00D353DE" w:rsidP="00D775C2">
      <w:r>
        <w:t>Ce qu’on garde du livre en anglais « </w:t>
      </w:r>
      <w:hyperlink r:id="rId6" w:history="1">
        <w:r w:rsidRPr="003F3455">
          <w:rPr>
            <w:rStyle w:val="Hyperlien"/>
          </w:rPr>
          <w:t>R for data sciences </w:t>
        </w:r>
      </w:hyperlink>
      <w:r>
        <w:t>» :</w:t>
      </w:r>
    </w:p>
    <w:p w14:paraId="33247D24" w14:textId="5DDEF64B" w:rsidR="00D775C2" w:rsidRPr="004A3B1C" w:rsidRDefault="008C789C" w:rsidP="00D775C2">
      <w:pPr>
        <w:rPr>
          <w:lang w:val="en-US"/>
        </w:rPr>
      </w:pPr>
      <w:r w:rsidRPr="004A3B1C">
        <w:rPr>
          <w:lang w:val="en-US"/>
        </w:rPr>
        <w:t xml:space="preserve">2 </w:t>
      </w:r>
      <w:proofErr w:type="gramStart"/>
      <w:r w:rsidRPr="004A3B1C">
        <w:rPr>
          <w:lang w:val="en-US"/>
        </w:rPr>
        <w:t>Workflow :</w:t>
      </w:r>
      <w:proofErr w:type="gramEnd"/>
      <w:r w:rsidRPr="004A3B1C">
        <w:rPr>
          <w:lang w:val="en-US"/>
        </w:rPr>
        <w:t xml:space="preserve"> basics</w:t>
      </w:r>
      <w:r w:rsidRPr="004A3B1C">
        <w:rPr>
          <w:lang w:val="en-US"/>
        </w:rPr>
        <w:br/>
      </w:r>
      <w:r w:rsidR="004A3B1C" w:rsidRPr="004A3B1C">
        <w:rPr>
          <w:lang w:val="en-US"/>
        </w:rPr>
        <w:t>4 workflow : code s</w:t>
      </w:r>
      <w:r w:rsidR="004A3B1C">
        <w:rPr>
          <w:lang w:val="en-US"/>
        </w:rPr>
        <w:t>tyle</w:t>
      </w:r>
      <w:r w:rsidR="00682406">
        <w:rPr>
          <w:lang w:val="en-US"/>
        </w:rPr>
        <w:br/>
        <w:t>28 quarto</w:t>
      </w:r>
      <w:r w:rsidR="00AA661E">
        <w:rPr>
          <w:lang w:val="en-US"/>
        </w:rPr>
        <w:br/>
        <w:t>29 quarto formats</w:t>
      </w:r>
      <w:r w:rsidR="00682406">
        <w:rPr>
          <w:lang w:val="en-US"/>
        </w:rPr>
        <w:br/>
      </w:r>
    </w:p>
    <w:p w14:paraId="7EA94E6C" w14:textId="7F7F606F" w:rsidR="00D775C2" w:rsidRDefault="00D775C2" w:rsidP="00D775C2">
      <w:r>
        <w:t>Ce qu’il manque :</w:t>
      </w:r>
    </w:p>
    <w:p w14:paraId="6364E62A" w14:textId="1696BAD7" w:rsidR="006405E1" w:rsidRDefault="006405E1" w:rsidP="00D775C2">
      <w:r>
        <w:t>Faire une petite partie explicative sur c’est quoi des données propres (</w:t>
      </w:r>
      <w:proofErr w:type="spellStart"/>
      <w:r>
        <w:t>Tidy</w:t>
      </w:r>
      <w:proofErr w:type="spellEnd"/>
      <w:r>
        <w:t>)</w:t>
      </w:r>
      <w:r w:rsidR="003B19BD">
        <w:t xml:space="preserve"> </w:t>
      </w:r>
      <w:r w:rsidR="003F3455">
        <w:t xml:space="preserve">– fait dans </w:t>
      </w:r>
      <w:r w:rsidR="003B19BD">
        <w:t>l’aventure</w:t>
      </w:r>
    </w:p>
    <w:p w14:paraId="4F6EA081" w14:textId="179052FC" w:rsidR="0021746F" w:rsidRDefault="003B19BD" w:rsidP="00D775C2">
      <w:r>
        <w:t>Donner un guide de bonne pratique de codage</w:t>
      </w:r>
      <w:r w:rsidR="003F3455">
        <w:t xml:space="preserve"> à lire</w:t>
      </w:r>
      <w:r w:rsidR="000A3338">
        <w:t xml:space="preserve"> : </w:t>
      </w:r>
      <w:hyperlink r:id="rId7" w:history="1">
        <w:r w:rsidR="000A3338" w:rsidRPr="00F12C93">
          <w:rPr>
            <w:rStyle w:val="Hyperlien"/>
          </w:rPr>
          <w:t>https://style.tidyverse.org/syntax.html</w:t>
        </w:r>
      </w:hyperlink>
      <w:r w:rsidR="000A3338">
        <w:t xml:space="preserve"> </w:t>
      </w:r>
      <w:r w:rsidR="003F3455">
        <w:br/>
      </w:r>
      <w:hyperlink r:id="rId8" w:history="1">
        <w:r w:rsidR="0021746F" w:rsidRPr="00F12C93">
          <w:rPr>
            <w:rStyle w:val="Hyperlien"/>
          </w:rPr>
          <w:t>https://style.tidyverse.org/files.html</w:t>
        </w:r>
      </w:hyperlink>
    </w:p>
    <w:p w14:paraId="33F5DFB7" w14:textId="0B8F97A7" w:rsidR="003F3455" w:rsidRDefault="003F3455" w:rsidP="00D775C2">
      <w:r>
        <w:t>Idée ASC à garder en tête : faire un module de bonne pratique de codage en R pour tous les cours. Faire ca pendant l’été 25 et le mettre dans ce module 1.</w:t>
      </w:r>
    </w:p>
    <w:p w14:paraId="516E3450" w14:textId="77777777" w:rsidR="0021746F" w:rsidRDefault="0021746F" w:rsidP="00D775C2"/>
    <w:p w14:paraId="20CD5B9E" w14:textId="77777777" w:rsidR="00D775C2" w:rsidRPr="00D775C2" w:rsidRDefault="00D775C2" w:rsidP="00D775C2"/>
    <w:sectPr w:rsidR="00D775C2" w:rsidRPr="00D775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12B5D"/>
    <w:multiLevelType w:val="hybridMultilevel"/>
    <w:tmpl w:val="DC72A428"/>
    <w:lvl w:ilvl="0" w:tplc="9C92205C">
      <w:start w:val="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76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5D"/>
    <w:rsid w:val="000A3338"/>
    <w:rsid w:val="0021746F"/>
    <w:rsid w:val="003B19BD"/>
    <w:rsid w:val="003F3455"/>
    <w:rsid w:val="004A3B1C"/>
    <w:rsid w:val="005E6847"/>
    <w:rsid w:val="006405E1"/>
    <w:rsid w:val="006427C6"/>
    <w:rsid w:val="00682406"/>
    <w:rsid w:val="00690CC1"/>
    <w:rsid w:val="008C789C"/>
    <w:rsid w:val="008E10A2"/>
    <w:rsid w:val="00947859"/>
    <w:rsid w:val="00AA4982"/>
    <w:rsid w:val="00AA661E"/>
    <w:rsid w:val="00C46A3F"/>
    <w:rsid w:val="00CC083B"/>
    <w:rsid w:val="00D353DE"/>
    <w:rsid w:val="00D50C62"/>
    <w:rsid w:val="00D775C2"/>
    <w:rsid w:val="00DE651E"/>
    <w:rsid w:val="00FF2E5D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BC30"/>
  <w15:chartTrackingRefBased/>
  <w15:docId w15:val="{A7244E52-41FB-43A1-86EF-5EE30199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2E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2E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2E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2E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2E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2E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2E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2E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2E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2E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2E5D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0A333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3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tidyverse.org/fi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yle.tidyverse.org/synta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ley.nz/" TargetMode="External"/><Relationship Id="rId5" Type="http://schemas.openxmlformats.org/officeDocument/2006/relationships/hyperlink" Target="https://login.microsoftonline.com/56778bd5-6a3f-4bd3-a265-93163e4d5bfe/saml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Nicosia</dc:creator>
  <cp:keywords/>
  <dc:description/>
  <cp:lastModifiedBy>Aurélien Nicosia</cp:lastModifiedBy>
  <cp:revision>20</cp:revision>
  <dcterms:created xsi:type="dcterms:W3CDTF">2024-11-28T13:29:00Z</dcterms:created>
  <dcterms:modified xsi:type="dcterms:W3CDTF">2025-01-23T23:04:00Z</dcterms:modified>
</cp:coreProperties>
</file>