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CBC" w14:textId="67E1BF1F" w:rsidR="009E30D8" w:rsidRDefault="00CA5C2F">
      <w:r>
        <w:t xml:space="preserve">Work in </w:t>
      </w:r>
      <w:r w:rsidRPr="00CA5C2F">
        <w:t>agricultur</w:t>
      </w:r>
      <w:r>
        <w:t>e is o</w:t>
      </w:r>
      <w:r w:rsidR="009917EB">
        <w:t xml:space="preserve">ften hard and physically taxing for human workers. </w:t>
      </w:r>
      <w:r w:rsidR="007C15AA">
        <w:t xml:space="preserve">In the U.S., an agricultural worker is 20 times more likely to die from illnesses related to heat stress than the average worker~\cite{}. </w:t>
      </w:r>
      <w:r w:rsidR="009917EB">
        <w:t xml:space="preserve">The use of autonomous robots will help alleviate the burden of planting, maintaining, and harvesting crops. </w:t>
      </w:r>
      <w:r w:rsidR="00A652BB">
        <w:t xml:space="preserve">It is </w:t>
      </w:r>
      <w:r w:rsidR="00BB7741">
        <w:t xml:space="preserve">also </w:t>
      </w:r>
      <w:r w:rsidR="00A652BB">
        <w:t xml:space="preserve">estimated that the world population will reach nine billion by the year 2050 yet the </w:t>
      </w:r>
      <w:r w:rsidR="00A652BB">
        <w:t xml:space="preserve">labor resources will decrease </w:t>
      </w:r>
      <w:r w:rsidR="00A652BB">
        <w:t>for</w:t>
      </w:r>
      <w:r w:rsidR="00A652BB">
        <w:t xml:space="preserve"> agriculture</w:t>
      </w:r>
      <w:r w:rsidR="00A652BB">
        <w:t xml:space="preserve"> while the population in urban areas will increase~\cite{}. </w:t>
      </w:r>
      <w:r w:rsidR="00940C2D">
        <w:t>The</w:t>
      </w:r>
      <w:r w:rsidR="00A652BB">
        <w:t xml:space="preserve"> use of</w:t>
      </w:r>
      <w:r w:rsidR="00940C2D">
        <w:t xml:space="preserve"> a</w:t>
      </w:r>
      <w:r w:rsidR="009917EB">
        <w:t xml:space="preserve">utomated robots can </w:t>
      </w:r>
      <w:r w:rsidR="00940C2D">
        <w:t xml:space="preserve">help </w:t>
      </w:r>
      <w:r w:rsidR="009917EB">
        <w:t xml:space="preserve">bridge the increasing gap </w:t>
      </w:r>
      <w:r w:rsidR="00940C2D">
        <w:t xml:space="preserve">in </w:t>
      </w:r>
      <w:r w:rsidR="009917EB">
        <w:t>limited food and labo</w:t>
      </w:r>
      <w:r w:rsidR="00940C2D">
        <w:t xml:space="preserve">r resources that growing populations need~\cite{}. By using deep learning, robots can identify the physical features of crops such as strawberries and distinguish them based on ripeness~\cite{}. </w:t>
      </w:r>
      <w:r w:rsidR="00B21230">
        <w:t xml:space="preserve">These crops can then be harvested by the robot and transported to a collection point. </w:t>
      </w:r>
      <w:r w:rsidR="00BB7741">
        <w:t>The end result produces a system capable of working farmland and providing produce while minimizing the risk to human workers.</w:t>
      </w:r>
    </w:p>
    <w:p w14:paraId="5A6DF834" w14:textId="47D7CAF7" w:rsidR="00BB7741" w:rsidRDefault="00BB7741"/>
    <w:p w14:paraId="3C924B09" w14:textId="6C61CDE7" w:rsidR="00BB7741" w:rsidRDefault="00BB7741">
      <w:r>
        <w:t>They are many problems to overcome when designing a</w:t>
      </w:r>
      <w:r w:rsidR="00831970">
        <w:t>n</w:t>
      </w:r>
      <w:r>
        <w:t xml:space="preserve"> </w:t>
      </w:r>
      <w:r w:rsidR="00831970">
        <w:t>automated robot suitable for agriculture. One such problem is navigation over uneven or rough terrain. This presents a challenge for navigation since vegetation often hides the load-bearing surfaces used by a robot to safely execute certain actions~\cite{}</w:t>
      </w:r>
      <w:r w:rsidR="00327DD3">
        <w:t>; furthermore, collisions with crops or farm animals can result in damaged produce and loss in profits~\cite{}.</w:t>
      </w:r>
      <w:r w:rsidR="00831970">
        <w:t xml:space="preserve"> Another </w:t>
      </w:r>
      <w:r w:rsidR="0022024E">
        <w:t xml:space="preserve">challenge that the robot must overcome is identifying produce suitable for picking especially in a natural environment. Many methods employed for fruit detection have produced </w:t>
      </w:r>
      <w:r w:rsidR="00F06521">
        <w:t xml:space="preserve">results lacking in accuracy and robustness~\cite{}. This is important because consumers expected quality produce and will reject anything that is rotten or unripe. Certain methods can be used, such as BLOB analysis~\cite{}, to detect the shape and color of the product; however, natural lighting can </w:t>
      </w:r>
      <w:r w:rsidR="00327DD3">
        <w:t>affect</w:t>
      </w:r>
      <w:r w:rsidR="00F06521">
        <w:t xml:space="preserve"> </w:t>
      </w:r>
      <w:r w:rsidR="00327DD3">
        <w:t>how the robot interprets the data since the lighting will cause the colors to change in intensity</w:t>
      </w:r>
      <w:r w:rsidR="00904686">
        <w:t>~\cite{}</w:t>
      </w:r>
      <w:r w:rsidR="00327DD3">
        <w:t>.</w:t>
      </w:r>
      <w:r w:rsidR="00644B24">
        <w:t xml:space="preserve"> A third problem that the robot must overcome is picking/handling the crop without damaging it.</w:t>
      </w:r>
      <w:r w:rsidR="00904686">
        <w:t xml:space="preserve"> </w:t>
      </w:r>
      <w:r w:rsidR="00E679F8">
        <w:t>Many crops, like strawberries and tomatoes, are fragile and can be easily damaged so gentle handling during manipulation is required~\cite{}. Consumers will also reject damaged produce just like rotten or unripe produce.</w:t>
      </w:r>
    </w:p>
    <w:sectPr w:rsidR="00BB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2F"/>
    <w:rsid w:val="00100E96"/>
    <w:rsid w:val="0022024E"/>
    <w:rsid w:val="00277028"/>
    <w:rsid w:val="00327DD3"/>
    <w:rsid w:val="00644B24"/>
    <w:rsid w:val="007C15AA"/>
    <w:rsid w:val="00831970"/>
    <w:rsid w:val="00904686"/>
    <w:rsid w:val="00940C2D"/>
    <w:rsid w:val="009917EB"/>
    <w:rsid w:val="009E21C4"/>
    <w:rsid w:val="009E30D8"/>
    <w:rsid w:val="00A652BB"/>
    <w:rsid w:val="00B004E4"/>
    <w:rsid w:val="00B21230"/>
    <w:rsid w:val="00BB7741"/>
    <w:rsid w:val="00CA5C2F"/>
    <w:rsid w:val="00E679F8"/>
    <w:rsid w:val="00F06521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0EE1"/>
  <w15:chartTrackingRefBased/>
  <w15:docId w15:val="{54FA1A73-A8CE-4155-ACE9-C63364C6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Kitzerow</dc:creator>
  <cp:keywords/>
  <dc:description/>
  <cp:lastModifiedBy>Samuel Kitzerow</cp:lastModifiedBy>
  <cp:revision>1</cp:revision>
  <dcterms:created xsi:type="dcterms:W3CDTF">2022-10-09T23:44:00Z</dcterms:created>
  <dcterms:modified xsi:type="dcterms:W3CDTF">2022-10-10T05:05:00Z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10ab83a3-7fc1-4573-b0ca-a02bf731add4</vt:lpwstr>
  </property>
</Properties>
</file>