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:rsidR="001831CF" w:rsidRP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sz w:val="28"/>
        </w:rPr>
        <w:t xml:space="preserve">Лабораторная работа №1 по дисциплине </w:t>
      </w:r>
      <w:r w:rsidRPr="001831CF">
        <w:rPr>
          <w:rFonts w:ascii="Times New Roman" w:hAnsi="Times New Roman" w:cs="Times New Roman"/>
          <w:b/>
          <w:sz w:val="28"/>
        </w:rPr>
        <w:t>программирование</w:t>
      </w: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sz w:val="28"/>
        </w:rPr>
        <w:t>Тема: Разработка классов, создание конструкторов и деструкторов. Использование статических членов класса</w:t>
      </w: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31CF" w:rsidTr="001831CF">
        <w:tc>
          <w:tcPr>
            <w:tcW w:w="4672" w:type="dxa"/>
          </w:tcPr>
          <w:p w:rsidR="001831CF" w:rsidRPr="001565F0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 АВТ-</w:t>
            </w:r>
            <w:r w:rsidR="001565F0" w:rsidRPr="001565F0">
              <w:rPr>
                <w:rFonts w:ascii="Times New Roman" w:hAnsi="Times New Roman" w:cs="Times New Roman"/>
                <w:sz w:val="28"/>
              </w:rPr>
              <w:t>907</w:t>
            </w:r>
          </w:p>
          <w:p w:rsidR="001831CF" w:rsidRPr="001565F0" w:rsidRDefault="001565F0" w:rsidP="001565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  <w:r w:rsidR="001831CF" w:rsidRPr="001831CF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Смоленский И.В.</w:t>
            </w:r>
          </w:p>
        </w:tc>
        <w:tc>
          <w:tcPr>
            <w:tcW w:w="4673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 Булатов А. Д.</w:t>
            </w:r>
          </w:p>
        </w:tc>
      </w:tr>
    </w:tbl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2020</w:t>
      </w:r>
    </w:p>
    <w:p w:rsidR="001831CF" w:rsidRDefault="001831CF" w:rsidP="001831CF">
      <w:pPr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 xml:space="preserve">: </w:t>
      </w:r>
    </w:p>
    <w:p w:rsidR="001831CF" w:rsidRPr="001831CF" w:rsidRDefault="001831CF" w:rsidP="001831CF">
      <w:pPr>
        <w:rPr>
          <w:rFonts w:ascii="Times New Roman" w:hAnsi="Times New Roman" w:cs="Times New Roman"/>
          <w:sz w:val="28"/>
        </w:rPr>
      </w:pPr>
      <w:proofErr w:type="gramStart"/>
      <w:r w:rsidRPr="001831CF">
        <w:rPr>
          <w:rFonts w:ascii="Times New Roman" w:hAnsi="Times New Roman" w:cs="Times New Roman"/>
          <w:sz w:val="28"/>
        </w:rPr>
        <w:t xml:space="preserve">Вариант  </w:t>
      </w:r>
      <w:r w:rsidR="001565F0">
        <w:rPr>
          <w:rFonts w:ascii="Times New Roman" w:hAnsi="Times New Roman" w:cs="Times New Roman"/>
          <w:sz w:val="28"/>
        </w:rPr>
        <w:t>14</w:t>
      </w:r>
      <w:proofErr w:type="gramEnd"/>
      <w:r w:rsidRPr="001831CF">
        <w:rPr>
          <w:rFonts w:ascii="Times New Roman" w:hAnsi="Times New Roman" w:cs="Times New Roman"/>
          <w:sz w:val="28"/>
        </w:rPr>
        <w:t>.</w:t>
      </w:r>
    </w:p>
    <w:p w:rsidR="001565F0" w:rsidRDefault="001565F0" w:rsidP="001565F0">
      <w:pPr>
        <w:pStyle w:val="21"/>
        <w:ind w:left="0"/>
        <w:jc w:val="both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Постpоить</w:t>
      </w:r>
      <w:proofErr w:type="spellEnd"/>
      <w:r>
        <w:rPr>
          <w:color w:val="000000"/>
          <w:sz w:val="24"/>
        </w:rPr>
        <w:t xml:space="preserve"> класс </w:t>
      </w:r>
      <w:proofErr w:type="spellStart"/>
      <w:r>
        <w:rPr>
          <w:color w:val="000000"/>
          <w:sz w:val="24"/>
          <w:lang w:val="en-US"/>
        </w:rPr>
        <w:t>Bankomat</w:t>
      </w:r>
      <w:proofErr w:type="spellEnd"/>
      <w:r>
        <w:rPr>
          <w:color w:val="000000"/>
          <w:sz w:val="24"/>
        </w:rPr>
        <w:t xml:space="preserve">, моделирующий работу банкомата. Класс должен включать следующие поля: </w:t>
      </w:r>
      <w:r>
        <w:rPr>
          <w:color w:val="000000"/>
          <w:sz w:val="24"/>
          <w:lang w:val="en-US"/>
        </w:rPr>
        <w:t>id</w:t>
      </w:r>
      <w:r>
        <w:rPr>
          <w:color w:val="000000"/>
          <w:sz w:val="24"/>
        </w:rPr>
        <w:t>-номер банкомата (динамическая строка, содержащая цифры и буквы)</w:t>
      </w:r>
      <w:r>
        <w:rPr>
          <w:color w:val="000000"/>
          <w:sz w:val="24"/>
          <w:szCs w:val="24"/>
        </w:rPr>
        <w:t xml:space="preserve">, текущая сумма денег в банкомате, максимальная сумма, которую можно снять разово. Класс должен обеспечивать </w:t>
      </w:r>
      <w:proofErr w:type="spellStart"/>
      <w:r>
        <w:rPr>
          <w:color w:val="000000"/>
          <w:sz w:val="24"/>
          <w:szCs w:val="24"/>
        </w:rPr>
        <w:t>пpостейшие</w:t>
      </w:r>
      <w:proofErr w:type="spellEnd"/>
      <w:r>
        <w:rPr>
          <w:color w:val="000000"/>
          <w:sz w:val="24"/>
          <w:szCs w:val="24"/>
        </w:rPr>
        <w:t xml:space="preserve"> функции для </w:t>
      </w:r>
      <w:proofErr w:type="spellStart"/>
      <w:r>
        <w:rPr>
          <w:color w:val="000000"/>
          <w:sz w:val="24"/>
          <w:szCs w:val="24"/>
        </w:rPr>
        <w:t>pаботы</w:t>
      </w:r>
      <w:proofErr w:type="spellEnd"/>
      <w:r>
        <w:rPr>
          <w:color w:val="000000"/>
          <w:sz w:val="24"/>
          <w:szCs w:val="24"/>
        </w:rPr>
        <w:t xml:space="preserve"> с данными класса: загрузка денег в автомат, снятие определенной суммы денег, </w:t>
      </w:r>
      <w:r>
        <w:rPr>
          <w:color w:val="000000"/>
          <w:sz w:val="24"/>
        </w:rPr>
        <w:t>строковое представление объекта.</w:t>
      </w:r>
    </w:p>
    <w:p w:rsidR="001831CF" w:rsidRDefault="0018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Теоретические сведения:</w:t>
      </w:r>
    </w:p>
    <w:p w:rsidR="001831CF" w:rsidRPr="000D489A" w:rsidRDefault="001831CF" w:rsidP="001831CF">
      <w:pPr>
        <w:pStyle w:val="2"/>
        <w:ind w:firstLine="567"/>
        <w:jc w:val="left"/>
        <w:rPr>
          <w:sz w:val="24"/>
          <w:szCs w:val="24"/>
        </w:rPr>
      </w:pPr>
      <w:bookmarkStart w:id="0" w:name="_Toc457368071"/>
      <w:bookmarkStart w:id="1" w:name="_Toc457368836"/>
      <w:bookmarkStart w:id="2" w:name="_Toc457622509"/>
      <w:bookmarkStart w:id="3" w:name="_Toc685239"/>
      <w:bookmarkStart w:id="4" w:name="_Toc94518870"/>
      <w:r w:rsidRPr="000D489A">
        <w:rPr>
          <w:sz w:val="24"/>
          <w:szCs w:val="24"/>
        </w:rPr>
        <w:t>Компоненты класса</w:t>
      </w:r>
      <w:bookmarkEnd w:id="0"/>
      <w:bookmarkEnd w:id="1"/>
      <w:bookmarkEnd w:id="2"/>
      <w:bookmarkEnd w:id="3"/>
      <w:bookmarkEnd w:id="4"/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0D489A">
        <w:rPr>
          <w:rFonts w:ascii="Times New Roman" w:hAnsi="Times New Roman"/>
          <w:sz w:val="24"/>
          <w:szCs w:val="24"/>
          <w:lang w:val="ru-RU"/>
        </w:rPr>
        <w:t>Класс  -</w:t>
      </w:r>
      <w:proofErr w:type="gramEnd"/>
      <w:r w:rsidRPr="000D489A">
        <w:rPr>
          <w:rFonts w:ascii="Times New Roman" w:hAnsi="Times New Roman"/>
          <w:sz w:val="24"/>
          <w:szCs w:val="24"/>
          <w:lang w:val="ru-RU"/>
        </w:rPr>
        <w:t xml:space="preserve"> это определяемый пользователем тип. </w:t>
      </w:r>
      <w:proofErr w:type="gramStart"/>
      <w:r w:rsidRPr="000D489A">
        <w:rPr>
          <w:rFonts w:ascii="Times New Roman" w:hAnsi="Times New Roman"/>
          <w:sz w:val="24"/>
          <w:szCs w:val="24"/>
          <w:lang w:val="ru-RU"/>
        </w:rPr>
        <w:t>Описание  класса</w:t>
      </w:r>
      <w:proofErr w:type="gramEnd"/>
      <w:r w:rsidRPr="000D489A">
        <w:rPr>
          <w:rFonts w:ascii="Times New Roman" w:hAnsi="Times New Roman"/>
          <w:sz w:val="24"/>
          <w:szCs w:val="24"/>
          <w:lang w:val="ru-RU"/>
        </w:rPr>
        <w:t xml:space="preserve"> очень похоже на описание структуры в Си.  В этом смысле класс я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0D489A">
        <w:rPr>
          <w:rFonts w:ascii="Times New Roman" w:hAnsi="Times New Roman"/>
          <w:sz w:val="24"/>
          <w:szCs w:val="24"/>
          <w:lang w:val="ru-RU"/>
        </w:rPr>
        <w:t xml:space="preserve">ляется расширением понятия структуры. В простейшем случае класс можно определить с помощью конструкции: </w:t>
      </w:r>
    </w:p>
    <w:p w:rsidR="001831CF" w:rsidRDefault="001831CF" w:rsidP="001831CF">
      <w:pPr>
        <w:spacing w:line="240" w:lineRule="auto"/>
        <w:ind w:firstLine="567"/>
        <w:jc w:val="both"/>
        <w:rPr>
          <w:b/>
          <w:i/>
          <w:szCs w:val="24"/>
        </w:rPr>
      </w:pPr>
    </w:p>
    <w:p w:rsidR="001831CF" w:rsidRPr="000D489A" w:rsidRDefault="001831CF" w:rsidP="001831CF">
      <w:pPr>
        <w:spacing w:line="240" w:lineRule="auto"/>
        <w:ind w:firstLine="567"/>
        <w:jc w:val="center"/>
        <w:rPr>
          <w:b/>
          <w:i/>
          <w:szCs w:val="24"/>
        </w:rPr>
      </w:pPr>
      <w:proofErr w:type="spellStart"/>
      <w:r w:rsidRPr="000D489A">
        <w:rPr>
          <w:b/>
          <w:i/>
          <w:szCs w:val="24"/>
        </w:rPr>
        <w:t>тип_</w:t>
      </w:r>
      <w:proofErr w:type="gramStart"/>
      <w:r w:rsidRPr="000D489A">
        <w:rPr>
          <w:b/>
          <w:i/>
          <w:szCs w:val="24"/>
        </w:rPr>
        <w:t>класса</w:t>
      </w:r>
      <w:proofErr w:type="spellEnd"/>
      <w:r>
        <w:rPr>
          <w:b/>
          <w:i/>
          <w:szCs w:val="24"/>
        </w:rPr>
        <w:t xml:space="preserve"> </w:t>
      </w:r>
      <w:r w:rsidRPr="000D489A">
        <w:rPr>
          <w:b/>
          <w:i/>
          <w:szCs w:val="24"/>
        </w:rPr>
        <w:t xml:space="preserve"> </w:t>
      </w:r>
      <w:proofErr w:type="spellStart"/>
      <w:r w:rsidRPr="000D489A">
        <w:rPr>
          <w:b/>
          <w:i/>
          <w:szCs w:val="24"/>
        </w:rPr>
        <w:t>имя</w:t>
      </w:r>
      <w:proofErr w:type="gramEnd"/>
      <w:r w:rsidRPr="000D489A">
        <w:rPr>
          <w:b/>
          <w:i/>
          <w:szCs w:val="24"/>
        </w:rPr>
        <w:t>_класса</w:t>
      </w:r>
      <w:proofErr w:type="spellEnd"/>
      <w:r>
        <w:rPr>
          <w:b/>
          <w:i/>
          <w:szCs w:val="24"/>
        </w:rPr>
        <w:t xml:space="preserve"> </w:t>
      </w:r>
      <w:r w:rsidRPr="000D489A">
        <w:rPr>
          <w:b/>
          <w:i/>
          <w:szCs w:val="24"/>
        </w:rPr>
        <w:t>{</w:t>
      </w:r>
      <w:proofErr w:type="spellStart"/>
      <w:r w:rsidRPr="000D489A">
        <w:rPr>
          <w:b/>
          <w:i/>
          <w:szCs w:val="24"/>
        </w:rPr>
        <w:t>список_членов_класса</w:t>
      </w:r>
      <w:proofErr w:type="spellEnd"/>
      <w:r w:rsidRPr="000D489A">
        <w:rPr>
          <w:b/>
          <w:i/>
          <w:szCs w:val="24"/>
        </w:rPr>
        <w:t>};</w:t>
      </w:r>
    </w:p>
    <w:p w:rsidR="001831CF" w:rsidRPr="000D489A" w:rsidRDefault="001831CF" w:rsidP="001831CF">
      <w:pPr>
        <w:spacing w:line="240" w:lineRule="auto"/>
        <w:ind w:firstLine="567"/>
        <w:jc w:val="both"/>
        <w:rPr>
          <w:szCs w:val="24"/>
        </w:rPr>
      </w:pPr>
      <w:r w:rsidRPr="000D489A">
        <w:rPr>
          <w:szCs w:val="24"/>
        </w:rPr>
        <w:t>где</w:t>
      </w:r>
    </w:p>
    <w:p w:rsidR="001831CF" w:rsidRPr="000D489A" w:rsidRDefault="001831CF" w:rsidP="001831CF">
      <w:pPr>
        <w:spacing w:line="240" w:lineRule="auto"/>
        <w:ind w:firstLine="567"/>
        <w:jc w:val="both"/>
        <w:rPr>
          <w:szCs w:val="24"/>
        </w:rPr>
      </w:pPr>
      <w:proofErr w:type="spellStart"/>
      <w:r w:rsidRPr="000D489A">
        <w:rPr>
          <w:i/>
          <w:szCs w:val="24"/>
        </w:rPr>
        <w:t>тип_класса</w:t>
      </w:r>
      <w:proofErr w:type="spellEnd"/>
      <w:r w:rsidRPr="000D489A">
        <w:rPr>
          <w:szCs w:val="24"/>
        </w:rPr>
        <w:t xml:space="preserve"> – одно из служебных слов </w:t>
      </w:r>
      <w:proofErr w:type="spellStart"/>
      <w:r w:rsidRPr="000D489A">
        <w:rPr>
          <w:b/>
          <w:szCs w:val="24"/>
        </w:rPr>
        <w:t>class</w:t>
      </w:r>
      <w:proofErr w:type="spellEnd"/>
      <w:r w:rsidRPr="000D489A">
        <w:rPr>
          <w:b/>
          <w:szCs w:val="24"/>
        </w:rPr>
        <w:t xml:space="preserve">, </w:t>
      </w:r>
      <w:proofErr w:type="spellStart"/>
      <w:r w:rsidRPr="000D489A">
        <w:rPr>
          <w:b/>
          <w:szCs w:val="24"/>
        </w:rPr>
        <w:t>struct</w:t>
      </w:r>
      <w:proofErr w:type="spellEnd"/>
      <w:r w:rsidRPr="000D489A">
        <w:rPr>
          <w:b/>
          <w:szCs w:val="24"/>
        </w:rPr>
        <w:t xml:space="preserve">, </w:t>
      </w:r>
      <w:proofErr w:type="spellStart"/>
      <w:r w:rsidRPr="000D489A">
        <w:rPr>
          <w:b/>
          <w:szCs w:val="24"/>
        </w:rPr>
        <w:t>union</w:t>
      </w:r>
      <w:proofErr w:type="spellEnd"/>
      <w:r w:rsidRPr="000D489A">
        <w:rPr>
          <w:szCs w:val="24"/>
        </w:rPr>
        <w:t>;</w:t>
      </w:r>
    </w:p>
    <w:p w:rsidR="001831CF" w:rsidRPr="000D489A" w:rsidRDefault="001831CF" w:rsidP="001831CF">
      <w:pPr>
        <w:spacing w:line="240" w:lineRule="auto"/>
        <w:ind w:firstLine="567"/>
        <w:jc w:val="both"/>
        <w:rPr>
          <w:szCs w:val="24"/>
        </w:rPr>
      </w:pPr>
      <w:proofErr w:type="spellStart"/>
      <w:r w:rsidRPr="000D489A">
        <w:rPr>
          <w:i/>
          <w:szCs w:val="24"/>
        </w:rPr>
        <w:t>имя_класса</w:t>
      </w:r>
      <w:proofErr w:type="spellEnd"/>
      <w:r w:rsidRPr="000D489A">
        <w:rPr>
          <w:szCs w:val="24"/>
        </w:rPr>
        <w:t xml:space="preserve"> – идентификатор;</w:t>
      </w:r>
    </w:p>
    <w:p w:rsidR="001831CF" w:rsidRPr="000D489A" w:rsidRDefault="001831CF" w:rsidP="001831CF">
      <w:pPr>
        <w:spacing w:line="240" w:lineRule="auto"/>
        <w:ind w:firstLine="567"/>
        <w:jc w:val="both"/>
        <w:rPr>
          <w:szCs w:val="24"/>
        </w:rPr>
      </w:pPr>
      <w:proofErr w:type="spellStart"/>
      <w:r w:rsidRPr="000D489A">
        <w:rPr>
          <w:i/>
          <w:szCs w:val="24"/>
        </w:rPr>
        <w:t>список_членов_класса</w:t>
      </w:r>
      <w:proofErr w:type="spellEnd"/>
      <w:r w:rsidRPr="000D489A">
        <w:rPr>
          <w:szCs w:val="24"/>
        </w:rPr>
        <w:t xml:space="preserve"> – </w:t>
      </w:r>
      <w:proofErr w:type="gramStart"/>
      <w:r w:rsidRPr="000D489A">
        <w:rPr>
          <w:szCs w:val="24"/>
        </w:rPr>
        <w:t>определения и описания</w:t>
      </w:r>
      <w:proofErr w:type="gramEnd"/>
      <w:r w:rsidRPr="000D489A">
        <w:rPr>
          <w:szCs w:val="24"/>
        </w:rPr>
        <w:t xml:space="preserve"> типизированных данных и принадлежащих классу функций.</w:t>
      </w:r>
    </w:p>
    <w:p w:rsidR="001831CF" w:rsidRPr="000D489A" w:rsidRDefault="001831CF" w:rsidP="001831CF">
      <w:pPr>
        <w:spacing w:line="240" w:lineRule="auto"/>
        <w:ind w:firstLine="567"/>
        <w:jc w:val="both"/>
        <w:rPr>
          <w:szCs w:val="24"/>
        </w:rPr>
      </w:pPr>
      <w:r w:rsidRPr="00520082">
        <w:rPr>
          <w:i/>
          <w:szCs w:val="24"/>
        </w:rPr>
        <w:t>Функции</w:t>
      </w:r>
      <w:r w:rsidRPr="000D489A">
        <w:rPr>
          <w:szCs w:val="24"/>
        </w:rPr>
        <w:t xml:space="preserve"> – это методы класса, определяющие операции над объектом.</w:t>
      </w:r>
    </w:p>
    <w:p w:rsidR="001831CF" w:rsidRPr="000D489A" w:rsidRDefault="001831CF" w:rsidP="001831CF">
      <w:pPr>
        <w:spacing w:line="240" w:lineRule="auto"/>
        <w:ind w:firstLine="567"/>
        <w:jc w:val="both"/>
        <w:rPr>
          <w:szCs w:val="24"/>
        </w:rPr>
      </w:pPr>
      <w:r w:rsidRPr="00520082">
        <w:rPr>
          <w:i/>
          <w:szCs w:val="24"/>
        </w:rPr>
        <w:t>Данные</w:t>
      </w:r>
      <w:r w:rsidRPr="000D489A">
        <w:rPr>
          <w:szCs w:val="24"/>
        </w:rPr>
        <w:t xml:space="preserve"> – это поля объекта, образующие его структуру. Значения полей определяет состояние объекта. </w:t>
      </w:r>
    </w:p>
    <w:p w:rsidR="001831CF" w:rsidRPr="000D489A" w:rsidRDefault="001831CF" w:rsidP="001831CF">
      <w:pPr>
        <w:pStyle w:val="1"/>
        <w:spacing w:before="120"/>
        <w:ind w:firstLine="567"/>
        <w:rPr>
          <w:szCs w:val="24"/>
        </w:rPr>
      </w:pPr>
      <w:r w:rsidRPr="000D489A">
        <w:rPr>
          <w:szCs w:val="24"/>
        </w:rPr>
        <w:t>Для описания объекта класса (экземпляра класса) используется конструкция</w:t>
      </w:r>
    </w:p>
    <w:p w:rsidR="001831CF" w:rsidRPr="000D489A" w:rsidRDefault="001831CF" w:rsidP="001831CF">
      <w:pPr>
        <w:spacing w:before="120"/>
        <w:ind w:firstLine="567"/>
        <w:jc w:val="center"/>
        <w:rPr>
          <w:b/>
          <w:i/>
          <w:szCs w:val="24"/>
        </w:rPr>
      </w:pPr>
      <w:proofErr w:type="spellStart"/>
      <w:r w:rsidRPr="000D489A">
        <w:rPr>
          <w:b/>
          <w:i/>
          <w:szCs w:val="24"/>
        </w:rPr>
        <w:t>имя_</w:t>
      </w:r>
      <w:proofErr w:type="gramStart"/>
      <w:r w:rsidRPr="000D489A">
        <w:rPr>
          <w:b/>
          <w:i/>
          <w:szCs w:val="24"/>
        </w:rPr>
        <w:t>класса</w:t>
      </w:r>
      <w:proofErr w:type="spellEnd"/>
      <w:r w:rsidRPr="000D489A"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 </w:t>
      </w:r>
      <w:proofErr w:type="spellStart"/>
      <w:r w:rsidRPr="000D489A">
        <w:rPr>
          <w:b/>
          <w:i/>
          <w:szCs w:val="24"/>
        </w:rPr>
        <w:t>имя</w:t>
      </w:r>
      <w:proofErr w:type="gramEnd"/>
      <w:r w:rsidRPr="000D489A">
        <w:rPr>
          <w:b/>
          <w:i/>
          <w:szCs w:val="24"/>
        </w:rPr>
        <w:t>_объекта</w:t>
      </w:r>
      <w:proofErr w:type="spellEnd"/>
      <w:r w:rsidRPr="000D489A">
        <w:rPr>
          <w:b/>
          <w:i/>
          <w:szCs w:val="24"/>
        </w:rPr>
        <w:t>;</w:t>
      </w:r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 xml:space="preserve">Для изменения видимости компонент в определении класса можно использовать спецификаторы доступа: </w:t>
      </w:r>
      <w:r w:rsidRPr="000D489A">
        <w:rPr>
          <w:rFonts w:ascii="Times New Roman" w:hAnsi="Times New Roman"/>
          <w:b/>
          <w:sz w:val="24"/>
          <w:szCs w:val="24"/>
        </w:rPr>
        <w:t>public</w:t>
      </w:r>
      <w:r w:rsidRPr="000D489A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 w:rsidRPr="000D489A">
        <w:rPr>
          <w:rFonts w:ascii="Times New Roman" w:hAnsi="Times New Roman"/>
          <w:b/>
          <w:sz w:val="24"/>
          <w:szCs w:val="24"/>
        </w:rPr>
        <w:t>private</w:t>
      </w:r>
      <w:r w:rsidRPr="000D489A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 w:rsidRPr="000D489A">
        <w:rPr>
          <w:rFonts w:ascii="Times New Roman" w:hAnsi="Times New Roman"/>
          <w:b/>
          <w:sz w:val="24"/>
          <w:szCs w:val="24"/>
        </w:rPr>
        <w:t>protected</w:t>
      </w:r>
      <w:r w:rsidRPr="000D489A">
        <w:rPr>
          <w:rFonts w:ascii="Times New Roman" w:hAnsi="Times New Roman"/>
          <w:sz w:val="24"/>
          <w:szCs w:val="24"/>
          <w:lang w:val="ru-RU"/>
        </w:rPr>
        <w:t>.</w:t>
      </w:r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>Общедоступные (</w:t>
      </w:r>
      <w:r w:rsidRPr="000D489A">
        <w:rPr>
          <w:rFonts w:ascii="Times New Roman" w:hAnsi="Times New Roman"/>
          <w:sz w:val="24"/>
          <w:szCs w:val="24"/>
        </w:rPr>
        <w:t>public</w:t>
      </w:r>
      <w:r w:rsidRPr="000D489A">
        <w:rPr>
          <w:rFonts w:ascii="Times New Roman" w:hAnsi="Times New Roman"/>
          <w:sz w:val="24"/>
          <w:szCs w:val="24"/>
          <w:lang w:val="ru-RU"/>
        </w:rPr>
        <w:t xml:space="preserve">) компоненты </w:t>
      </w:r>
      <w:r>
        <w:rPr>
          <w:rFonts w:ascii="Times New Roman" w:hAnsi="Times New Roman"/>
          <w:sz w:val="24"/>
          <w:szCs w:val="24"/>
          <w:lang w:val="ru-RU"/>
        </w:rPr>
        <w:t xml:space="preserve">класса </w:t>
      </w:r>
      <w:r w:rsidRPr="000D489A">
        <w:rPr>
          <w:rFonts w:ascii="Times New Roman" w:hAnsi="Times New Roman"/>
          <w:sz w:val="24"/>
          <w:szCs w:val="24"/>
          <w:lang w:val="ru-RU"/>
        </w:rPr>
        <w:t>доступны в любой части программы. Они могут использоваться любой функцией как внутри данного класса, так и вне его. Доступ извне осуществляется через имя объекта:</w:t>
      </w:r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b/>
          <w:i/>
          <w:iCs/>
          <w:sz w:val="24"/>
          <w:szCs w:val="24"/>
          <w:lang w:val="ru-RU"/>
        </w:rPr>
      </w:pPr>
      <w:proofErr w:type="spellStart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имя_</w:t>
      </w:r>
      <w:proofErr w:type="gramStart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объекта.имя</w:t>
      </w:r>
      <w:proofErr w:type="gramEnd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_члена_класса</w:t>
      </w:r>
      <w:proofErr w:type="spellEnd"/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b/>
          <w:i/>
          <w:iCs/>
          <w:sz w:val="24"/>
          <w:szCs w:val="24"/>
          <w:lang w:val="ru-RU"/>
        </w:rPr>
      </w:pPr>
      <w:proofErr w:type="spellStart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ссылка_на_</w:t>
      </w:r>
      <w:proofErr w:type="gramStart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объект.имя</w:t>
      </w:r>
      <w:proofErr w:type="gramEnd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_члена_класса</w:t>
      </w:r>
      <w:proofErr w:type="spellEnd"/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b/>
          <w:i/>
          <w:iCs/>
          <w:sz w:val="24"/>
          <w:szCs w:val="24"/>
          <w:lang w:val="ru-RU"/>
        </w:rPr>
      </w:pPr>
      <w:proofErr w:type="spellStart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указатель_на_объект</w:t>
      </w:r>
      <w:proofErr w:type="spellEnd"/>
      <w:proofErr w:type="gramStart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-&gt;</w:t>
      </w:r>
      <w:proofErr w:type="spellStart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имя</w:t>
      </w:r>
      <w:proofErr w:type="gramEnd"/>
      <w:r w:rsidRPr="000D489A">
        <w:rPr>
          <w:rFonts w:ascii="Times New Roman" w:hAnsi="Times New Roman"/>
          <w:b/>
          <w:i/>
          <w:iCs/>
          <w:sz w:val="24"/>
          <w:szCs w:val="24"/>
          <w:lang w:val="ru-RU"/>
        </w:rPr>
        <w:t>_члена_класса</w:t>
      </w:r>
      <w:proofErr w:type="spellEnd"/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>Собственные (</w:t>
      </w:r>
      <w:r w:rsidRPr="000D489A">
        <w:rPr>
          <w:rFonts w:ascii="Times New Roman" w:hAnsi="Times New Roman"/>
          <w:sz w:val="24"/>
          <w:szCs w:val="24"/>
        </w:rPr>
        <w:t>private</w:t>
      </w:r>
      <w:r w:rsidRPr="000D489A">
        <w:rPr>
          <w:rFonts w:ascii="Times New Roman" w:hAnsi="Times New Roman"/>
          <w:sz w:val="24"/>
          <w:szCs w:val="24"/>
          <w:lang w:val="ru-RU"/>
        </w:rPr>
        <w:t xml:space="preserve">) компоненты </w:t>
      </w:r>
      <w:r>
        <w:rPr>
          <w:rFonts w:ascii="Times New Roman" w:hAnsi="Times New Roman"/>
          <w:sz w:val="24"/>
          <w:szCs w:val="24"/>
          <w:lang w:val="ru-RU"/>
        </w:rPr>
        <w:t xml:space="preserve">класса </w:t>
      </w:r>
      <w:r w:rsidRPr="000D489A">
        <w:rPr>
          <w:rFonts w:ascii="Times New Roman" w:hAnsi="Times New Roman"/>
          <w:sz w:val="24"/>
          <w:szCs w:val="24"/>
          <w:lang w:val="ru-RU"/>
        </w:rPr>
        <w:t>локализованы в классе и не доступны извне. Они могут использоваться функциями – членами данного класса и функциями – “друзьями” класса.</w:t>
      </w:r>
    </w:p>
    <w:p w:rsidR="001831CF" w:rsidRPr="000D489A" w:rsidRDefault="001831CF" w:rsidP="001831CF">
      <w:pPr>
        <w:pStyle w:val="a4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>Защищенные (</w:t>
      </w:r>
      <w:r w:rsidRPr="000D489A">
        <w:rPr>
          <w:rFonts w:ascii="Times New Roman" w:hAnsi="Times New Roman"/>
          <w:sz w:val="24"/>
          <w:szCs w:val="24"/>
        </w:rPr>
        <w:t>protected</w:t>
      </w:r>
      <w:r w:rsidRPr="000D489A">
        <w:rPr>
          <w:rFonts w:ascii="Times New Roman" w:hAnsi="Times New Roman"/>
          <w:sz w:val="24"/>
          <w:szCs w:val="24"/>
          <w:lang w:val="ru-RU"/>
        </w:rPr>
        <w:t>) компоненты доступны внутри класса и в производных классах.</w:t>
      </w: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программы:</w:t>
      </w:r>
    </w:p>
    <w:p w:rsidR="001831CF" w:rsidRPr="00A97C6C" w:rsidRDefault="0018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Fraction</w:t>
      </w:r>
      <w:r>
        <w:rPr>
          <w:rFonts w:ascii="Times New Roman" w:hAnsi="Times New Roman" w:cs="Times New Roman"/>
          <w:sz w:val="28"/>
        </w:rPr>
        <w:t xml:space="preserve"> включает в себя </w:t>
      </w:r>
      <w:r w:rsidR="00A97C6C">
        <w:rPr>
          <w:rFonts w:ascii="Times New Roman" w:hAnsi="Times New Roman" w:cs="Times New Roman"/>
          <w:sz w:val="28"/>
        </w:rPr>
        <w:t xml:space="preserve">функции по работе с классом и переменные типа </w:t>
      </w:r>
      <w:proofErr w:type="spellStart"/>
      <w:r w:rsidR="00A97C6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A97C6C" w:rsidRPr="00A97C6C">
        <w:rPr>
          <w:rFonts w:ascii="Times New Roman" w:hAnsi="Times New Roman" w:cs="Times New Roman"/>
          <w:sz w:val="28"/>
        </w:rPr>
        <w:t xml:space="preserve"> </w:t>
      </w:r>
      <w:r w:rsidR="00A97C6C">
        <w:rPr>
          <w:rFonts w:ascii="Times New Roman" w:hAnsi="Times New Roman" w:cs="Times New Roman"/>
          <w:sz w:val="28"/>
          <w:lang w:val="en-US"/>
        </w:rPr>
        <w:t>numerator</w:t>
      </w:r>
      <w:r w:rsidR="00A97C6C" w:rsidRPr="00A97C6C">
        <w:rPr>
          <w:rFonts w:ascii="Times New Roman" w:hAnsi="Times New Roman" w:cs="Times New Roman"/>
          <w:sz w:val="28"/>
        </w:rPr>
        <w:t xml:space="preserve"> - </w:t>
      </w:r>
      <w:r w:rsidR="00A97C6C">
        <w:rPr>
          <w:rFonts w:ascii="Times New Roman" w:hAnsi="Times New Roman" w:cs="Times New Roman"/>
          <w:sz w:val="28"/>
        </w:rPr>
        <w:t>числитель</w:t>
      </w:r>
      <w:r w:rsidR="00A97C6C" w:rsidRPr="00A97C6C">
        <w:rPr>
          <w:rFonts w:ascii="Times New Roman" w:hAnsi="Times New Roman" w:cs="Times New Roman"/>
          <w:sz w:val="28"/>
        </w:rPr>
        <w:t xml:space="preserve"> </w:t>
      </w:r>
      <w:r w:rsidR="00A97C6C">
        <w:rPr>
          <w:rFonts w:ascii="Times New Roman" w:hAnsi="Times New Roman" w:cs="Times New Roman"/>
          <w:sz w:val="28"/>
        </w:rPr>
        <w:t xml:space="preserve">и </w:t>
      </w:r>
      <w:r w:rsidR="00A97C6C">
        <w:rPr>
          <w:rFonts w:ascii="Times New Roman" w:hAnsi="Times New Roman" w:cs="Times New Roman"/>
          <w:sz w:val="28"/>
          <w:lang w:val="en-US"/>
        </w:rPr>
        <w:t>denominator</w:t>
      </w:r>
      <w:r w:rsidR="00A97C6C" w:rsidRPr="00A97C6C">
        <w:rPr>
          <w:rFonts w:ascii="Times New Roman" w:hAnsi="Times New Roman" w:cs="Times New Roman"/>
          <w:sz w:val="28"/>
        </w:rPr>
        <w:t xml:space="preserve"> </w:t>
      </w:r>
      <w:r w:rsidR="00A97C6C">
        <w:rPr>
          <w:rFonts w:ascii="Times New Roman" w:hAnsi="Times New Roman" w:cs="Times New Roman"/>
          <w:sz w:val="28"/>
        </w:rPr>
        <w:t>–</w:t>
      </w:r>
      <w:r w:rsidR="00A97C6C" w:rsidRPr="00A97C6C">
        <w:rPr>
          <w:rFonts w:ascii="Times New Roman" w:hAnsi="Times New Roman" w:cs="Times New Roman"/>
          <w:sz w:val="28"/>
        </w:rPr>
        <w:t xml:space="preserve"> </w:t>
      </w:r>
      <w:r w:rsidR="00A97C6C">
        <w:rPr>
          <w:rFonts w:ascii="Times New Roman" w:hAnsi="Times New Roman" w:cs="Times New Roman"/>
          <w:sz w:val="28"/>
        </w:rPr>
        <w:t>знаменатель.</w:t>
      </w:r>
    </w:p>
    <w:p w:rsidR="001831CF" w:rsidRDefault="0018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 классом </w:t>
      </w:r>
      <w:r>
        <w:rPr>
          <w:rFonts w:ascii="Times New Roman" w:hAnsi="Times New Roman" w:cs="Times New Roman"/>
          <w:sz w:val="28"/>
          <w:lang w:val="en-US"/>
        </w:rPr>
        <w:t>Fraction</w:t>
      </w:r>
      <w:r w:rsidR="00A97C6C">
        <w:rPr>
          <w:rFonts w:ascii="Times New Roman" w:hAnsi="Times New Roman" w:cs="Times New Roman"/>
          <w:sz w:val="28"/>
        </w:rPr>
        <w:t xml:space="preserve"> были созданы следующие функции:</w:t>
      </w:r>
    </w:p>
    <w:p w:rsidR="001565F0" w:rsidRDefault="00A97C6C" w:rsidP="001565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>Конструкторы</w:t>
      </w:r>
      <w:r w:rsidRPr="001565F0">
        <w:rPr>
          <w:rFonts w:ascii="Times New Roman" w:hAnsi="Times New Roman" w:cs="Times New Roman"/>
          <w:sz w:val="28"/>
        </w:rPr>
        <w:t>:</w:t>
      </w:r>
      <w:r w:rsidR="001565F0">
        <w:rPr>
          <w:rFonts w:ascii="Times New Roman" w:hAnsi="Times New Roman" w:cs="Times New Roman"/>
          <w:sz w:val="28"/>
        </w:rPr>
        <w:br/>
      </w:r>
    </w:p>
    <w:p w:rsidR="00A97C6C" w:rsidRPr="001565F0" w:rsidRDefault="001565F0">
      <w:pPr>
        <w:rPr>
          <w:rFonts w:ascii="Times New Roman" w:hAnsi="Times New Roman" w:cs="Times New Roman"/>
          <w:sz w:val="28"/>
        </w:rPr>
      </w:pPr>
      <w:r w:rsidRPr="001565F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Конструктор по умолчанию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</w:rPr>
        <w:t>()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m_id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s_idGenerator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5000;</w:t>
      </w:r>
    </w:p>
    <w:p w:rsidR="001565F0" w:rsidRDefault="001565F0" w:rsidP="001565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65F0" w:rsidRDefault="00A97C6C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Конструктор копирования</w:t>
      </w:r>
      <w:r w:rsidRPr="00A97C6C">
        <w:rPr>
          <w:rFonts w:ascii="Times New Roman" w:hAnsi="Times New Roman" w:cs="Times New Roman"/>
          <w:color w:val="000000"/>
          <w:sz w:val="28"/>
          <w:szCs w:val="19"/>
        </w:rPr>
        <w:t xml:space="preserve">, который </w:t>
      </w:r>
      <w:r>
        <w:rPr>
          <w:rFonts w:ascii="Times New Roman" w:hAnsi="Times New Roman" w:cs="Times New Roman"/>
          <w:color w:val="000000"/>
          <w:sz w:val="28"/>
          <w:szCs w:val="19"/>
        </w:rPr>
        <w:t>создаёт новый объект, с такими же параметрами, как и переданный</w:t>
      </w:r>
      <w:r w:rsidRPr="00A97C6C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1565F0">
        <w:rPr>
          <w:rFonts w:ascii="Times New Roman" w:hAnsi="Times New Roman" w:cs="Times New Roman"/>
          <w:color w:val="000000"/>
          <w:sz w:val="28"/>
          <w:szCs w:val="19"/>
        </w:rPr>
        <w:br/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id(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.id),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.sumBank</w:t>
      </w:r>
      <w:proofErr w:type="spellEnd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.sumMaxGet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C6C" w:rsidRPr="00A97C6C" w:rsidRDefault="00A97C6C" w:rsidP="00A97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97C6C" w:rsidRDefault="00A97C6C" w:rsidP="00A9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97C6C">
        <w:rPr>
          <w:rFonts w:ascii="Consolas" w:hAnsi="Consolas" w:cs="Consolas"/>
          <w:color w:val="000000"/>
          <w:szCs w:val="19"/>
          <w:lang w:val="en-US"/>
        </w:rPr>
        <w:tab/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К</w:t>
      </w:r>
      <w:r w:rsidR="00A97C6C" w:rsidRPr="00A97C6C">
        <w:rPr>
          <w:rFonts w:ascii="Times New Roman" w:hAnsi="Times New Roman" w:cs="Times New Roman"/>
          <w:color w:val="000000"/>
          <w:sz w:val="28"/>
          <w:szCs w:val="19"/>
        </w:rPr>
        <w:t>онструктор, которому передаются параметры на вход</w:t>
      </w:r>
      <w:r>
        <w:rPr>
          <w:rFonts w:ascii="Times New Roman" w:hAnsi="Times New Roman" w:cs="Times New Roman"/>
          <w:color w:val="000000"/>
          <w:sz w:val="28"/>
          <w:szCs w:val="19"/>
        </w:rPr>
        <w:br/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id1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sumBank1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id1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sumBank1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m_id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s_idGenerator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C6C" w:rsidRPr="001565F0" w:rsidRDefault="00A97C6C" w:rsidP="00A97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Cs w:val="19"/>
          <w:lang w:val="en-US"/>
        </w:rPr>
        <w:br/>
      </w:r>
      <w:r w:rsidRPr="001565F0">
        <w:rPr>
          <w:rFonts w:ascii="Times New Roman" w:hAnsi="Times New Roman" w:cs="Times New Roman"/>
          <w:color w:val="000000"/>
          <w:sz w:val="28"/>
          <w:szCs w:val="28"/>
        </w:rPr>
        <w:t>Деструктор</w:t>
      </w:r>
      <w:r>
        <w:rPr>
          <w:rFonts w:ascii="Consolas" w:hAnsi="Consolas" w:cs="Consolas"/>
          <w:color w:val="000000"/>
          <w:szCs w:val="19"/>
        </w:rPr>
        <w:br/>
      </w:r>
      <w:r w:rsidRPr="001565F0">
        <w:rPr>
          <w:rFonts w:ascii="Consolas" w:hAnsi="Consolas" w:cs="Consolas"/>
          <w:color w:val="000000"/>
          <w:szCs w:val="19"/>
          <w:lang w:val="en-US"/>
        </w:rPr>
        <w:br/>
      </w:r>
      <w:proofErr w:type="spell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A97C6C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C6C" w:rsidRPr="001565F0" w:rsidRDefault="00A97C6C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97C6C" w:rsidRPr="001565F0" w:rsidRDefault="00A97C6C" w:rsidP="00A97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7C6C">
        <w:rPr>
          <w:rFonts w:ascii="Times New Roman" w:hAnsi="Times New Roman" w:cs="Times New Roman"/>
          <w:color w:val="000000"/>
          <w:sz w:val="28"/>
          <w:szCs w:val="19"/>
        </w:rPr>
        <w:t>Функции</w:t>
      </w:r>
      <w:r w:rsidRPr="001565F0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A97C6C">
        <w:rPr>
          <w:rFonts w:ascii="Times New Roman" w:hAnsi="Times New Roman" w:cs="Times New Roman"/>
          <w:color w:val="000000"/>
          <w:sz w:val="28"/>
          <w:szCs w:val="19"/>
        </w:rPr>
        <w:t>которые</w:t>
      </w:r>
      <w:r w:rsidRPr="001565F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1565F0">
        <w:rPr>
          <w:rFonts w:ascii="Times New Roman" w:hAnsi="Times New Roman" w:cs="Times New Roman"/>
          <w:color w:val="000000"/>
          <w:sz w:val="28"/>
          <w:szCs w:val="19"/>
        </w:rPr>
        <w:t>отвечают за загрузку и снятие денег</w:t>
      </w:r>
      <w:r w:rsidRPr="001565F0">
        <w:rPr>
          <w:rFonts w:ascii="Times New Roman" w:hAnsi="Times New Roman" w:cs="Times New Roman"/>
          <w:color w:val="000000"/>
          <w:sz w:val="28"/>
          <w:szCs w:val="19"/>
        </w:rPr>
        <w:t>:</w:t>
      </w:r>
      <w:r w:rsidR="001565F0">
        <w:rPr>
          <w:rFonts w:ascii="Times New Roman" w:hAnsi="Times New Roman" w:cs="Times New Roman"/>
          <w:color w:val="000000"/>
          <w:sz w:val="28"/>
          <w:szCs w:val="19"/>
        </w:rPr>
        <w:br/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C6C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456BD0" w:rsidRDefault="00456BD0" w:rsidP="00A9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456BD0" w:rsidRPr="00456BD0" w:rsidRDefault="00456BD0" w:rsidP="00A97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6BD0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r w:rsidR="001565F0">
        <w:rPr>
          <w:rFonts w:ascii="Times New Roman" w:hAnsi="Times New Roman" w:cs="Times New Roman"/>
          <w:color w:val="000000"/>
          <w:sz w:val="28"/>
          <w:szCs w:val="19"/>
        </w:rPr>
        <w:t>вывода всей информации о банкомате</w:t>
      </w:r>
      <w:r w:rsidRPr="00456BD0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A97C6C" w:rsidRPr="001565F0" w:rsidRDefault="00A97C6C" w:rsidP="00A9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565F0">
        <w:rPr>
          <w:rFonts w:ascii="Consolas" w:hAnsi="Consolas" w:cs="Consolas"/>
          <w:color w:val="000000"/>
          <w:szCs w:val="19"/>
        </w:rPr>
        <w:tab/>
      </w:r>
      <w:proofErr w:type="spellStart"/>
      <w:r w:rsidR="001565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1565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="001565F0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156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565F0">
        <w:rPr>
          <w:rFonts w:ascii="Consolas" w:hAnsi="Consolas" w:cs="Consolas"/>
          <w:color w:val="000000"/>
          <w:sz w:val="19"/>
          <w:szCs w:val="19"/>
        </w:rPr>
        <w:t>);</w:t>
      </w:r>
    </w:p>
    <w:p w:rsidR="00456BD0" w:rsidRPr="001565F0" w:rsidRDefault="00456BD0" w:rsidP="00A9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56BD0" w:rsidRDefault="00456BD0" w:rsidP="00A97C6C">
      <w:pPr>
        <w:rPr>
          <w:rFonts w:ascii="Consolas" w:hAnsi="Consolas" w:cs="Consolas"/>
          <w:color w:val="000000"/>
          <w:szCs w:val="19"/>
          <w:lang w:val="en-US"/>
        </w:rPr>
      </w:pPr>
    </w:p>
    <w:p w:rsidR="00456BD0" w:rsidRDefault="00456BD0" w:rsidP="00A97C6C">
      <w:pPr>
        <w:rPr>
          <w:rFonts w:ascii="Consolas" w:hAnsi="Consolas" w:cs="Consolas"/>
          <w:color w:val="000000"/>
          <w:szCs w:val="19"/>
          <w:lang w:val="en-US"/>
        </w:rPr>
      </w:pPr>
    </w:p>
    <w:p w:rsidR="00456BD0" w:rsidRDefault="00456BD0" w:rsidP="00A97C6C">
      <w:pPr>
        <w:rPr>
          <w:rFonts w:ascii="Consolas" w:hAnsi="Consolas" w:cs="Consolas"/>
          <w:color w:val="000000"/>
          <w:szCs w:val="19"/>
          <w:lang w:val="en-US"/>
        </w:rPr>
      </w:pPr>
    </w:p>
    <w:p w:rsidR="00456BD0" w:rsidRPr="00456BD0" w:rsidRDefault="00456BD0" w:rsidP="00A97C6C">
      <w:pPr>
        <w:rPr>
          <w:rFonts w:ascii="Times New Roman" w:hAnsi="Times New Roman" w:cs="Times New Roman"/>
          <w:sz w:val="36"/>
          <w:lang w:val="en-US"/>
        </w:rPr>
      </w:pPr>
    </w:p>
    <w:p w:rsidR="001831CF" w:rsidRPr="00456BD0" w:rsidRDefault="00456B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Реализация</w:t>
      </w:r>
      <w:r w:rsidRPr="00456B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1565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Fraction</w:t>
      </w:r>
      <w:r w:rsidRPr="00456BD0">
        <w:rPr>
          <w:rFonts w:ascii="Times New Roman" w:hAnsi="Times New Roman" w:cs="Times New Roman"/>
          <w:sz w:val="28"/>
          <w:lang w:val="en-US"/>
        </w:rPr>
        <w:t>: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Bankomat.h</w:t>
      </w:r>
      <w:proofErr w:type="spellEnd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s_idGenerator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m_id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s_idGenerator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id(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.id),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.sumBank</w:t>
      </w:r>
      <w:proofErr w:type="spellEnd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Bankomat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.sumMaxGet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m_id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s_idGenerator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id1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sumBank1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id1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sumBank1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m_id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s_idGenerator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id1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sumBank1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id1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sumBank1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m_id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s_idGenerator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loadMoney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565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sumLoad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takeMoney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565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565F0">
        <w:rPr>
          <w:rFonts w:ascii="Consolas" w:hAnsi="Consolas" w:cs="Consolas"/>
          <w:color w:val="808080"/>
          <w:sz w:val="19"/>
          <w:szCs w:val="19"/>
          <w:lang w:val="en-US"/>
        </w:rPr>
        <w:t>sumTake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565F0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1565F0" w:rsidRP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= %s, Sum in </w:t>
      </w:r>
      <w:proofErr w:type="spellStart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>Bankomat</w:t>
      </w:r>
      <w:proofErr w:type="spellEnd"/>
      <w:r w:rsidRPr="001565F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%d, Max sum of getting = %d"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6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65F0" w:rsidRDefault="001565F0" w:rsidP="0015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1CF" w:rsidRPr="001565F0" w:rsidRDefault="001565F0">
      <w:pPr>
        <w:rPr>
          <w:rFonts w:ascii="Times New Roman" w:hAnsi="Times New Roman" w:cs="Times New Roman"/>
          <w:sz w:val="28"/>
        </w:rPr>
      </w:pPr>
      <w:bookmarkStart w:id="5" w:name="_GoBack"/>
      <w:bookmarkEnd w:id="5"/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Вывод:</w:t>
      </w:r>
      <w:r>
        <w:rPr>
          <w:rFonts w:ascii="Times New Roman" w:hAnsi="Times New Roman" w:cs="Times New Roman"/>
          <w:sz w:val="28"/>
        </w:rPr>
        <w:br/>
        <w:t xml:space="preserve">Мной был разработан класс работы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Bankomat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содержит приватные данные, имеет методы работы с зачислениями и снятиями денег из него. </w:t>
      </w:r>
    </w:p>
    <w:sectPr w:rsidR="001831CF" w:rsidRPr="00156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E0"/>
    <w:rsid w:val="001565F0"/>
    <w:rsid w:val="001831CF"/>
    <w:rsid w:val="00456BD0"/>
    <w:rsid w:val="007E6A5C"/>
    <w:rsid w:val="00984D13"/>
    <w:rsid w:val="00A97C6C"/>
    <w:rsid w:val="00DA76E0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14AB"/>
  <w15:chartTrackingRefBased/>
  <w15:docId w15:val="{C6755E43-6765-4126-A1A4-8AD2184E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831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31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831CF"/>
    <w:pPr>
      <w:spacing w:after="12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1831CF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1">
    <w:name w:val="Стиль1"/>
    <w:basedOn w:val="a"/>
    <w:rsid w:val="001831CF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97C6C"/>
    <w:pPr>
      <w:ind w:left="720"/>
      <w:contextualSpacing/>
    </w:pPr>
  </w:style>
  <w:style w:type="paragraph" w:styleId="21">
    <w:name w:val="List Continue 2"/>
    <w:basedOn w:val="a"/>
    <w:semiHidden/>
    <w:unhideWhenUsed/>
    <w:rsid w:val="001565F0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Березовская</dc:creator>
  <cp:keywords/>
  <dc:description/>
  <cp:lastModifiedBy>ItX</cp:lastModifiedBy>
  <cp:revision>3</cp:revision>
  <dcterms:created xsi:type="dcterms:W3CDTF">2020-10-01T02:42:00Z</dcterms:created>
  <dcterms:modified xsi:type="dcterms:W3CDTF">2021-01-05T07:49:00Z</dcterms:modified>
</cp:coreProperties>
</file>