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410E" w14:textId="64801F7B" w:rsidR="00BE7D8C" w:rsidRPr="004E2C12" w:rsidRDefault="00BE7D8C" w:rsidP="00BE7D8C">
      <w:pPr>
        <w:widowControl w:val="0"/>
        <w:autoSpaceDE w:val="0"/>
        <w:autoSpaceDN w:val="0"/>
        <w:adjustRightInd w:val="0"/>
        <w:spacing w:after="240"/>
        <w:jc w:val="center"/>
        <w:rPr>
          <w:rFonts w:ascii="Times New Roman" w:hAnsi="Times New Roman" w:cs="Times New Roman"/>
          <w:sz w:val="28"/>
          <w:szCs w:val="28"/>
        </w:rPr>
      </w:pPr>
      <w:r w:rsidRPr="004E2C12">
        <w:rPr>
          <w:rFonts w:ascii="Times New Roman" w:hAnsi="Times New Roman" w:cs="Times New Roman"/>
          <w:sz w:val="28"/>
          <w:szCs w:val="28"/>
        </w:rPr>
        <w:t>McGill University, Department of Neurology &amp; Neurosurgery</w:t>
      </w:r>
    </w:p>
    <w:p w14:paraId="2E1AA781" w14:textId="0EC6C772" w:rsidR="00BE7D8C" w:rsidRPr="004E2C12" w:rsidRDefault="00CD49FB" w:rsidP="00BE7D8C">
      <w:pPr>
        <w:widowControl w:val="0"/>
        <w:autoSpaceDE w:val="0"/>
        <w:autoSpaceDN w:val="0"/>
        <w:adjustRightInd w:val="0"/>
        <w:spacing w:after="240"/>
        <w:jc w:val="center"/>
        <w:rPr>
          <w:rFonts w:ascii="Times New Roman" w:hAnsi="Times New Roman" w:cs="Times New Roman"/>
          <w:b/>
          <w:bCs/>
          <w:smallCaps/>
          <w:sz w:val="28"/>
          <w:szCs w:val="28"/>
        </w:rPr>
      </w:pPr>
      <w:r>
        <w:rPr>
          <w:rFonts w:ascii="Times New Roman" w:hAnsi="Times New Roman" w:cs="Times New Roman"/>
          <w:b/>
          <w:bCs/>
          <w:smallCaps/>
          <w:sz w:val="28"/>
          <w:szCs w:val="28"/>
        </w:rPr>
        <w:t>NEUR608</w:t>
      </w:r>
    </w:p>
    <w:p w14:paraId="1B01724F" w14:textId="366B6F75" w:rsidR="00444FD4" w:rsidRPr="004E2C12" w:rsidRDefault="00CD49FB" w:rsidP="00BE7D8C">
      <w:pPr>
        <w:jc w:val="center"/>
        <w:rPr>
          <w:rFonts w:ascii="Times New Roman" w:hAnsi="Times New Roman" w:cs="Times New Roman"/>
          <w:b/>
          <w:bCs/>
          <w:smallCaps/>
          <w:sz w:val="32"/>
          <w:szCs w:val="32"/>
        </w:rPr>
      </w:pPr>
      <w:r>
        <w:rPr>
          <w:rFonts w:ascii="Times New Roman" w:hAnsi="Times New Roman" w:cs="Times New Roman"/>
          <w:b/>
          <w:bCs/>
          <w:smallCaps/>
          <w:sz w:val="32"/>
          <w:szCs w:val="32"/>
        </w:rPr>
        <w:t>Neuroimaging Data Science</w:t>
      </w:r>
      <w:r w:rsidR="00BE7D8C" w:rsidRPr="004E2C12">
        <w:rPr>
          <w:rFonts w:ascii="Times New Roman" w:hAnsi="Times New Roman" w:cs="Times New Roman"/>
          <w:b/>
          <w:bCs/>
          <w:smallCaps/>
          <w:sz w:val="32"/>
          <w:szCs w:val="32"/>
        </w:rPr>
        <w:t xml:space="preserve"> </w:t>
      </w:r>
    </w:p>
    <w:p w14:paraId="4A836731" w14:textId="77777777" w:rsidR="00BE7D8C" w:rsidRPr="004E2C12" w:rsidRDefault="00BE7D8C" w:rsidP="00BE7D8C">
      <w:pPr>
        <w:jc w:val="center"/>
        <w:rPr>
          <w:rFonts w:ascii="Times New Roman" w:hAnsi="Times New Roman" w:cs="Times New Roman"/>
          <w:b/>
          <w:sz w:val="32"/>
          <w:szCs w:val="32"/>
        </w:rPr>
      </w:pPr>
    </w:p>
    <w:p w14:paraId="1233063F" w14:textId="679ACF6D" w:rsidR="00BE7D8C" w:rsidRPr="004E2C12" w:rsidRDefault="00CC0866" w:rsidP="00BE7D8C">
      <w:pPr>
        <w:widowControl w:val="0"/>
        <w:autoSpaceDE w:val="0"/>
        <w:autoSpaceDN w:val="0"/>
        <w:adjustRightInd w:val="0"/>
        <w:spacing w:after="240"/>
        <w:jc w:val="center"/>
        <w:rPr>
          <w:rFonts w:ascii="Times New Roman" w:hAnsi="Times New Roman" w:cs="Times New Roman"/>
          <w:bCs/>
          <w:sz w:val="28"/>
          <w:szCs w:val="28"/>
        </w:rPr>
      </w:pPr>
      <w:r>
        <w:rPr>
          <w:rFonts w:ascii="Times New Roman" w:hAnsi="Times New Roman" w:cs="Times New Roman"/>
          <w:bCs/>
          <w:sz w:val="28"/>
          <w:szCs w:val="28"/>
        </w:rPr>
        <w:t>Fall</w:t>
      </w:r>
      <w:r w:rsidR="000D7C7A">
        <w:rPr>
          <w:rFonts w:ascii="Times New Roman" w:hAnsi="Times New Roman" w:cs="Times New Roman"/>
          <w:bCs/>
          <w:sz w:val="28"/>
          <w:szCs w:val="28"/>
        </w:rPr>
        <w:t xml:space="preserve"> term 2018</w:t>
      </w:r>
      <w:r w:rsidR="00BE7D8C" w:rsidRPr="004E2C12">
        <w:rPr>
          <w:rFonts w:ascii="Times New Roman" w:hAnsi="Times New Roman" w:cs="Times New Roman"/>
          <w:bCs/>
          <w:sz w:val="28"/>
          <w:szCs w:val="28"/>
        </w:rPr>
        <w:t xml:space="preserve"> Course Syllabus </w:t>
      </w:r>
    </w:p>
    <w:p w14:paraId="571016DB" w14:textId="0E1C5D1B" w:rsidR="00BE7D8C" w:rsidRPr="004E2C12" w:rsidRDefault="00BE7D8C" w:rsidP="00BE7D8C">
      <w:pPr>
        <w:widowControl w:val="0"/>
        <w:autoSpaceDE w:val="0"/>
        <w:autoSpaceDN w:val="0"/>
        <w:adjustRightInd w:val="0"/>
        <w:spacing w:after="240"/>
        <w:jc w:val="center"/>
        <w:rPr>
          <w:rFonts w:ascii="Times New Roman" w:hAnsi="Times New Roman" w:cs="Times New Roman"/>
          <w:bCs/>
          <w:sz w:val="28"/>
          <w:szCs w:val="28"/>
        </w:rPr>
      </w:pPr>
      <w:r w:rsidRPr="004E2C12">
        <w:rPr>
          <w:rFonts w:ascii="Times New Roman" w:hAnsi="Times New Roman" w:cs="Times New Roman"/>
          <w:bCs/>
          <w:sz w:val="28"/>
          <w:szCs w:val="28"/>
        </w:rPr>
        <w:t>Montreal Neurological Institute</w:t>
      </w:r>
    </w:p>
    <w:p w14:paraId="712C9B04" w14:textId="55736D03" w:rsidR="00BE7D8C" w:rsidRPr="004E2C12" w:rsidRDefault="000D7C7A" w:rsidP="00BE7D8C">
      <w:pPr>
        <w:widowControl w:val="0"/>
        <w:autoSpaceDE w:val="0"/>
        <w:autoSpaceDN w:val="0"/>
        <w:adjustRightInd w:val="0"/>
        <w:spacing w:after="240"/>
        <w:jc w:val="center"/>
        <w:rPr>
          <w:rFonts w:ascii="Times New Roman" w:hAnsi="Times New Roman" w:cs="Times New Roman"/>
          <w:bCs/>
          <w:sz w:val="28"/>
          <w:szCs w:val="28"/>
        </w:rPr>
      </w:pPr>
      <w:r>
        <w:rPr>
          <w:rFonts w:ascii="Times New Roman" w:hAnsi="Times New Roman" w:cs="Times New Roman"/>
          <w:bCs/>
          <w:sz w:val="28"/>
          <w:szCs w:val="28"/>
        </w:rPr>
        <w:t>BT100</w:t>
      </w:r>
    </w:p>
    <w:p w14:paraId="69864801" w14:textId="13244DEC" w:rsidR="00CC0866" w:rsidRDefault="000D7C7A" w:rsidP="00CC0866">
      <w:pPr>
        <w:widowControl w:val="0"/>
        <w:autoSpaceDE w:val="0"/>
        <w:autoSpaceDN w:val="0"/>
        <w:adjustRightInd w:val="0"/>
        <w:spacing w:after="240"/>
        <w:jc w:val="center"/>
        <w:rPr>
          <w:rFonts w:ascii="Times New Roman" w:hAnsi="Times New Roman" w:cs="Times New Roman"/>
          <w:bCs/>
          <w:sz w:val="28"/>
          <w:szCs w:val="28"/>
        </w:rPr>
      </w:pPr>
      <w:r>
        <w:rPr>
          <w:rFonts w:ascii="Times New Roman" w:hAnsi="Times New Roman" w:cs="Times New Roman"/>
          <w:bCs/>
          <w:sz w:val="28"/>
          <w:szCs w:val="28"/>
        </w:rPr>
        <w:t xml:space="preserve">Time: </w:t>
      </w:r>
      <w:r w:rsidR="001333EA">
        <w:rPr>
          <w:rFonts w:ascii="Times New Roman" w:hAnsi="Times New Roman" w:cs="Times New Roman"/>
          <w:bCs/>
          <w:sz w:val="28"/>
          <w:szCs w:val="28"/>
        </w:rPr>
        <w:t>Fridays</w:t>
      </w:r>
      <w:r>
        <w:rPr>
          <w:rFonts w:ascii="Times New Roman" w:hAnsi="Times New Roman" w:cs="Times New Roman"/>
          <w:bCs/>
          <w:sz w:val="28"/>
          <w:szCs w:val="28"/>
        </w:rPr>
        <w:t xml:space="preserve"> 10</w:t>
      </w:r>
      <w:r w:rsidR="00CC0866">
        <w:rPr>
          <w:rFonts w:ascii="Times New Roman" w:hAnsi="Times New Roman" w:cs="Times New Roman"/>
          <w:bCs/>
          <w:sz w:val="28"/>
          <w:szCs w:val="28"/>
        </w:rPr>
        <w:t>:30</w:t>
      </w:r>
      <w:r>
        <w:rPr>
          <w:rFonts w:ascii="Times New Roman" w:hAnsi="Times New Roman" w:cs="Times New Roman"/>
          <w:bCs/>
          <w:sz w:val="28"/>
          <w:szCs w:val="28"/>
        </w:rPr>
        <w:t>-13</w:t>
      </w:r>
      <w:r w:rsidR="00CC0866">
        <w:rPr>
          <w:rFonts w:ascii="Times New Roman" w:hAnsi="Times New Roman" w:cs="Times New Roman"/>
          <w:bCs/>
          <w:sz w:val="28"/>
          <w:szCs w:val="28"/>
        </w:rPr>
        <w:t>:30</w:t>
      </w:r>
    </w:p>
    <w:p w14:paraId="051D1E63" w14:textId="14325226" w:rsidR="00BE7D8C" w:rsidRPr="004E2C12" w:rsidRDefault="00BE7D8C" w:rsidP="00CC0866">
      <w:pPr>
        <w:widowControl w:val="0"/>
        <w:autoSpaceDE w:val="0"/>
        <w:autoSpaceDN w:val="0"/>
        <w:adjustRightInd w:val="0"/>
        <w:spacing w:after="240"/>
        <w:ind w:left="556" w:firstLine="720"/>
        <w:rPr>
          <w:rFonts w:ascii="Times New Roman" w:hAnsi="Times New Roman" w:cs="Times New Roman"/>
          <w:bCs/>
          <w:sz w:val="28"/>
          <w:szCs w:val="28"/>
        </w:rPr>
      </w:pPr>
      <w:r w:rsidRPr="004E2C12">
        <w:rPr>
          <w:rFonts w:ascii="Times New Roman" w:hAnsi="Times New Roman" w:cs="Times New Roman"/>
          <w:bCs/>
          <w:sz w:val="28"/>
          <w:szCs w:val="28"/>
        </w:rPr>
        <w:t xml:space="preserve">Instructors: </w:t>
      </w:r>
      <w:r w:rsidRPr="004E2C12">
        <w:rPr>
          <w:rFonts w:ascii="Times New Roman" w:hAnsi="Times New Roman" w:cs="Times New Roman"/>
          <w:bCs/>
          <w:sz w:val="28"/>
          <w:szCs w:val="28"/>
        </w:rPr>
        <w:tab/>
        <w:t>Boris Bernhardt PhD</w:t>
      </w:r>
      <w:r w:rsidR="00696AF4" w:rsidRPr="004E2C12">
        <w:rPr>
          <w:rFonts w:ascii="Times New Roman" w:hAnsi="Times New Roman" w:cs="Times New Roman"/>
          <w:bCs/>
          <w:sz w:val="28"/>
          <w:szCs w:val="28"/>
        </w:rPr>
        <w:t xml:space="preserve"> </w:t>
      </w:r>
      <w:r w:rsidR="00211AC7" w:rsidRPr="004E2C12">
        <w:rPr>
          <w:rFonts w:ascii="Times New Roman" w:hAnsi="Times New Roman" w:cs="Times New Roman"/>
          <w:bCs/>
          <w:sz w:val="28"/>
          <w:szCs w:val="28"/>
        </w:rPr>
        <w:t>/</w:t>
      </w:r>
      <w:r w:rsidRPr="004E2C12">
        <w:rPr>
          <w:rFonts w:ascii="Times New Roman" w:hAnsi="Times New Roman" w:cs="Times New Roman"/>
          <w:bCs/>
          <w:sz w:val="28"/>
          <w:szCs w:val="28"/>
        </w:rPr>
        <w:t xml:space="preserve"> Bratislav Misic PhD</w:t>
      </w:r>
    </w:p>
    <w:p w14:paraId="0250FEC4" w14:textId="22AD027E" w:rsidR="00BE7D8C" w:rsidRPr="004E2C12" w:rsidRDefault="00BE7D8C" w:rsidP="00BE7D8C">
      <w:pPr>
        <w:widowControl w:val="0"/>
        <w:autoSpaceDE w:val="0"/>
        <w:autoSpaceDN w:val="0"/>
        <w:adjustRightInd w:val="0"/>
        <w:spacing w:after="240"/>
        <w:ind w:left="1276"/>
        <w:rPr>
          <w:rFonts w:ascii="Times New Roman" w:hAnsi="Times New Roman" w:cs="Times New Roman"/>
          <w:bCs/>
          <w:sz w:val="28"/>
          <w:szCs w:val="28"/>
        </w:rPr>
      </w:pPr>
      <w:r w:rsidRPr="004E2C12">
        <w:rPr>
          <w:rFonts w:ascii="Times New Roman" w:hAnsi="Times New Roman" w:cs="Times New Roman"/>
          <w:bCs/>
          <w:sz w:val="28"/>
          <w:szCs w:val="28"/>
        </w:rPr>
        <w:t xml:space="preserve">Phone: </w:t>
      </w:r>
      <w:r w:rsidRPr="004E2C12">
        <w:rPr>
          <w:rFonts w:ascii="Times New Roman" w:hAnsi="Times New Roman" w:cs="Times New Roman"/>
          <w:bCs/>
          <w:sz w:val="28"/>
          <w:szCs w:val="28"/>
        </w:rPr>
        <w:tab/>
      </w:r>
      <w:r w:rsidRPr="004E2C12">
        <w:rPr>
          <w:rFonts w:ascii="Times New Roman" w:hAnsi="Times New Roman" w:cs="Times New Roman"/>
          <w:bCs/>
          <w:sz w:val="28"/>
          <w:szCs w:val="28"/>
        </w:rPr>
        <w:tab/>
        <w:t xml:space="preserve">514-398-3044 </w:t>
      </w:r>
      <w:r w:rsidR="00211AC7" w:rsidRPr="004E2C12">
        <w:rPr>
          <w:rFonts w:ascii="Times New Roman" w:hAnsi="Times New Roman" w:cs="Times New Roman"/>
          <w:bCs/>
          <w:sz w:val="28"/>
          <w:szCs w:val="28"/>
        </w:rPr>
        <w:t>/</w:t>
      </w:r>
      <w:r w:rsidR="00696AF4" w:rsidRPr="004E2C12">
        <w:rPr>
          <w:rFonts w:ascii="Times New Roman" w:hAnsi="Times New Roman" w:cs="Times New Roman"/>
          <w:bCs/>
          <w:sz w:val="28"/>
          <w:szCs w:val="28"/>
        </w:rPr>
        <w:t xml:space="preserve"> </w:t>
      </w:r>
      <w:r w:rsidR="00CC0866">
        <w:rPr>
          <w:rFonts w:ascii="Times New Roman" w:hAnsi="Times New Roman" w:cs="Times New Roman"/>
          <w:bCs/>
          <w:sz w:val="28"/>
          <w:szCs w:val="28"/>
        </w:rPr>
        <w:t>514-398-1857</w:t>
      </w:r>
    </w:p>
    <w:p w14:paraId="6FC16750" w14:textId="450D8092" w:rsidR="00BE7D8C" w:rsidRPr="004E2C12" w:rsidRDefault="00BE7D8C" w:rsidP="00BE7D8C">
      <w:pPr>
        <w:widowControl w:val="0"/>
        <w:autoSpaceDE w:val="0"/>
        <w:autoSpaceDN w:val="0"/>
        <w:adjustRightInd w:val="0"/>
        <w:spacing w:after="240"/>
        <w:ind w:left="1276"/>
        <w:rPr>
          <w:rFonts w:ascii="Times New Roman" w:hAnsi="Times New Roman" w:cs="Times New Roman"/>
          <w:bCs/>
          <w:sz w:val="28"/>
          <w:szCs w:val="28"/>
        </w:rPr>
      </w:pPr>
      <w:r w:rsidRPr="004E2C12">
        <w:rPr>
          <w:rFonts w:ascii="Times New Roman" w:hAnsi="Times New Roman" w:cs="Times New Roman"/>
          <w:bCs/>
          <w:sz w:val="28"/>
          <w:szCs w:val="28"/>
        </w:rPr>
        <w:t xml:space="preserve">Email: </w:t>
      </w:r>
      <w:r w:rsidRPr="004E2C12">
        <w:rPr>
          <w:rFonts w:ascii="Times New Roman" w:hAnsi="Times New Roman" w:cs="Times New Roman"/>
          <w:bCs/>
          <w:sz w:val="28"/>
          <w:szCs w:val="28"/>
        </w:rPr>
        <w:tab/>
      </w:r>
      <w:r w:rsidRPr="004E2C12">
        <w:rPr>
          <w:rFonts w:ascii="Times New Roman" w:hAnsi="Times New Roman" w:cs="Times New Roman"/>
          <w:bCs/>
          <w:sz w:val="28"/>
          <w:szCs w:val="28"/>
        </w:rPr>
        <w:tab/>
      </w:r>
      <w:hyperlink r:id="rId5" w:history="1">
        <w:r w:rsidR="00CC0866" w:rsidRPr="00C629B1">
          <w:rPr>
            <w:rStyle w:val="Hyperlink"/>
            <w:rFonts w:ascii="Times New Roman" w:hAnsi="Times New Roman" w:cs="Times New Roman"/>
            <w:bCs/>
            <w:sz w:val="28"/>
            <w:szCs w:val="28"/>
          </w:rPr>
          <w:t>boris.bernhardt@mcgill.ca</w:t>
        </w:r>
      </w:hyperlink>
      <w:r w:rsidR="00211AC7" w:rsidRPr="009B4E7F">
        <w:rPr>
          <w:rFonts w:ascii="Times New Roman" w:hAnsi="Times New Roman" w:cs="Times New Roman"/>
          <w:bCs/>
          <w:color w:val="000000" w:themeColor="text1"/>
          <w:sz w:val="28"/>
          <w:szCs w:val="28"/>
        </w:rPr>
        <w:t xml:space="preserve"> / </w:t>
      </w:r>
      <w:hyperlink r:id="rId6" w:history="1">
        <w:r w:rsidR="00CC0866" w:rsidRPr="00C629B1">
          <w:rPr>
            <w:rStyle w:val="Hyperlink"/>
            <w:rFonts w:ascii="Times New Roman" w:hAnsi="Times New Roman" w:cs="Times New Roman"/>
            <w:bCs/>
            <w:sz w:val="28"/>
            <w:szCs w:val="28"/>
          </w:rPr>
          <w:t>bratislav.misic@mcgill.ca</w:t>
        </w:r>
      </w:hyperlink>
    </w:p>
    <w:p w14:paraId="5743C9DC" w14:textId="77777777" w:rsidR="00BE7D8C" w:rsidRPr="004E2C12" w:rsidRDefault="00BE7D8C" w:rsidP="00BE7D8C">
      <w:pPr>
        <w:widowControl w:val="0"/>
        <w:pBdr>
          <w:bottom w:val="single" w:sz="12" w:space="1" w:color="auto"/>
        </w:pBdr>
        <w:autoSpaceDE w:val="0"/>
        <w:autoSpaceDN w:val="0"/>
        <w:adjustRightInd w:val="0"/>
        <w:spacing w:after="240"/>
        <w:jc w:val="center"/>
        <w:rPr>
          <w:rFonts w:ascii="Times New Roman" w:hAnsi="Times New Roman" w:cs="Times New Roman"/>
          <w:sz w:val="28"/>
          <w:szCs w:val="28"/>
        </w:rPr>
      </w:pPr>
    </w:p>
    <w:p w14:paraId="22C2830E" w14:textId="0071D65E" w:rsidR="00BE7D8C" w:rsidRPr="004E2C12" w:rsidRDefault="00BE7D8C" w:rsidP="00461931">
      <w:pPr>
        <w:widowControl w:val="0"/>
        <w:autoSpaceDE w:val="0"/>
        <w:autoSpaceDN w:val="0"/>
        <w:adjustRightInd w:val="0"/>
        <w:spacing w:after="240"/>
        <w:rPr>
          <w:rFonts w:ascii="Times New Roman" w:hAnsi="Times New Roman" w:cs="Times New Roman"/>
        </w:rPr>
      </w:pPr>
      <w:r w:rsidRPr="004E2C12">
        <w:rPr>
          <w:rFonts w:ascii="Times New Roman" w:hAnsi="Times New Roman" w:cs="Times New Roman"/>
          <w:b/>
          <w:bCs/>
          <w:smallCaps/>
        </w:rPr>
        <w:t>Overall goal.</w:t>
      </w:r>
      <w:r w:rsidRPr="004E2C12">
        <w:rPr>
          <w:rFonts w:ascii="Times New Roman" w:hAnsi="Times New Roman" w:cs="Times New Roman"/>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 based programming </w:t>
      </w:r>
      <w:r w:rsidR="00461931" w:rsidRPr="004E2C12">
        <w:rPr>
          <w:rFonts w:ascii="Times New Roman" w:hAnsi="Times New Roman" w:cs="Times New Roman"/>
        </w:rPr>
        <w:t>are prerequisites</w:t>
      </w:r>
      <w:r w:rsidRPr="004E2C12">
        <w:rPr>
          <w:rFonts w:ascii="Times New Roman" w:hAnsi="Times New Roman" w:cs="Times New Roman"/>
        </w:rPr>
        <w:t xml:space="preserve"> to this course.   </w:t>
      </w:r>
    </w:p>
    <w:p w14:paraId="1B82CFC8" w14:textId="14470BBD" w:rsidR="00BE7D8C" w:rsidRPr="004E2C12" w:rsidRDefault="00BE7D8C" w:rsidP="00BE7D8C">
      <w:pPr>
        <w:widowControl w:val="0"/>
        <w:autoSpaceDE w:val="0"/>
        <w:autoSpaceDN w:val="0"/>
        <w:adjustRightInd w:val="0"/>
        <w:rPr>
          <w:rFonts w:ascii="Times New Roman" w:hAnsi="Times New Roman" w:cs="Times New Roman"/>
          <w:b/>
        </w:rPr>
      </w:pPr>
      <w:r w:rsidRPr="004E2C12">
        <w:rPr>
          <w:rFonts w:ascii="Times New Roman" w:hAnsi="Times New Roman" w:cs="Times New Roman"/>
          <w:b/>
          <w:bCs/>
          <w:smallCaps/>
        </w:rPr>
        <w:t xml:space="preserve">Learning </w:t>
      </w:r>
      <w:r w:rsidR="00965952" w:rsidRPr="004E2C12">
        <w:rPr>
          <w:rFonts w:ascii="Times New Roman" w:hAnsi="Times New Roman" w:cs="Times New Roman"/>
          <w:b/>
          <w:bCs/>
          <w:smallCaps/>
        </w:rPr>
        <w:t>Objectives.</w:t>
      </w:r>
      <w:r w:rsidR="00965952" w:rsidRPr="004E2C12">
        <w:rPr>
          <w:rFonts w:ascii="Times New Roman" w:hAnsi="Times New Roman" w:cs="Times New Roman"/>
          <w:b/>
        </w:rPr>
        <w:t xml:space="preserve"> </w:t>
      </w:r>
      <w:r w:rsidRPr="004E2C12">
        <w:rPr>
          <w:rFonts w:ascii="Times New Roman" w:hAnsi="Times New Roman" w:cs="Times New Roman"/>
        </w:rPr>
        <w:t>By the end of the course, the students should be able to:</w:t>
      </w:r>
      <w:r w:rsidRPr="004E2C12">
        <w:rPr>
          <w:rFonts w:ascii="MS Mincho" w:eastAsia="MS Mincho" w:hAnsi="MS Mincho" w:cs="MS Mincho"/>
        </w:rPr>
        <w:t> </w:t>
      </w:r>
    </w:p>
    <w:p w14:paraId="6C43114A" w14:textId="783D6D1D" w:rsidR="00BE7D8C" w:rsidRPr="004E2C12" w:rsidRDefault="00BE7D8C" w:rsidP="00BE7D8C">
      <w:pPr>
        <w:widowControl w:val="0"/>
        <w:autoSpaceDE w:val="0"/>
        <w:autoSpaceDN w:val="0"/>
        <w:adjustRightInd w:val="0"/>
        <w:rPr>
          <w:rFonts w:ascii="Times New Roman" w:eastAsia="MS Mincho" w:hAnsi="Times New Roman" w:cs="Times New Roman"/>
        </w:rPr>
      </w:pPr>
      <w:r w:rsidRPr="004E2C12">
        <w:rPr>
          <w:rFonts w:ascii="Times New Roman" w:hAnsi="Times New Roman" w:cs="Times New Roman"/>
        </w:rPr>
        <w:t xml:space="preserve">1. Have an understanding of the covered </w:t>
      </w:r>
      <w:r w:rsidR="00FB0FB3">
        <w:rPr>
          <w:rFonts w:ascii="Times New Roman" w:hAnsi="Times New Roman" w:cs="Times New Roman"/>
        </w:rPr>
        <w:t>analytical</w:t>
      </w:r>
      <w:r w:rsidRPr="004E2C12">
        <w:rPr>
          <w:rFonts w:ascii="Times New Roman" w:hAnsi="Times New Roman" w:cs="Times New Roman"/>
        </w:rPr>
        <w:t xml:space="preserve"> techniques. </w:t>
      </w:r>
    </w:p>
    <w:p w14:paraId="4ABEE66C" w14:textId="4FB82159" w:rsidR="00BE7D8C" w:rsidRPr="004E2C12" w:rsidRDefault="00BE7D8C" w:rsidP="00BE7D8C">
      <w:pPr>
        <w:widowControl w:val="0"/>
        <w:autoSpaceDE w:val="0"/>
        <w:autoSpaceDN w:val="0"/>
        <w:adjustRightInd w:val="0"/>
        <w:rPr>
          <w:rFonts w:ascii="Times New Roman" w:hAnsi="Times New Roman" w:cs="Times New Roman"/>
        </w:rPr>
      </w:pPr>
      <w:r w:rsidRPr="004E2C12">
        <w:rPr>
          <w:rFonts w:ascii="Times New Roman" w:hAnsi="Times New Roman" w:cs="Times New Roman"/>
        </w:rPr>
        <w:t>2. Be able to implement these</w:t>
      </w:r>
      <w:r w:rsidR="00D229EE">
        <w:rPr>
          <w:rFonts w:ascii="Times New Roman" w:hAnsi="Times New Roman" w:cs="Times New Roman"/>
        </w:rPr>
        <w:t xml:space="preserve"> techniques in their own data</w:t>
      </w:r>
      <w:r w:rsidRPr="004E2C12">
        <w:rPr>
          <w:rFonts w:ascii="Times New Roman" w:hAnsi="Times New Roman" w:cs="Times New Roman"/>
        </w:rPr>
        <w:t xml:space="preserve">. </w:t>
      </w:r>
    </w:p>
    <w:p w14:paraId="6BDBFDF7" w14:textId="77777777" w:rsidR="00BE7D8C" w:rsidRPr="004E2C12" w:rsidRDefault="00BE7D8C" w:rsidP="00BE7D8C">
      <w:pPr>
        <w:widowControl w:val="0"/>
        <w:pBdr>
          <w:bottom w:val="single" w:sz="12" w:space="1" w:color="auto"/>
        </w:pBdr>
        <w:autoSpaceDE w:val="0"/>
        <w:autoSpaceDN w:val="0"/>
        <w:adjustRightInd w:val="0"/>
        <w:rPr>
          <w:rFonts w:ascii="Times New Roman" w:hAnsi="Times New Roman" w:cs="Times New Roman"/>
        </w:rPr>
      </w:pPr>
      <w:r w:rsidRPr="004E2C12">
        <w:rPr>
          <w:rFonts w:ascii="Times New Roman" w:hAnsi="Times New Roman" w:cs="Times New Roman"/>
        </w:rPr>
        <w:t>3. Propose a neuroimaging analysis project in which these techniques are applied.</w:t>
      </w:r>
    </w:p>
    <w:p w14:paraId="0C5C4F13" w14:textId="4C524E97" w:rsidR="00CC0866" w:rsidRPr="004E2C12" w:rsidRDefault="00CC0866" w:rsidP="00BE7D8C">
      <w:pPr>
        <w:widowControl w:val="0"/>
        <w:pBdr>
          <w:bottom w:val="single" w:sz="12" w:space="1" w:color="auto"/>
        </w:pBdr>
        <w:autoSpaceDE w:val="0"/>
        <w:autoSpaceDN w:val="0"/>
        <w:adjustRightInd w:val="0"/>
        <w:rPr>
          <w:rFonts w:ascii="Times New Roman" w:hAnsi="Times New Roman" w:cs="Times New Roman"/>
        </w:rPr>
      </w:pPr>
    </w:p>
    <w:p w14:paraId="326F15EA" w14:textId="50312E5A" w:rsidR="00BE7D8C" w:rsidRDefault="00461931" w:rsidP="00461931">
      <w:pPr>
        <w:widowControl w:val="0"/>
        <w:pBdr>
          <w:bottom w:val="single" w:sz="12" w:space="1" w:color="auto"/>
        </w:pBdr>
        <w:autoSpaceDE w:val="0"/>
        <w:autoSpaceDN w:val="0"/>
        <w:adjustRightInd w:val="0"/>
        <w:rPr>
          <w:rFonts w:ascii="Times New Roman" w:hAnsi="Times New Roman" w:cs="Times New Roman"/>
        </w:rPr>
      </w:pPr>
      <w:r w:rsidRPr="004E2C12">
        <w:rPr>
          <w:rFonts w:ascii="Times New Roman" w:hAnsi="Times New Roman" w:cs="Times New Roman"/>
          <w:b/>
          <w:bCs/>
          <w:smallCaps/>
        </w:rPr>
        <w:t>Instructional method</w:t>
      </w:r>
      <w:r w:rsidR="00965952" w:rsidRPr="004E2C12">
        <w:rPr>
          <w:rFonts w:ascii="Times New Roman" w:hAnsi="Times New Roman" w:cs="Times New Roman"/>
          <w:b/>
          <w:bCs/>
          <w:smallCaps/>
        </w:rPr>
        <w:t>.</w:t>
      </w:r>
      <w:r w:rsidR="00965952" w:rsidRPr="004E2C12">
        <w:rPr>
          <w:rFonts w:ascii="Times New Roman" w:hAnsi="Times New Roman" w:cs="Times New Roman"/>
          <w:b/>
          <w:bCs/>
        </w:rPr>
        <w:t xml:space="preserve"> </w:t>
      </w:r>
      <w:r w:rsidR="00D229EE">
        <w:rPr>
          <w:rFonts w:ascii="Times New Roman" w:hAnsi="Times New Roman" w:cs="Times New Roman"/>
        </w:rPr>
        <w:t>In the 3-hour long seminar</w:t>
      </w:r>
      <w:r w:rsidR="00BE7D8C" w:rsidRPr="004E2C12">
        <w:rPr>
          <w:rFonts w:ascii="Times New Roman" w:hAnsi="Times New Roman" w:cs="Times New Roman"/>
        </w:rPr>
        <w:t xml:space="preserve">, </w:t>
      </w:r>
      <w:r w:rsidR="004E2C12" w:rsidRPr="004E2C12">
        <w:rPr>
          <w:rFonts w:ascii="Times New Roman" w:hAnsi="Times New Roman" w:cs="Times New Roman"/>
        </w:rPr>
        <w:t>the instructor</w:t>
      </w:r>
      <w:r w:rsidR="00D229EE">
        <w:rPr>
          <w:rFonts w:ascii="Times New Roman" w:hAnsi="Times New Roman" w:cs="Times New Roman"/>
        </w:rPr>
        <w:t>s</w:t>
      </w:r>
      <w:r w:rsidR="00BE7D8C" w:rsidRPr="004E2C12">
        <w:rPr>
          <w:rFonts w:ascii="Times New Roman" w:hAnsi="Times New Roman" w:cs="Times New Roman"/>
        </w:rPr>
        <w:t xml:space="preserve"> will first </w:t>
      </w:r>
      <w:r w:rsidR="00D229EE">
        <w:rPr>
          <w:rFonts w:ascii="Times New Roman" w:hAnsi="Times New Roman" w:cs="Times New Roman"/>
        </w:rPr>
        <w:t xml:space="preserve">provide a brief overview of the methodology. </w:t>
      </w:r>
      <w:r w:rsidR="00BE7D8C" w:rsidRPr="004E2C12">
        <w:rPr>
          <w:rFonts w:ascii="Times New Roman" w:hAnsi="Times New Roman" w:cs="Times New Roman"/>
        </w:rPr>
        <w:t xml:space="preserve"> </w:t>
      </w:r>
      <w:r w:rsidR="00D229EE">
        <w:rPr>
          <w:rFonts w:ascii="Times New Roman" w:hAnsi="Times New Roman" w:cs="Times New Roman"/>
        </w:rPr>
        <w:t>S</w:t>
      </w:r>
      <w:r w:rsidR="00BE7D8C" w:rsidRPr="004E2C12">
        <w:rPr>
          <w:rFonts w:ascii="Times New Roman" w:hAnsi="Times New Roman" w:cs="Times New Roman"/>
        </w:rPr>
        <w:t>tudent</w:t>
      </w:r>
      <w:r w:rsidR="00D229EE">
        <w:rPr>
          <w:rFonts w:ascii="Times New Roman" w:hAnsi="Times New Roman" w:cs="Times New Roman"/>
        </w:rPr>
        <w:t xml:space="preserve">s will read the assigned articles prior to the class and prepare a critical summary of the article’s strengths and weakness. One student will present the </w:t>
      </w:r>
      <w:r w:rsidR="00BE7D8C" w:rsidRPr="004E2C12">
        <w:rPr>
          <w:rFonts w:ascii="Times New Roman" w:hAnsi="Times New Roman" w:cs="Times New Roman"/>
        </w:rPr>
        <w:t>a</w:t>
      </w:r>
      <w:r w:rsidR="00D229EE">
        <w:rPr>
          <w:rFonts w:ascii="Times New Roman" w:hAnsi="Times New Roman" w:cs="Times New Roman"/>
        </w:rPr>
        <w:t xml:space="preserve">rticle to the class, and lead the </w:t>
      </w:r>
      <w:r w:rsidR="00BE7D8C" w:rsidRPr="004E2C12">
        <w:rPr>
          <w:rFonts w:ascii="Times New Roman" w:hAnsi="Times New Roman" w:cs="Times New Roman"/>
        </w:rPr>
        <w:t>discussion. In the second part of the class, students will carry out practical exercises on some of the covered techniques on their own laptop, with guidance by both in</w:t>
      </w:r>
      <w:r w:rsidR="00D229EE">
        <w:rPr>
          <w:rFonts w:ascii="Times New Roman" w:hAnsi="Times New Roman" w:cs="Times New Roman"/>
        </w:rPr>
        <w:t>structors</w:t>
      </w:r>
      <w:r w:rsidR="00BE7D8C" w:rsidRPr="004E2C12">
        <w:rPr>
          <w:rFonts w:ascii="Times New Roman" w:hAnsi="Times New Roman" w:cs="Times New Roman"/>
        </w:rPr>
        <w:t xml:space="preserve">. </w:t>
      </w:r>
      <w:r w:rsidR="00CC0866">
        <w:rPr>
          <w:rFonts w:ascii="Times New Roman" w:hAnsi="Times New Roman" w:cs="Times New Roman"/>
        </w:rPr>
        <w:t>As a final assignment</w:t>
      </w:r>
      <w:r w:rsidR="00D229EE">
        <w:rPr>
          <w:rFonts w:ascii="Times New Roman" w:hAnsi="Times New Roman" w:cs="Times New Roman"/>
        </w:rPr>
        <w:t xml:space="preserve">, students will </w:t>
      </w:r>
      <w:r w:rsidR="00CC0866">
        <w:rPr>
          <w:rFonts w:ascii="Times New Roman" w:hAnsi="Times New Roman" w:cs="Times New Roman"/>
        </w:rPr>
        <w:t xml:space="preserve">present a mock research </w:t>
      </w:r>
      <w:r w:rsidR="00CD49FB">
        <w:rPr>
          <w:rFonts w:ascii="Times New Roman" w:hAnsi="Times New Roman" w:cs="Times New Roman"/>
        </w:rPr>
        <w:t>paper with analyses</w:t>
      </w:r>
      <w:r w:rsidR="00CC0866">
        <w:rPr>
          <w:rFonts w:ascii="Times New Roman" w:hAnsi="Times New Roman" w:cs="Times New Roman"/>
        </w:rPr>
        <w:t xml:space="preserve"> utilizing one or more of the covered methods. </w:t>
      </w:r>
    </w:p>
    <w:p w14:paraId="0D99A120" w14:textId="77777777" w:rsidR="00CC0866" w:rsidRPr="00D229EE" w:rsidRDefault="00CC0866" w:rsidP="00461931">
      <w:pPr>
        <w:widowControl w:val="0"/>
        <w:pBdr>
          <w:bottom w:val="single" w:sz="12" w:space="1" w:color="auto"/>
        </w:pBdr>
        <w:autoSpaceDE w:val="0"/>
        <w:autoSpaceDN w:val="0"/>
        <w:adjustRightInd w:val="0"/>
        <w:rPr>
          <w:rFonts w:ascii="Times New Roman" w:hAnsi="Times New Roman" w:cs="Times New Roman"/>
        </w:rPr>
      </w:pPr>
    </w:p>
    <w:p w14:paraId="78F2B065" w14:textId="77777777" w:rsidR="00461931" w:rsidRPr="004E2C12" w:rsidRDefault="00461931" w:rsidP="00461931">
      <w:pPr>
        <w:widowControl w:val="0"/>
        <w:pBdr>
          <w:bottom w:val="single" w:sz="12" w:space="1" w:color="auto"/>
        </w:pBdr>
        <w:autoSpaceDE w:val="0"/>
        <w:autoSpaceDN w:val="0"/>
        <w:adjustRightInd w:val="0"/>
        <w:rPr>
          <w:rFonts w:ascii="Times New Roman" w:hAnsi="Times New Roman" w:cs="Times New Roman"/>
          <w:b/>
          <w:bCs/>
        </w:rPr>
      </w:pPr>
    </w:p>
    <w:p w14:paraId="11660F9A" w14:textId="77777777" w:rsidR="00461931" w:rsidRPr="004E2C12" w:rsidRDefault="00461931" w:rsidP="002632A0">
      <w:pPr>
        <w:widowControl w:val="0"/>
        <w:autoSpaceDE w:val="0"/>
        <w:autoSpaceDN w:val="0"/>
        <w:adjustRightInd w:val="0"/>
        <w:rPr>
          <w:rFonts w:ascii="Times New Roman" w:hAnsi="Times New Roman" w:cs="Times New Roman"/>
          <w:b/>
          <w:u w:val="single"/>
        </w:rPr>
      </w:pPr>
    </w:p>
    <w:p w14:paraId="2258EE1D" w14:textId="741D209B" w:rsidR="00215723" w:rsidRDefault="00215723" w:rsidP="002632A0">
      <w:pPr>
        <w:widowControl w:val="0"/>
        <w:autoSpaceDE w:val="0"/>
        <w:autoSpaceDN w:val="0"/>
        <w:adjustRightInd w:val="0"/>
        <w:rPr>
          <w:rFonts w:ascii="Times New Roman" w:hAnsi="Times New Roman" w:cs="Times New Roman"/>
          <w:b/>
          <w:bCs/>
          <w:smallCaps/>
          <w:u w:val="single"/>
        </w:rPr>
      </w:pPr>
      <w:r>
        <w:rPr>
          <w:rFonts w:ascii="Times New Roman" w:hAnsi="Times New Roman" w:cs="Times New Roman"/>
          <w:b/>
          <w:bCs/>
          <w:smallCaps/>
          <w:u w:val="single"/>
        </w:rPr>
        <w:lastRenderedPageBreak/>
        <w:t>W</w:t>
      </w:r>
      <w:proofErr w:type="gramStart"/>
      <w:r>
        <w:rPr>
          <w:rFonts w:ascii="Times New Roman" w:hAnsi="Times New Roman" w:cs="Times New Roman"/>
          <w:b/>
          <w:bCs/>
          <w:smallCaps/>
          <w:u w:val="single"/>
        </w:rPr>
        <w:t>01</w:t>
      </w:r>
      <w:r w:rsidRPr="00AD1510">
        <w:rPr>
          <w:rFonts w:ascii="Times New Roman" w:hAnsi="Times New Roman" w:cs="Times New Roman"/>
          <w:b/>
          <w:bCs/>
          <w:smallCaps/>
          <w:u w:val="single"/>
        </w:rPr>
        <w:t>:</w:t>
      </w:r>
      <w:r>
        <w:rPr>
          <w:rFonts w:ascii="Times New Roman" w:hAnsi="Times New Roman" w:cs="Times New Roman"/>
          <w:b/>
          <w:bCs/>
          <w:smallCaps/>
          <w:u w:val="single"/>
        </w:rPr>
        <w:t>Introduction</w:t>
      </w:r>
      <w:proofErr w:type="gramEnd"/>
      <w:r>
        <w:rPr>
          <w:rFonts w:ascii="Times New Roman" w:hAnsi="Times New Roman" w:cs="Times New Roman"/>
          <w:b/>
          <w:bCs/>
          <w:smallCaps/>
          <w:u w:val="single"/>
        </w:rPr>
        <w:t xml:space="preserve"> (B. </w:t>
      </w:r>
      <w:proofErr w:type="spellStart"/>
      <w:r>
        <w:rPr>
          <w:rFonts w:ascii="Times New Roman" w:hAnsi="Times New Roman" w:cs="Times New Roman"/>
          <w:b/>
          <w:bCs/>
          <w:smallCaps/>
          <w:u w:val="single"/>
        </w:rPr>
        <w:t>Misic</w:t>
      </w:r>
      <w:proofErr w:type="spellEnd"/>
      <w:r>
        <w:rPr>
          <w:rFonts w:ascii="Times New Roman" w:hAnsi="Times New Roman" w:cs="Times New Roman"/>
          <w:b/>
          <w:bCs/>
          <w:smallCaps/>
          <w:u w:val="single"/>
        </w:rPr>
        <w:t>)</w:t>
      </w:r>
    </w:p>
    <w:p w14:paraId="746E0249" w14:textId="77777777" w:rsidR="002D1398" w:rsidRPr="004E2C12" w:rsidRDefault="002D1398" w:rsidP="002D1398">
      <w:pPr>
        <w:rPr>
          <w:rFonts w:ascii="Times New Roman" w:hAnsi="Times New Roman" w:cs="Times New Roman"/>
        </w:rPr>
      </w:pPr>
      <w:r w:rsidRPr="004E2C12">
        <w:rPr>
          <w:rFonts w:ascii="Times New Roman" w:hAnsi="Times New Roman" w:cs="Times New Roman"/>
        </w:rPr>
        <w:t>The session discusses</w:t>
      </w:r>
      <w:r>
        <w:rPr>
          <w:rFonts w:ascii="Times New Roman" w:hAnsi="Times New Roman" w:cs="Times New Roman"/>
        </w:rPr>
        <w:t xml:space="preserve"> the organization of the course. </w:t>
      </w:r>
      <w:r w:rsidRPr="004E2C12">
        <w:rPr>
          <w:rFonts w:ascii="Times New Roman" w:hAnsi="Times New Roman" w:cs="Times New Roman"/>
        </w:rPr>
        <w:t xml:space="preserve">At the end of the class, a short Matlab crash course is given. </w:t>
      </w:r>
    </w:p>
    <w:p w14:paraId="344FEB2E" w14:textId="15935892" w:rsidR="002D1398" w:rsidRDefault="002D1398" w:rsidP="002632A0">
      <w:pPr>
        <w:widowControl w:val="0"/>
        <w:autoSpaceDE w:val="0"/>
        <w:autoSpaceDN w:val="0"/>
        <w:adjustRightInd w:val="0"/>
        <w:rPr>
          <w:rFonts w:ascii="Times New Roman" w:hAnsi="Times New Roman" w:cs="Times New Roman"/>
        </w:rPr>
      </w:pPr>
    </w:p>
    <w:p w14:paraId="51D1B198" w14:textId="77777777" w:rsidR="002D1398" w:rsidRPr="004E2C12" w:rsidRDefault="002D1398" w:rsidP="002D1398">
      <w:pPr>
        <w:rPr>
          <w:rFonts w:ascii="Times New Roman" w:hAnsi="Times New Roman" w:cs="Times New Roman"/>
          <w:u w:val="single"/>
        </w:rPr>
      </w:pPr>
      <w:r w:rsidRPr="004E2C12">
        <w:rPr>
          <w:rFonts w:ascii="Times New Roman" w:hAnsi="Times New Roman" w:cs="Times New Roman"/>
          <w:b/>
          <w:u w:val="single"/>
        </w:rPr>
        <w:t>Practice</w:t>
      </w:r>
      <w:r w:rsidRPr="007129C6">
        <w:rPr>
          <w:rFonts w:ascii="Times New Roman" w:hAnsi="Times New Roman" w:cs="Times New Roman"/>
          <w:b/>
          <w:u w:val="single"/>
        </w:rPr>
        <w:t>:</w:t>
      </w:r>
      <w:r w:rsidRPr="004E2C12">
        <w:rPr>
          <w:rFonts w:ascii="Times New Roman" w:hAnsi="Times New Roman" w:cs="Times New Roman"/>
        </w:rPr>
        <w:tab/>
      </w:r>
      <w:r w:rsidRPr="004E2C12">
        <w:rPr>
          <w:rFonts w:ascii="Times New Roman" w:hAnsi="Times New Roman" w:cs="Times New Roman"/>
          <w:u w:val="single"/>
        </w:rPr>
        <w:t xml:space="preserve"> </w:t>
      </w:r>
    </w:p>
    <w:p w14:paraId="7496E404" w14:textId="77777777" w:rsidR="002D1398" w:rsidRPr="004E2C12" w:rsidRDefault="002D1398" w:rsidP="002D1398">
      <w:pPr>
        <w:rPr>
          <w:rFonts w:ascii="Times New Roman" w:hAnsi="Times New Roman" w:cs="Times New Roman"/>
        </w:rPr>
      </w:pPr>
      <w:r w:rsidRPr="004E2C12">
        <w:rPr>
          <w:rFonts w:ascii="Times New Roman" w:hAnsi="Times New Roman" w:cs="Times New Roman"/>
        </w:rPr>
        <w:t>Matlab 101</w:t>
      </w:r>
    </w:p>
    <w:p w14:paraId="7A22640A" w14:textId="77777777" w:rsidR="002D1398" w:rsidRDefault="002D1398" w:rsidP="002632A0">
      <w:pPr>
        <w:widowControl w:val="0"/>
        <w:autoSpaceDE w:val="0"/>
        <w:autoSpaceDN w:val="0"/>
        <w:adjustRightInd w:val="0"/>
        <w:rPr>
          <w:rFonts w:ascii="Times New Roman" w:hAnsi="Times New Roman" w:cs="Times New Roman"/>
        </w:rPr>
      </w:pPr>
    </w:p>
    <w:p w14:paraId="5BB65873" w14:textId="77777777" w:rsidR="002D1398" w:rsidRPr="002D1398" w:rsidRDefault="002D1398" w:rsidP="002632A0">
      <w:pPr>
        <w:widowControl w:val="0"/>
        <w:autoSpaceDE w:val="0"/>
        <w:autoSpaceDN w:val="0"/>
        <w:adjustRightInd w:val="0"/>
        <w:rPr>
          <w:rFonts w:ascii="Times New Roman" w:hAnsi="Times New Roman" w:cs="Times New Roman"/>
        </w:rPr>
      </w:pPr>
    </w:p>
    <w:p w14:paraId="47DC61CA" w14:textId="375B1B61" w:rsidR="009E27A5" w:rsidRPr="00AD1510" w:rsidRDefault="00215723" w:rsidP="002632A0">
      <w:pPr>
        <w:widowControl w:val="0"/>
        <w:autoSpaceDE w:val="0"/>
        <w:autoSpaceDN w:val="0"/>
        <w:adjustRightInd w:val="0"/>
        <w:rPr>
          <w:rFonts w:ascii="Times New Roman" w:hAnsi="Times New Roman" w:cs="Times New Roman"/>
          <w:b/>
          <w:bCs/>
          <w:smallCaps/>
          <w:u w:val="single"/>
        </w:rPr>
      </w:pPr>
      <w:r>
        <w:rPr>
          <w:rFonts w:ascii="Times New Roman" w:hAnsi="Times New Roman" w:cs="Times New Roman"/>
          <w:b/>
          <w:bCs/>
          <w:smallCaps/>
          <w:u w:val="single"/>
        </w:rPr>
        <w:t>W02</w:t>
      </w:r>
      <w:r w:rsidR="00BE7D8C" w:rsidRPr="00AD1510">
        <w:rPr>
          <w:rFonts w:ascii="Times New Roman" w:hAnsi="Times New Roman" w:cs="Times New Roman"/>
          <w:b/>
          <w:bCs/>
          <w:smallCaps/>
          <w:u w:val="single"/>
        </w:rPr>
        <w:t xml:space="preserve">: </w:t>
      </w:r>
      <w:r w:rsidR="009E27A5" w:rsidRPr="00AD1510">
        <w:rPr>
          <w:rFonts w:ascii="Times New Roman" w:hAnsi="Times New Roman" w:cs="Times New Roman"/>
          <w:b/>
          <w:bCs/>
          <w:smallCaps/>
          <w:u w:val="single"/>
        </w:rPr>
        <w:t xml:space="preserve">Multi-modal imaging and in-vivo connectivity analysis </w:t>
      </w:r>
      <w:r w:rsidR="00FA3332" w:rsidRPr="00AD1510">
        <w:rPr>
          <w:rFonts w:ascii="Times New Roman" w:hAnsi="Times New Roman" w:cs="Times New Roman"/>
          <w:b/>
          <w:bCs/>
          <w:smallCaps/>
          <w:u w:val="single"/>
        </w:rPr>
        <w:t>(</w:t>
      </w:r>
      <w:r w:rsidR="00211AC7" w:rsidRPr="00AD1510">
        <w:rPr>
          <w:rFonts w:ascii="Times New Roman" w:hAnsi="Times New Roman" w:cs="Times New Roman"/>
          <w:b/>
          <w:bCs/>
          <w:smallCaps/>
          <w:u w:val="single"/>
        </w:rPr>
        <w:t>B. Bernhardt</w:t>
      </w:r>
      <w:r w:rsidR="00FA3332" w:rsidRPr="00AD1510">
        <w:rPr>
          <w:rFonts w:ascii="Times New Roman" w:hAnsi="Times New Roman" w:cs="Times New Roman"/>
          <w:b/>
          <w:bCs/>
          <w:smallCaps/>
          <w:u w:val="single"/>
        </w:rPr>
        <w:t>)</w:t>
      </w:r>
    </w:p>
    <w:p w14:paraId="22A830B9" w14:textId="1FCC1C7F" w:rsidR="009E27A5" w:rsidRPr="004E2C12" w:rsidRDefault="002D1398" w:rsidP="002632A0">
      <w:pPr>
        <w:rPr>
          <w:rFonts w:ascii="Times New Roman" w:hAnsi="Times New Roman" w:cs="Times New Roman"/>
        </w:rPr>
      </w:pPr>
      <w:r>
        <w:rPr>
          <w:rFonts w:ascii="Times New Roman" w:hAnsi="Times New Roman" w:cs="Times New Roman"/>
        </w:rPr>
        <w:t>This section</w:t>
      </w:r>
      <w:r w:rsidR="009E27A5" w:rsidRPr="004E2C12">
        <w:rPr>
          <w:rFonts w:ascii="Times New Roman" w:hAnsi="Times New Roman" w:cs="Times New Roman"/>
        </w:rPr>
        <w:t xml:space="preserve"> provides a brief introduction into state-of-the-art neuroimaging techniques. </w:t>
      </w:r>
    </w:p>
    <w:p w14:paraId="51DA3025" w14:textId="77777777" w:rsidR="009E27A5" w:rsidRPr="004E2C12" w:rsidRDefault="009E27A5" w:rsidP="002632A0">
      <w:pPr>
        <w:rPr>
          <w:rFonts w:ascii="Times New Roman" w:hAnsi="Times New Roman" w:cs="Times New Roman"/>
          <w:i/>
          <w:u w:val="single"/>
        </w:rPr>
      </w:pPr>
    </w:p>
    <w:p w14:paraId="68EA3F35" w14:textId="3446E6C3" w:rsidR="002632A0" w:rsidRPr="004E2C12" w:rsidRDefault="00113CC9" w:rsidP="002632A0">
      <w:pPr>
        <w:rPr>
          <w:rFonts w:ascii="Times New Roman" w:hAnsi="Times New Roman" w:cs="Times New Roman"/>
          <w:u w:val="single"/>
        </w:rPr>
      </w:pPr>
      <w:r>
        <w:rPr>
          <w:rFonts w:ascii="Times New Roman" w:hAnsi="Times New Roman" w:cs="Times New Roman"/>
          <w:b/>
          <w:u w:val="single"/>
        </w:rPr>
        <w:t>Paper</w:t>
      </w:r>
      <w:r w:rsidR="00CC3BD1">
        <w:rPr>
          <w:rFonts w:ascii="Times New Roman" w:hAnsi="Times New Roman" w:cs="Times New Roman"/>
          <w:b/>
          <w:u w:val="single"/>
        </w:rPr>
        <w:t>s</w:t>
      </w:r>
      <w:r w:rsidR="001A5FD6" w:rsidRPr="007129C6">
        <w:rPr>
          <w:rFonts w:ascii="Times New Roman" w:hAnsi="Times New Roman" w:cs="Times New Roman"/>
          <w:b/>
          <w:u w:val="single"/>
        </w:rPr>
        <w:t>:</w:t>
      </w:r>
      <w:r w:rsidR="001A5FD6" w:rsidRPr="004E2C12">
        <w:rPr>
          <w:rFonts w:ascii="Times New Roman" w:hAnsi="Times New Roman" w:cs="Times New Roman"/>
          <w:u w:val="single"/>
        </w:rPr>
        <w:t xml:space="preserve"> </w:t>
      </w:r>
      <w:r w:rsidR="0011165D" w:rsidRPr="004E2C12">
        <w:rPr>
          <w:rFonts w:ascii="Times New Roman" w:hAnsi="Times New Roman" w:cs="Times New Roman"/>
        </w:rPr>
        <w:tab/>
      </w:r>
    </w:p>
    <w:p w14:paraId="1C5E368C" w14:textId="252DA353" w:rsidR="00677245" w:rsidRPr="004E2C12" w:rsidRDefault="005C2C89" w:rsidP="002632A0">
      <w:pPr>
        <w:rPr>
          <w:rFonts w:ascii="Times New Roman" w:hAnsi="Times New Roman" w:cs="Times New Roman"/>
        </w:rPr>
      </w:pPr>
      <w:r>
        <w:rPr>
          <w:rFonts w:ascii="Times New Roman" w:hAnsi="Times New Roman" w:cs="Times New Roman"/>
        </w:rPr>
        <w:t>Craddock</w:t>
      </w:r>
      <w:r w:rsidR="0011165D" w:rsidRPr="004E2C12">
        <w:rPr>
          <w:rFonts w:ascii="Times New Roman" w:hAnsi="Times New Roman" w:cs="Times New Roman"/>
        </w:rPr>
        <w:t xml:space="preserve"> </w:t>
      </w:r>
      <w:r w:rsidR="009E27A5" w:rsidRPr="004E2C12">
        <w:rPr>
          <w:rFonts w:ascii="Times New Roman" w:hAnsi="Times New Roman" w:cs="Times New Roman"/>
        </w:rPr>
        <w:t>et al. (</w:t>
      </w:r>
      <w:r w:rsidR="0011165D" w:rsidRPr="004E2C12">
        <w:rPr>
          <w:rFonts w:ascii="Times New Roman" w:hAnsi="Times New Roman" w:cs="Times New Roman"/>
        </w:rPr>
        <w:t>201</w:t>
      </w:r>
      <w:r>
        <w:rPr>
          <w:rFonts w:ascii="Times New Roman" w:hAnsi="Times New Roman" w:cs="Times New Roman"/>
        </w:rPr>
        <w:t>5</w:t>
      </w:r>
      <w:r w:rsidR="009E27A5" w:rsidRPr="004E2C12">
        <w:rPr>
          <w:rFonts w:ascii="Times New Roman" w:hAnsi="Times New Roman" w:cs="Times New Roman"/>
        </w:rPr>
        <w:t>)</w:t>
      </w:r>
      <w:r w:rsidR="0011165D" w:rsidRPr="004E2C12">
        <w:rPr>
          <w:rFonts w:ascii="Times New Roman" w:hAnsi="Times New Roman" w:cs="Times New Roman"/>
        </w:rPr>
        <w:t xml:space="preserve"> </w:t>
      </w:r>
      <w:r>
        <w:rPr>
          <w:rFonts w:ascii="Times New Roman" w:hAnsi="Times New Roman" w:cs="Times New Roman"/>
          <w:i/>
        </w:rPr>
        <w:t>Connectomics and new approaches for analyzing human brain functional connectivity</w:t>
      </w:r>
      <w:r w:rsidR="002632A0" w:rsidRPr="004E2C12">
        <w:rPr>
          <w:rFonts w:ascii="Times New Roman" w:hAnsi="Times New Roman" w:cs="Times New Roman"/>
        </w:rPr>
        <w:t xml:space="preserve">. </w:t>
      </w:r>
      <w:proofErr w:type="spellStart"/>
      <w:r>
        <w:rPr>
          <w:rFonts w:ascii="Times New Roman" w:hAnsi="Times New Roman" w:cs="Times New Roman"/>
        </w:rPr>
        <w:t>Gigascience</w:t>
      </w:r>
      <w:proofErr w:type="spellEnd"/>
      <w:r>
        <w:rPr>
          <w:rFonts w:ascii="Times New Roman" w:hAnsi="Times New Roman" w:cs="Times New Roman"/>
        </w:rPr>
        <w:t xml:space="preserve">. </w:t>
      </w:r>
    </w:p>
    <w:p w14:paraId="1A157537" w14:textId="56A1DF54" w:rsidR="001A5FD6" w:rsidRPr="004E2C12" w:rsidRDefault="002632A0" w:rsidP="002632A0">
      <w:pPr>
        <w:rPr>
          <w:rFonts w:ascii="Times New Roman" w:hAnsi="Times New Roman" w:cs="Times New Roman"/>
        </w:rPr>
      </w:pPr>
      <w:proofErr w:type="spellStart"/>
      <w:r w:rsidRPr="004E2C12">
        <w:rPr>
          <w:rFonts w:ascii="Times New Roman" w:hAnsi="Times New Roman" w:cs="Times New Roman"/>
        </w:rPr>
        <w:t>J</w:t>
      </w:r>
      <w:r w:rsidR="0011165D" w:rsidRPr="004E2C12">
        <w:rPr>
          <w:rFonts w:ascii="Times New Roman" w:hAnsi="Times New Roman" w:cs="Times New Roman"/>
        </w:rPr>
        <w:t>babdi</w:t>
      </w:r>
      <w:proofErr w:type="spellEnd"/>
      <w:r w:rsidR="0011165D" w:rsidRPr="004E2C12">
        <w:rPr>
          <w:rFonts w:ascii="Times New Roman" w:hAnsi="Times New Roman" w:cs="Times New Roman"/>
        </w:rPr>
        <w:t xml:space="preserve"> </w:t>
      </w:r>
      <w:r w:rsidRPr="004E2C12">
        <w:rPr>
          <w:rFonts w:ascii="Times New Roman" w:hAnsi="Times New Roman" w:cs="Times New Roman"/>
        </w:rPr>
        <w:t>et al. (</w:t>
      </w:r>
      <w:r w:rsidR="0011165D" w:rsidRPr="004E2C12">
        <w:rPr>
          <w:rFonts w:ascii="Times New Roman" w:hAnsi="Times New Roman" w:cs="Times New Roman"/>
        </w:rPr>
        <w:t>2015</w:t>
      </w:r>
      <w:r w:rsidRPr="004E2C12">
        <w:rPr>
          <w:rFonts w:ascii="Times New Roman" w:hAnsi="Times New Roman" w:cs="Times New Roman"/>
          <w:i/>
        </w:rPr>
        <w:t>)</w:t>
      </w:r>
      <w:r w:rsidR="0011165D" w:rsidRPr="004E2C12">
        <w:rPr>
          <w:rFonts w:ascii="Times New Roman" w:hAnsi="Times New Roman" w:cs="Times New Roman"/>
          <w:i/>
        </w:rPr>
        <w:t xml:space="preserve"> </w:t>
      </w:r>
      <w:r w:rsidRPr="004E2C12">
        <w:rPr>
          <w:rFonts w:ascii="Times New Roman" w:hAnsi="Times New Roman" w:cs="Times New Roman"/>
          <w:i/>
        </w:rPr>
        <w:t>Measuring Macroscopic Brain Connections in vivo</w:t>
      </w:r>
      <w:r w:rsidRPr="004E2C12">
        <w:rPr>
          <w:rFonts w:ascii="Times New Roman" w:hAnsi="Times New Roman" w:cs="Times New Roman"/>
        </w:rPr>
        <w:t xml:space="preserve">. </w:t>
      </w:r>
      <w:r w:rsidR="00444FD4" w:rsidRPr="004E2C12">
        <w:rPr>
          <w:rFonts w:ascii="Times New Roman" w:hAnsi="Times New Roman" w:cs="Times New Roman"/>
        </w:rPr>
        <w:t xml:space="preserve">Nat. Rev. </w:t>
      </w:r>
      <w:proofErr w:type="spellStart"/>
      <w:r w:rsidR="00444FD4" w:rsidRPr="004E2C12">
        <w:rPr>
          <w:rFonts w:ascii="Times New Roman" w:hAnsi="Times New Roman" w:cs="Times New Roman"/>
        </w:rPr>
        <w:t>Neurosci</w:t>
      </w:r>
      <w:proofErr w:type="spellEnd"/>
      <w:r w:rsidR="00444FD4" w:rsidRPr="004E2C12">
        <w:rPr>
          <w:rFonts w:ascii="Times New Roman" w:hAnsi="Times New Roman" w:cs="Times New Roman"/>
        </w:rPr>
        <w:t>.</w:t>
      </w:r>
    </w:p>
    <w:p w14:paraId="6B0283BB" w14:textId="77777777" w:rsidR="0011165D" w:rsidRPr="004E2C12" w:rsidRDefault="0011165D" w:rsidP="00841268">
      <w:pPr>
        <w:rPr>
          <w:rFonts w:ascii="Times New Roman" w:hAnsi="Times New Roman" w:cs="Times New Roman"/>
        </w:rPr>
      </w:pPr>
    </w:p>
    <w:p w14:paraId="7D6C1C4D" w14:textId="77777777" w:rsidR="002D1398" w:rsidRPr="004E2C12" w:rsidRDefault="002D1398" w:rsidP="002D1398">
      <w:pPr>
        <w:rPr>
          <w:rFonts w:ascii="Times New Roman" w:hAnsi="Times New Roman" w:cs="Times New Roman"/>
          <w:u w:val="single"/>
        </w:rPr>
      </w:pPr>
      <w:r w:rsidRPr="004E2C12">
        <w:rPr>
          <w:rFonts w:ascii="Times New Roman" w:hAnsi="Times New Roman" w:cs="Times New Roman"/>
          <w:b/>
          <w:u w:val="single"/>
        </w:rPr>
        <w:t>Practice</w:t>
      </w:r>
      <w:r w:rsidRPr="007129C6">
        <w:rPr>
          <w:rFonts w:ascii="Times New Roman" w:hAnsi="Times New Roman" w:cs="Times New Roman"/>
          <w:b/>
          <w:u w:val="single"/>
        </w:rPr>
        <w:t>:</w:t>
      </w:r>
      <w:r w:rsidRPr="004E2C12">
        <w:rPr>
          <w:rFonts w:ascii="Times New Roman" w:hAnsi="Times New Roman" w:cs="Times New Roman"/>
        </w:rPr>
        <w:tab/>
      </w:r>
      <w:r w:rsidRPr="004E2C12">
        <w:rPr>
          <w:rFonts w:ascii="Times New Roman" w:hAnsi="Times New Roman" w:cs="Times New Roman"/>
          <w:u w:val="single"/>
        </w:rPr>
        <w:t xml:space="preserve"> </w:t>
      </w:r>
    </w:p>
    <w:p w14:paraId="37869EB9" w14:textId="5B9A172B" w:rsidR="002D1398" w:rsidRDefault="002D1398" w:rsidP="002D1398">
      <w:pPr>
        <w:rPr>
          <w:rFonts w:ascii="Times New Roman" w:hAnsi="Times New Roman" w:cs="Times New Roman"/>
        </w:rPr>
      </w:pPr>
      <w:r>
        <w:rPr>
          <w:rFonts w:ascii="Times New Roman" w:hAnsi="Times New Roman" w:cs="Times New Roman"/>
        </w:rPr>
        <w:t xml:space="preserve">Visualization of neuroimaging data. </w:t>
      </w:r>
    </w:p>
    <w:p w14:paraId="4177B6CB" w14:textId="77777777" w:rsidR="002D1398" w:rsidRPr="004E2C12" w:rsidRDefault="002D1398" w:rsidP="002D1398">
      <w:pPr>
        <w:rPr>
          <w:rFonts w:ascii="Times New Roman" w:hAnsi="Times New Roman" w:cs="Times New Roman"/>
        </w:rPr>
      </w:pPr>
    </w:p>
    <w:p w14:paraId="15D64C1E" w14:textId="77777777" w:rsidR="00841268" w:rsidRPr="004E2C12" w:rsidRDefault="00841268" w:rsidP="00841268">
      <w:pPr>
        <w:rPr>
          <w:rFonts w:ascii="Times New Roman" w:hAnsi="Times New Roman" w:cs="Times New Roman"/>
        </w:rPr>
      </w:pPr>
    </w:p>
    <w:p w14:paraId="15D7BBB5" w14:textId="61193FB8" w:rsidR="00677245" w:rsidRPr="00AD1510" w:rsidRDefault="009E27A5" w:rsidP="009E27A5">
      <w:pPr>
        <w:rPr>
          <w:rFonts w:ascii="Times New Roman" w:hAnsi="Times New Roman" w:cs="Times New Roman"/>
          <w:b/>
          <w:bCs/>
          <w:smallCaps/>
          <w:u w:val="single"/>
        </w:rPr>
      </w:pPr>
      <w:r w:rsidRPr="00AD1510">
        <w:rPr>
          <w:rFonts w:ascii="Times New Roman" w:hAnsi="Times New Roman" w:cs="Times New Roman"/>
          <w:b/>
          <w:bCs/>
          <w:smallCaps/>
          <w:u w:val="single"/>
        </w:rPr>
        <w:t>W0</w:t>
      </w:r>
      <w:r w:rsidR="00215723">
        <w:rPr>
          <w:rFonts w:ascii="Times New Roman" w:hAnsi="Times New Roman" w:cs="Times New Roman"/>
          <w:b/>
          <w:bCs/>
          <w:smallCaps/>
          <w:u w:val="single"/>
        </w:rPr>
        <w:t>3</w:t>
      </w:r>
      <w:r w:rsidRPr="00AD1510">
        <w:rPr>
          <w:rFonts w:ascii="Times New Roman" w:hAnsi="Times New Roman" w:cs="Times New Roman"/>
          <w:b/>
          <w:bCs/>
          <w:smallCaps/>
          <w:u w:val="single"/>
        </w:rPr>
        <w:t xml:space="preserve">: </w:t>
      </w:r>
      <w:r w:rsidR="00211AC7" w:rsidRPr="00AD1510">
        <w:rPr>
          <w:rFonts w:ascii="Times New Roman" w:hAnsi="Times New Roman" w:cs="Times New Roman"/>
          <w:b/>
          <w:bCs/>
          <w:smallCaps/>
          <w:u w:val="single"/>
        </w:rPr>
        <w:t>T</w:t>
      </w:r>
      <w:r w:rsidRPr="00AD1510">
        <w:rPr>
          <w:rFonts w:ascii="Times New Roman" w:hAnsi="Times New Roman" w:cs="Times New Roman"/>
          <w:b/>
          <w:bCs/>
          <w:smallCaps/>
          <w:u w:val="single"/>
        </w:rPr>
        <w:t xml:space="preserve">he </w:t>
      </w:r>
      <w:r w:rsidR="00C06EF8" w:rsidRPr="00AD1510">
        <w:rPr>
          <w:rFonts w:ascii="Times New Roman" w:hAnsi="Times New Roman" w:cs="Times New Roman"/>
          <w:b/>
          <w:bCs/>
          <w:smallCaps/>
          <w:u w:val="single"/>
        </w:rPr>
        <w:t>generalized</w:t>
      </w:r>
      <w:r w:rsidRPr="00AD1510">
        <w:rPr>
          <w:rFonts w:ascii="Times New Roman" w:hAnsi="Times New Roman" w:cs="Times New Roman"/>
          <w:b/>
          <w:bCs/>
          <w:smallCaps/>
          <w:u w:val="single"/>
        </w:rPr>
        <w:t xml:space="preserve"> linear model and linear mixed models</w:t>
      </w:r>
      <w:r w:rsidR="000D7727" w:rsidRPr="00AD1510">
        <w:rPr>
          <w:rFonts w:ascii="Times New Roman" w:hAnsi="Times New Roman" w:cs="Times New Roman"/>
          <w:b/>
          <w:bCs/>
          <w:smallCaps/>
          <w:u w:val="single"/>
        </w:rPr>
        <w:t xml:space="preserve"> </w:t>
      </w:r>
      <w:r w:rsidR="00FA3332" w:rsidRPr="00AD1510">
        <w:rPr>
          <w:rFonts w:ascii="Times New Roman" w:hAnsi="Times New Roman" w:cs="Times New Roman"/>
          <w:b/>
          <w:bCs/>
          <w:smallCaps/>
          <w:u w:val="single"/>
        </w:rPr>
        <w:t>(</w:t>
      </w:r>
      <w:r w:rsidR="00211AC7" w:rsidRPr="00AD1510">
        <w:rPr>
          <w:rFonts w:ascii="Times New Roman" w:hAnsi="Times New Roman" w:cs="Times New Roman"/>
          <w:b/>
          <w:bCs/>
          <w:smallCaps/>
          <w:u w:val="single"/>
        </w:rPr>
        <w:t>B. Bernhardt</w:t>
      </w:r>
      <w:r w:rsidR="00FA3332" w:rsidRPr="00AD1510">
        <w:rPr>
          <w:rFonts w:ascii="Times New Roman" w:hAnsi="Times New Roman" w:cs="Times New Roman"/>
          <w:b/>
          <w:bCs/>
          <w:smallCaps/>
          <w:u w:val="single"/>
        </w:rPr>
        <w:t>)</w:t>
      </w:r>
    </w:p>
    <w:p w14:paraId="246A3322" w14:textId="3A1395B8" w:rsidR="009E27A5" w:rsidRPr="004E2C12" w:rsidRDefault="009E27A5" w:rsidP="009E27A5">
      <w:pPr>
        <w:rPr>
          <w:rFonts w:ascii="Times New Roman" w:hAnsi="Times New Roman" w:cs="Times New Roman"/>
        </w:rPr>
      </w:pPr>
      <w:r w:rsidRPr="004E2C12">
        <w:rPr>
          <w:rFonts w:ascii="Times New Roman" w:hAnsi="Times New Roman" w:cs="Times New Roman"/>
        </w:rPr>
        <w:t>The session gives an overview into the generalized linear model and linear mixed effects models. The practical session provides an introduction to SurfStat for Matlab, where an exemplary cross-sectional group comparison of cortical thickness data is provided, a covarianc</w:t>
      </w:r>
      <w:r w:rsidR="00B90D4A" w:rsidRPr="004E2C12">
        <w:rPr>
          <w:rFonts w:ascii="Times New Roman" w:hAnsi="Times New Roman" w:cs="Times New Roman"/>
        </w:rPr>
        <w:t>e</w:t>
      </w:r>
      <w:r w:rsidRPr="004E2C12">
        <w:rPr>
          <w:rFonts w:ascii="Times New Roman" w:hAnsi="Times New Roman" w:cs="Times New Roman"/>
        </w:rPr>
        <w:t xml:space="preserve"> network analysis, and longitudinal cortical thickness analysis. </w:t>
      </w:r>
    </w:p>
    <w:p w14:paraId="49B4CD00" w14:textId="19386423" w:rsidR="009E27A5" w:rsidRPr="004E2C12" w:rsidRDefault="009E27A5" w:rsidP="009E27A5">
      <w:pPr>
        <w:rPr>
          <w:rFonts w:ascii="Times New Roman" w:hAnsi="Times New Roman" w:cs="Times New Roman"/>
        </w:rPr>
      </w:pPr>
      <w:r w:rsidRPr="004E2C12">
        <w:rPr>
          <w:rFonts w:ascii="Times New Roman" w:hAnsi="Times New Roman" w:cs="Times New Roman"/>
        </w:rPr>
        <w:t xml:space="preserve"> </w:t>
      </w:r>
    </w:p>
    <w:p w14:paraId="7F09ABEC" w14:textId="1F0F97B1" w:rsidR="00BC460A" w:rsidRPr="004E2C12" w:rsidRDefault="00113CC9">
      <w:pPr>
        <w:rPr>
          <w:rFonts w:ascii="Times New Roman" w:hAnsi="Times New Roman" w:cs="Times New Roman"/>
          <w:b/>
        </w:rPr>
      </w:pPr>
      <w:r>
        <w:rPr>
          <w:rFonts w:ascii="Times New Roman" w:hAnsi="Times New Roman" w:cs="Times New Roman"/>
          <w:b/>
          <w:u w:val="single"/>
        </w:rPr>
        <w:t>Paper</w:t>
      </w:r>
      <w:r w:rsidR="00CC3BD1">
        <w:rPr>
          <w:rFonts w:ascii="Times New Roman" w:hAnsi="Times New Roman" w:cs="Times New Roman"/>
          <w:b/>
          <w:u w:val="single"/>
        </w:rPr>
        <w:t>s</w:t>
      </w:r>
      <w:r w:rsidR="001A5FD6" w:rsidRPr="004E2C12">
        <w:rPr>
          <w:rFonts w:ascii="Times New Roman" w:hAnsi="Times New Roman" w:cs="Times New Roman"/>
          <w:b/>
          <w:u w:val="single"/>
        </w:rPr>
        <w:t>:</w:t>
      </w:r>
      <w:r w:rsidR="001A5FD6" w:rsidRPr="004E2C12">
        <w:rPr>
          <w:rFonts w:ascii="Times New Roman" w:hAnsi="Times New Roman" w:cs="Times New Roman"/>
          <w:b/>
        </w:rPr>
        <w:t xml:space="preserve"> </w:t>
      </w:r>
      <w:r w:rsidR="00D05747" w:rsidRPr="004E2C12">
        <w:rPr>
          <w:rFonts w:ascii="Times New Roman" w:hAnsi="Times New Roman" w:cs="Times New Roman"/>
          <w:b/>
        </w:rPr>
        <w:tab/>
      </w:r>
    </w:p>
    <w:p w14:paraId="3436156E" w14:textId="77777777" w:rsidR="0022050C" w:rsidRDefault="0022050C" w:rsidP="00677245">
      <w:pPr>
        <w:rPr>
          <w:rFonts w:ascii="Times New Roman" w:hAnsi="Times New Roman" w:cs="Times New Roman"/>
          <w:bCs/>
          <w:i/>
        </w:rPr>
      </w:pPr>
      <w:proofErr w:type="spellStart"/>
      <w:r>
        <w:rPr>
          <w:rFonts w:ascii="Times New Roman" w:hAnsi="Times New Roman" w:cs="Times New Roman"/>
        </w:rPr>
        <w:t>Raznahan</w:t>
      </w:r>
      <w:proofErr w:type="spellEnd"/>
      <w:r>
        <w:rPr>
          <w:rFonts w:ascii="Times New Roman" w:hAnsi="Times New Roman" w:cs="Times New Roman"/>
        </w:rPr>
        <w:t xml:space="preserve"> et al. </w:t>
      </w:r>
      <w:r w:rsidR="00B90D4A" w:rsidRPr="004E2C12">
        <w:rPr>
          <w:rFonts w:ascii="Times New Roman" w:hAnsi="Times New Roman" w:cs="Times New Roman"/>
        </w:rPr>
        <w:t>(2013)</w:t>
      </w:r>
      <w:r w:rsidR="00B90D4A" w:rsidRPr="004E2C12">
        <w:rPr>
          <w:rFonts w:ascii="Times New Roman" w:hAnsi="Times New Roman" w:cs="Times New Roman"/>
          <w:i/>
        </w:rPr>
        <w:t xml:space="preserve"> </w:t>
      </w:r>
      <w:r w:rsidRPr="0022050C">
        <w:rPr>
          <w:rFonts w:ascii="Times New Roman" w:hAnsi="Times New Roman" w:cs="Times New Roman"/>
          <w:bCs/>
          <w:i/>
        </w:rPr>
        <w:t>Patterns of coordinated anatomical change in human cortical development: a longitudinal neuroimaging study of maturational coupling.</w:t>
      </w:r>
      <w:r>
        <w:rPr>
          <w:rFonts w:ascii="Times New Roman" w:hAnsi="Times New Roman" w:cs="Times New Roman"/>
          <w:bCs/>
          <w:i/>
        </w:rPr>
        <w:t xml:space="preserve"> </w:t>
      </w:r>
    </w:p>
    <w:p w14:paraId="0CB17B0C" w14:textId="01147A7A" w:rsidR="002D4775" w:rsidRDefault="0022050C" w:rsidP="002D4775">
      <w:pPr>
        <w:rPr>
          <w:rFonts w:ascii="Times New Roman" w:hAnsi="Times New Roman" w:cs="Times New Roman"/>
          <w:i/>
        </w:rPr>
      </w:pPr>
      <w:r>
        <w:rPr>
          <w:rFonts w:ascii="Times New Roman" w:hAnsi="Times New Roman" w:cs="Times New Roman"/>
        </w:rPr>
        <w:t>Neuron. 72(5): 873-84</w:t>
      </w:r>
      <w:r w:rsidR="00B90D4A" w:rsidRPr="004E2C12">
        <w:rPr>
          <w:rFonts w:ascii="Times New Roman" w:hAnsi="Times New Roman" w:cs="Times New Roman"/>
          <w:i/>
        </w:rPr>
        <w:t xml:space="preserve"> </w:t>
      </w:r>
      <w:r w:rsidR="00D05747" w:rsidRPr="004E2C12">
        <w:rPr>
          <w:rFonts w:ascii="Times New Roman" w:hAnsi="Times New Roman" w:cs="Times New Roman"/>
          <w:i/>
        </w:rPr>
        <w:t xml:space="preserve"> </w:t>
      </w:r>
    </w:p>
    <w:p w14:paraId="09AB4FE6" w14:textId="77777777" w:rsidR="00F340CC" w:rsidRDefault="00F340CC" w:rsidP="002D4775">
      <w:pPr>
        <w:rPr>
          <w:rFonts w:ascii="Times New Roman" w:hAnsi="Times New Roman" w:cs="Times New Roman"/>
          <w:i/>
        </w:rPr>
      </w:pPr>
    </w:p>
    <w:p w14:paraId="681B79B7" w14:textId="77777777" w:rsidR="004E43C7" w:rsidRDefault="002D4775" w:rsidP="00BC460A">
      <w:pPr>
        <w:rPr>
          <w:rFonts w:ascii="Times New Roman" w:hAnsi="Times New Roman" w:cs="Times New Roman"/>
          <w:i/>
        </w:rPr>
      </w:pPr>
      <w:r w:rsidRPr="002D4775">
        <w:rPr>
          <w:rFonts w:ascii="Times New Roman" w:hAnsi="Times New Roman" w:cs="Times New Roman"/>
        </w:rPr>
        <w:t xml:space="preserve">Lebel (2011) </w:t>
      </w:r>
      <w:r w:rsidRPr="009F1E38">
        <w:rPr>
          <w:rFonts w:ascii="Times New Roman" w:hAnsi="Times New Roman" w:cs="Times New Roman"/>
          <w:bCs/>
          <w:i/>
        </w:rPr>
        <w:t>Longitudinal Development of Human Brain Wiring Continues from Childhood into Adulthood.</w:t>
      </w:r>
      <w:r w:rsidRPr="002D4775">
        <w:rPr>
          <w:rFonts w:ascii="Times New Roman" w:hAnsi="Times New Roman" w:cs="Times New Roman"/>
          <w:bCs/>
        </w:rPr>
        <w:t xml:space="preserve"> </w:t>
      </w:r>
      <w:proofErr w:type="spellStart"/>
      <w:r w:rsidRPr="002D4775">
        <w:rPr>
          <w:rFonts w:ascii="Times New Roman" w:hAnsi="Times New Roman" w:cs="Times New Roman"/>
          <w:bCs/>
        </w:rPr>
        <w:t>JNeurosci</w:t>
      </w:r>
      <w:proofErr w:type="spellEnd"/>
      <w:r w:rsidRPr="002D4775">
        <w:rPr>
          <w:rFonts w:ascii="Times New Roman" w:hAnsi="Times New Roman" w:cs="Times New Roman"/>
          <w:bCs/>
        </w:rPr>
        <w:t xml:space="preserve">. </w:t>
      </w:r>
      <w:r w:rsidR="009F1E38">
        <w:rPr>
          <w:rFonts w:ascii="Times New Roman" w:hAnsi="Times New Roman" w:cs="Times New Roman"/>
        </w:rPr>
        <w:t xml:space="preserve">31(30):10937–10947 </w:t>
      </w:r>
    </w:p>
    <w:p w14:paraId="2B9F4570" w14:textId="0119418B" w:rsidR="00BC460A" w:rsidRPr="00841268" w:rsidRDefault="005F400A" w:rsidP="00BC460A">
      <w:pPr>
        <w:rPr>
          <w:rFonts w:ascii="Times New Roman" w:hAnsi="Times New Roman" w:cs="Times New Roman"/>
          <w:i/>
        </w:rPr>
      </w:pPr>
      <w:r w:rsidRPr="004E2C12">
        <w:rPr>
          <w:rFonts w:ascii="Times New Roman" w:hAnsi="Times New Roman" w:cs="Times New Roman"/>
          <w:i/>
        </w:rPr>
        <w:t xml:space="preserve"> </w:t>
      </w:r>
      <w:r w:rsidR="00D05747" w:rsidRPr="004E2C12">
        <w:rPr>
          <w:rFonts w:ascii="Times New Roman" w:hAnsi="Times New Roman" w:cs="Times New Roman"/>
          <w:i/>
        </w:rPr>
        <w:tab/>
      </w:r>
      <w:r w:rsidR="00D05747" w:rsidRPr="004E2C12">
        <w:rPr>
          <w:rFonts w:ascii="Times New Roman" w:hAnsi="Times New Roman" w:cs="Times New Roman"/>
          <w:i/>
        </w:rPr>
        <w:tab/>
      </w:r>
    </w:p>
    <w:p w14:paraId="7D0B672B" w14:textId="77777777" w:rsidR="00B90D4A" w:rsidRPr="00521D09" w:rsidRDefault="00B90D4A" w:rsidP="00BC460A">
      <w:pPr>
        <w:rPr>
          <w:rFonts w:ascii="Times New Roman" w:hAnsi="Times New Roman" w:cs="Times New Roman"/>
        </w:rPr>
      </w:pPr>
      <w:r w:rsidRPr="00521D09">
        <w:rPr>
          <w:rFonts w:ascii="Times New Roman" w:hAnsi="Times New Roman" w:cs="Times New Roman"/>
          <w:b/>
          <w:u w:val="single"/>
        </w:rPr>
        <w:t>Practice</w:t>
      </w:r>
      <w:r w:rsidR="004E7877" w:rsidRPr="007129C6">
        <w:rPr>
          <w:rFonts w:ascii="Times New Roman" w:hAnsi="Times New Roman" w:cs="Times New Roman"/>
          <w:b/>
          <w:u w:val="single"/>
        </w:rPr>
        <w:t>:</w:t>
      </w:r>
      <w:r w:rsidR="004E7877" w:rsidRPr="00521D09">
        <w:rPr>
          <w:rFonts w:ascii="Times New Roman" w:hAnsi="Times New Roman" w:cs="Times New Roman"/>
        </w:rPr>
        <w:tab/>
        <w:t xml:space="preserve"> </w:t>
      </w:r>
    </w:p>
    <w:p w14:paraId="28D32F27" w14:textId="05FCB4CE" w:rsidR="00D05747" w:rsidRPr="004E2C12" w:rsidRDefault="00B90D4A" w:rsidP="00677245">
      <w:pPr>
        <w:rPr>
          <w:rFonts w:ascii="Times New Roman" w:hAnsi="Times New Roman" w:cs="Times New Roman"/>
        </w:rPr>
      </w:pPr>
      <w:r w:rsidRPr="004E2C12">
        <w:rPr>
          <w:rFonts w:ascii="Times New Roman" w:hAnsi="Times New Roman" w:cs="Times New Roman"/>
        </w:rPr>
        <w:t xml:space="preserve">Cortical thickness analysis using </w:t>
      </w:r>
      <w:r w:rsidR="004E7877" w:rsidRPr="004E2C12">
        <w:rPr>
          <w:rFonts w:ascii="Times New Roman" w:hAnsi="Times New Roman" w:cs="Times New Roman"/>
        </w:rPr>
        <w:t>SurfStat</w:t>
      </w:r>
      <w:r w:rsidRPr="004E2C12">
        <w:rPr>
          <w:rFonts w:ascii="Times New Roman" w:hAnsi="Times New Roman" w:cs="Times New Roman"/>
        </w:rPr>
        <w:t xml:space="preserve"> for Matlab</w:t>
      </w:r>
    </w:p>
    <w:p w14:paraId="60FCD0C8" w14:textId="77777777" w:rsidR="00B90D4A" w:rsidRPr="004E2C12" w:rsidRDefault="00B90D4A" w:rsidP="00677245">
      <w:pPr>
        <w:rPr>
          <w:rFonts w:ascii="Times New Roman" w:hAnsi="Times New Roman" w:cs="Times New Roman"/>
        </w:rPr>
      </w:pPr>
    </w:p>
    <w:p w14:paraId="6CC67DD5" w14:textId="77777777" w:rsidR="00841268" w:rsidRPr="004E2C12" w:rsidRDefault="00841268" w:rsidP="00677245">
      <w:pPr>
        <w:rPr>
          <w:rFonts w:ascii="Times New Roman" w:hAnsi="Times New Roman" w:cs="Times New Roman"/>
        </w:rPr>
      </w:pPr>
    </w:p>
    <w:p w14:paraId="69FAA8A2" w14:textId="5AAF58AF" w:rsidR="00677245" w:rsidRPr="00523DD9" w:rsidRDefault="00211AC7" w:rsidP="00211AC7">
      <w:pPr>
        <w:rPr>
          <w:rFonts w:ascii="Times New Roman" w:hAnsi="Times New Roman" w:cs="Times New Roman"/>
          <w:b/>
          <w:bCs/>
          <w:smallCaps/>
          <w:u w:val="single"/>
        </w:rPr>
      </w:pPr>
      <w:r w:rsidRPr="00523DD9">
        <w:rPr>
          <w:rFonts w:ascii="Times New Roman" w:hAnsi="Times New Roman" w:cs="Times New Roman"/>
          <w:b/>
          <w:bCs/>
          <w:smallCaps/>
          <w:u w:val="single"/>
        </w:rPr>
        <w:t>W0</w:t>
      </w:r>
      <w:r w:rsidR="00215723">
        <w:rPr>
          <w:rFonts w:ascii="Times New Roman" w:hAnsi="Times New Roman" w:cs="Times New Roman"/>
          <w:b/>
          <w:bCs/>
          <w:smallCaps/>
          <w:u w:val="single"/>
        </w:rPr>
        <w:t>4</w:t>
      </w:r>
      <w:r w:rsidRPr="00523DD9">
        <w:rPr>
          <w:rFonts w:ascii="Times New Roman" w:hAnsi="Times New Roman" w:cs="Times New Roman"/>
          <w:b/>
          <w:bCs/>
          <w:smallCaps/>
          <w:u w:val="single"/>
        </w:rPr>
        <w:t xml:space="preserve">: </w:t>
      </w:r>
      <w:r w:rsidR="007F310C" w:rsidRPr="00523DD9">
        <w:rPr>
          <w:rFonts w:ascii="Times New Roman" w:hAnsi="Times New Roman" w:cs="Times New Roman"/>
          <w:b/>
          <w:bCs/>
          <w:smallCaps/>
          <w:u w:val="single"/>
        </w:rPr>
        <w:t>Data c</w:t>
      </w:r>
      <w:r w:rsidR="005E26F3" w:rsidRPr="00523DD9">
        <w:rPr>
          <w:rFonts w:ascii="Times New Roman" w:hAnsi="Times New Roman" w:cs="Times New Roman"/>
          <w:b/>
          <w:bCs/>
          <w:smallCaps/>
          <w:u w:val="single"/>
        </w:rPr>
        <w:t xml:space="preserve">ompression and </w:t>
      </w:r>
      <w:r w:rsidR="000D7727" w:rsidRPr="00523DD9">
        <w:rPr>
          <w:rFonts w:ascii="Times New Roman" w:hAnsi="Times New Roman" w:cs="Times New Roman"/>
          <w:b/>
          <w:bCs/>
          <w:smallCaps/>
          <w:u w:val="single"/>
        </w:rPr>
        <w:t>dimensionality reduction</w:t>
      </w:r>
      <w:r w:rsidR="00677245" w:rsidRPr="00523DD9">
        <w:rPr>
          <w:rFonts w:ascii="Times New Roman" w:hAnsi="Times New Roman" w:cs="Times New Roman"/>
          <w:b/>
          <w:bCs/>
          <w:smallCaps/>
          <w:u w:val="single"/>
        </w:rPr>
        <w:t xml:space="preserve"> </w:t>
      </w:r>
      <w:r w:rsidR="00FA3332" w:rsidRPr="00523DD9">
        <w:rPr>
          <w:rFonts w:ascii="Times New Roman" w:hAnsi="Times New Roman" w:cs="Times New Roman"/>
          <w:b/>
          <w:bCs/>
          <w:smallCaps/>
          <w:u w:val="single"/>
        </w:rPr>
        <w:t>(</w:t>
      </w:r>
      <w:r w:rsidRPr="00523DD9">
        <w:rPr>
          <w:rFonts w:ascii="Times New Roman" w:hAnsi="Times New Roman" w:cs="Times New Roman"/>
          <w:b/>
          <w:bCs/>
          <w:smallCaps/>
          <w:u w:val="single"/>
        </w:rPr>
        <w:t>B. Misic</w:t>
      </w:r>
      <w:r w:rsidR="00FA3332" w:rsidRPr="00523DD9">
        <w:rPr>
          <w:rFonts w:ascii="Times New Roman" w:hAnsi="Times New Roman" w:cs="Times New Roman"/>
          <w:b/>
          <w:bCs/>
          <w:smallCaps/>
          <w:u w:val="single"/>
        </w:rPr>
        <w:t>)</w:t>
      </w:r>
    </w:p>
    <w:p w14:paraId="32FD0534" w14:textId="2F1D219A" w:rsidR="00677245" w:rsidRPr="00523DD9" w:rsidRDefault="00523DD9" w:rsidP="00841268">
      <w:pPr>
        <w:rPr>
          <w:rFonts w:ascii="Times New Roman" w:hAnsi="Times New Roman" w:cs="Times New Roman"/>
        </w:rPr>
      </w:pPr>
      <w:r>
        <w:rPr>
          <w:rFonts w:ascii="Times New Roman" w:hAnsi="Times New Roman" w:cs="Times New Roman"/>
        </w:rPr>
        <w:t xml:space="preserve">The session is focused on exploratory multivariate dimensionality reduction techniques. We will give a theoretical overview of </w:t>
      </w:r>
      <w:r w:rsidR="002D4775">
        <w:rPr>
          <w:rFonts w:ascii="Times New Roman" w:hAnsi="Times New Roman" w:cs="Times New Roman"/>
        </w:rPr>
        <w:t>E</w:t>
      </w:r>
      <w:r>
        <w:rPr>
          <w:rFonts w:ascii="Times New Roman" w:hAnsi="Times New Roman" w:cs="Times New Roman"/>
        </w:rPr>
        <w:t>igen-decomposition and singular value decomposition (SVD). We will then discuss the implementation and interpretation of these techniques with a focus on principal components analysis (PCA), factor analysis (FA) and independent components analysis (ICA)</w:t>
      </w:r>
      <w:r w:rsidR="00B9745A">
        <w:rPr>
          <w:rFonts w:ascii="Times New Roman" w:hAnsi="Times New Roman" w:cs="Times New Roman"/>
        </w:rPr>
        <w:t>, non-negative matrix factorization (NMF).</w:t>
      </w:r>
    </w:p>
    <w:p w14:paraId="2A4D79B2" w14:textId="77777777" w:rsidR="00283B59" w:rsidRPr="00523DD9" w:rsidRDefault="00283B59" w:rsidP="00677245">
      <w:pPr>
        <w:rPr>
          <w:rFonts w:ascii="Times New Roman" w:hAnsi="Times New Roman" w:cs="Times New Roman"/>
          <w:u w:val="single"/>
        </w:rPr>
      </w:pPr>
    </w:p>
    <w:p w14:paraId="7383A6C6" w14:textId="06A6A6E1" w:rsidR="00283B59" w:rsidRPr="00523DD9" w:rsidRDefault="00283B59" w:rsidP="00677245">
      <w:pPr>
        <w:rPr>
          <w:rFonts w:ascii="Times New Roman" w:hAnsi="Times New Roman" w:cs="Times New Roman"/>
          <w:b/>
        </w:rPr>
      </w:pPr>
      <w:r w:rsidRPr="00523DD9">
        <w:rPr>
          <w:rFonts w:ascii="Times New Roman" w:hAnsi="Times New Roman" w:cs="Times New Roman"/>
          <w:b/>
          <w:u w:val="single"/>
        </w:rPr>
        <w:t>Paper</w:t>
      </w:r>
      <w:r w:rsidR="00523DD9">
        <w:rPr>
          <w:rFonts w:ascii="Times New Roman" w:hAnsi="Times New Roman" w:cs="Times New Roman"/>
          <w:b/>
          <w:u w:val="single"/>
        </w:rPr>
        <w:t>s</w:t>
      </w:r>
      <w:r w:rsidR="001A5FD6" w:rsidRPr="00523DD9">
        <w:rPr>
          <w:rFonts w:ascii="Times New Roman" w:hAnsi="Times New Roman" w:cs="Times New Roman"/>
          <w:b/>
          <w:u w:val="single"/>
        </w:rPr>
        <w:t>:</w:t>
      </w:r>
      <w:r w:rsidR="00D02F1F" w:rsidRPr="00523DD9">
        <w:rPr>
          <w:rFonts w:ascii="Times New Roman" w:hAnsi="Times New Roman" w:cs="Times New Roman"/>
          <w:b/>
          <w:u w:val="single"/>
        </w:rPr>
        <w:t xml:space="preserve"> </w:t>
      </w:r>
      <w:r w:rsidR="00D02F1F" w:rsidRPr="00523DD9">
        <w:rPr>
          <w:rFonts w:ascii="Times New Roman" w:hAnsi="Times New Roman" w:cs="Times New Roman"/>
          <w:b/>
        </w:rPr>
        <w:tab/>
      </w:r>
    </w:p>
    <w:p w14:paraId="59E46CE0" w14:textId="77777777" w:rsidR="00D15EDB" w:rsidRDefault="0040045F" w:rsidP="009462BC">
      <w:pPr>
        <w:widowControl w:val="0"/>
        <w:autoSpaceDE w:val="0"/>
        <w:autoSpaceDN w:val="0"/>
        <w:adjustRightInd w:val="0"/>
        <w:rPr>
          <w:rFonts w:ascii="Times New Roman" w:hAnsi="Times New Roman" w:cs="Times New Roman"/>
          <w:bCs/>
        </w:rPr>
      </w:pPr>
      <w:r>
        <w:rPr>
          <w:rFonts w:ascii="Times New Roman" w:hAnsi="Times New Roman" w:cs="Times New Roman"/>
          <w:bCs/>
        </w:rPr>
        <w:lastRenderedPageBreak/>
        <w:t xml:space="preserve">Smith et al. (2009). </w:t>
      </w:r>
      <w:r>
        <w:rPr>
          <w:rFonts w:ascii="Times New Roman" w:hAnsi="Times New Roman" w:cs="Times New Roman"/>
          <w:bCs/>
          <w:i/>
        </w:rPr>
        <w:t xml:space="preserve">Correspondence of the brain’s functional architecture during activation and rest. </w:t>
      </w:r>
      <w:r w:rsidR="00D2331C">
        <w:rPr>
          <w:rFonts w:ascii="Times New Roman" w:hAnsi="Times New Roman" w:cs="Times New Roman"/>
          <w:bCs/>
        </w:rPr>
        <w:t>PNAS</w:t>
      </w:r>
      <w:r>
        <w:rPr>
          <w:rFonts w:ascii="Times New Roman" w:hAnsi="Times New Roman" w:cs="Times New Roman"/>
          <w:bCs/>
        </w:rPr>
        <w:t>, 106(31): 13040-13045.</w:t>
      </w:r>
    </w:p>
    <w:p w14:paraId="2EA02FD9" w14:textId="77777777" w:rsidR="00D15EDB" w:rsidRDefault="00D15EDB" w:rsidP="009462BC">
      <w:pPr>
        <w:widowControl w:val="0"/>
        <w:autoSpaceDE w:val="0"/>
        <w:autoSpaceDN w:val="0"/>
        <w:adjustRightInd w:val="0"/>
        <w:rPr>
          <w:rFonts w:ascii="Times New Roman" w:hAnsi="Times New Roman" w:cs="Times New Roman"/>
          <w:bCs/>
        </w:rPr>
      </w:pPr>
    </w:p>
    <w:p w14:paraId="1473A7F8" w14:textId="5F40788E" w:rsidR="00D2331C" w:rsidRDefault="00D2331C" w:rsidP="009462BC">
      <w:pPr>
        <w:widowControl w:val="0"/>
        <w:autoSpaceDE w:val="0"/>
        <w:autoSpaceDN w:val="0"/>
        <w:adjustRightInd w:val="0"/>
        <w:rPr>
          <w:rFonts w:ascii="Times New Roman" w:hAnsi="Times New Roman" w:cs="Times New Roman"/>
        </w:rPr>
      </w:pPr>
      <w:r>
        <w:rPr>
          <w:rFonts w:ascii="Times New Roman" w:hAnsi="Times New Roman" w:cs="Times New Roman"/>
        </w:rPr>
        <w:t xml:space="preserve">Amico &amp; </w:t>
      </w:r>
      <w:proofErr w:type="spellStart"/>
      <w:r>
        <w:rPr>
          <w:rFonts w:ascii="Times New Roman" w:hAnsi="Times New Roman" w:cs="Times New Roman"/>
        </w:rPr>
        <w:t>Goni</w:t>
      </w:r>
      <w:proofErr w:type="spellEnd"/>
      <w:r>
        <w:rPr>
          <w:rFonts w:ascii="Times New Roman" w:hAnsi="Times New Roman" w:cs="Times New Roman"/>
        </w:rPr>
        <w:t xml:space="preserve"> (2017) </w:t>
      </w:r>
      <w:r w:rsidR="003302D9">
        <w:rPr>
          <w:rFonts w:ascii="Times New Roman" w:hAnsi="Times New Roman" w:cs="Times New Roman"/>
          <w:i/>
        </w:rPr>
        <w:t xml:space="preserve">The quest for identifiability of human functional connectomes. </w:t>
      </w:r>
      <w:r w:rsidR="003302D9">
        <w:rPr>
          <w:rFonts w:ascii="Times New Roman" w:hAnsi="Times New Roman" w:cs="Times New Roman"/>
        </w:rPr>
        <w:t>Sci Rep 8(1): 8254.</w:t>
      </w:r>
    </w:p>
    <w:p w14:paraId="6DF4D5B2" w14:textId="77777777" w:rsidR="003B3E21" w:rsidRPr="00523DD9" w:rsidRDefault="003B3E21" w:rsidP="00677245">
      <w:pPr>
        <w:rPr>
          <w:rFonts w:ascii="Times New Roman" w:hAnsi="Times New Roman" w:cs="Times New Roman"/>
        </w:rPr>
      </w:pPr>
    </w:p>
    <w:p w14:paraId="3C00E9F6" w14:textId="783F23E0" w:rsidR="00506A2A" w:rsidRPr="00523DD9" w:rsidRDefault="00523DD9" w:rsidP="004E7877">
      <w:pPr>
        <w:rPr>
          <w:rFonts w:ascii="Times New Roman" w:hAnsi="Times New Roman" w:cs="Times New Roman"/>
        </w:rPr>
      </w:pPr>
      <w:r w:rsidRPr="00523DD9">
        <w:rPr>
          <w:rFonts w:ascii="Times New Roman" w:hAnsi="Times New Roman" w:cs="Times New Roman"/>
          <w:b/>
          <w:u w:val="single"/>
        </w:rPr>
        <w:t>Practice</w:t>
      </w:r>
      <w:r w:rsidR="004E7877" w:rsidRPr="00523DD9">
        <w:rPr>
          <w:rFonts w:ascii="Times New Roman" w:hAnsi="Times New Roman" w:cs="Times New Roman"/>
          <w:u w:val="single"/>
        </w:rPr>
        <w:t>:</w:t>
      </w:r>
      <w:r w:rsidR="004E7877" w:rsidRPr="00523DD9">
        <w:rPr>
          <w:rFonts w:ascii="Times New Roman" w:hAnsi="Times New Roman" w:cs="Times New Roman"/>
        </w:rPr>
        <w:t xml:space="preserve"> </w:t>
      </w:r>
      <w:r w:rsidR="007525DB" w:rsidRPr="00523DD9">
        <w:rPr>
          <w:rFonts w:ascii="Times New Roman" w:hAnsi="Times New Roman" w:cs="Times New Roman"/>
        </w:rPr>
        <w:tab/>
      </w:r>
      <w:r w:rsidR="004E7877" w:rsidRPr="00523DD9">
        <w:rPr>
          <w:rFonts w:ascii="Times New Roman" w:hAnsi="Times New Roman" w:cs="Times New Roman"/>
        </w:rPr>
        <w:t xml:space="preserve"> </w:t>
      </w:r>
    </w:p>
    <w:p w14:paraId="5E50AE67" w14:textId="46223A29" w:rsidR="001A5FD6" w:rsidRPr="00523DD9" w:rsidRDefault="00553536" w:rsidP="00677245">
      <w:pPr>
        <w:rPr>
          <w:rFonts w:ascii="Times New Roman" w:hAnsi="Times New Roman" w:cs="Times New Roman"/>
        </w:rPr>
      </w:pPr>
      <w:r>
        <w:rPr>
          <w:rFonts w:ascii="Times New Roman" w:hAnsi="Times New Roman" w:cs="Times New Roman"/>
        </w:rPr>
        <w:t>PCA/FA/ICA analysis of imaging. Model complexity, statistical inference, interpretation.</w:t>
      </w:r>
    </w:p>
    <w:p w14:paraId="60690CC4" w14:textId="77777777" w:rsidR="00841268" w:rsidRPr="00523DD9" w:rsidRDefault="00841268" w:rsidP="004A541C">
      <w:pPr>
        <w:rPr>
          <w:rFonts w:ascii="Times New Roman" w:hAnsi="Times New Roman" w:cs="Times New Roman"/>
        </w:rPr>
      </w:pPr>
    </w:p>
    <w:p w14:paraId="3CB4524F" w14:textId="77777777" w:rsidR="00841268" w:rsidRPr="002A2777" w:rsidRDefault="00841268" w:rsidP="004A541C">
      <w:pPr>
        <w:rPr>
          <w:rFonts w:ascii="Times New Roman" w:hAnsi="Times New Roman" w:cs="Times New Roman"/>
          <w:highlight w:val="yellow"/>
        </w:rPr>
      </w:pPr>
    </w:p>
    <w:p w14:paraId="70A7B1BC" w14:textId="16E3FABD" w:rsidR="005E26F3" w:rsidRPr="005C2C89" w:rsidRDefault="004A541C" w:rsidP="004A541C">
      <w:pPr>
        <w:rPr>
          <w:rFonts w:ascii="Times New Roman" w:hAnsi="Times New Roman" w:cs="Times New Roman"/>
          <w:b/>
          <w:bCs/>
          <w:smallCaps/>
          <w:u w:val="single"/>
          <w:lang w:val="fr-FR"/>
        </w:rPr>
      </w:pPr>
      <w:r w:rsidRPr="005C2C89">
        <w:rPr>
          <w:rFonts w:ascii="Times New Roman" w:hAnsi="Times New Roman" w:cs="Times New Roman"/>
          <w:b/>
          <w:bCs/>
          <w:smallCaps/>
          <w:u w:val="single"/>
          <w:lang w:val="fr-FR"/>
        </w:rPr>
        <w:t>W</w:t>
      </w:r>
      <w:proofErr w:type="gramStart"/>
      <w:r w:rsidRPr="005C2C89">
        <w:rPr>
          <w:rFonts w:ascii="Times New Roman" w:hAnsi="Times New Roman" w:cs="Times New Roman"/>
          <w:b/>
          <w:bCs/>
          <w:smallCaps/>
          <w:u w:val="single"/>
          <w:lang w:val="fr-FR"/>
        </w:rPr>
        <w:t>0</w:t>
      </w:r>
      <w:r w:rsidR="00215723">
        <w:rPr>
          <w:rFonts w:ascii="Times New Roman" w:hAnsi="Times New Roman" w:cs="Times New Roman"/>
          <w:b/>
          <w:bCs/>
          <w:smallCaps/>
          <w:u w:val="single"/>
          <w:lang w:val="fr-FR"/>
        </w:rPr>
        <w:t>5</w:t>
      </w:r>
      <w:r w:rsidRPr="005C2C89">
        <w:rPr>
          <w:rFonts w:ascii="Times New Roman" w:hAnsi="Times New Roman" w:cs="Times New Roman"/>
          <w:b/>
          <w:bCs/>
          <w:smallCaps/>
          <w:u w:val="single"/>
          <w:lang w:val="fr-FR"/>
        </w:rPr>
        <w:t>:</w:t>
      </w:r>
      <w:proofErr w:type="gramEnd"/>
      <w:r w:rsidRPr="005C2C89">
        <w:rPr>
          <w:rFonts w:ascii="Times New Roman" w:hAnsi="Times New Roman" w:cs="Times New Roman"/>
          <w:b/>
          <w:bCs/>
          <w:smallCaps/>
          <w:u w:val="single"/>
          <w:lang w:val="fr-FR"/>
        </w:rPr>
        <w:t xml:space="preserve"> </w:t>
      </w:r>
      <w:r w:rsidR="005E26F3" w:rsidRPr="005C2C89">
        <w:rPr>
          <w:rFonts w:ascii="Times New Roman" w:hAnsi="Times New Roman" w:cs="Times New Roman"/>
          <w:b/>
          <w:bCs/>
          <w:smallCaps/>
          <w:u w:val="single"/>
          <w:lang w:val="fr-FR"/>
        </w:rPr>
        <w:t>Associative Techniques (</w:t>
      </w:r>
      <w:r w:rsidRPr="005C2C89">
        <w:rPr>
          <w:rFonts w:ascii="Times New Roman" w:hAnsi="Times New Roman" w:cs="Times New Roman"/>
          <w:b/>
          <w:bCs/>
          <w:smallCaps/>
          <w:u w:val="single"/>
          <w:lang w:val="fr-FR"/>
        </w:rPr>
        <w:t>B. Misic</w:t>
      </w:r>
      <w:r w:rsidR="005E26F3" w:rsidRPr="005C2C89">
        <w:rPr>
          <w:rFonts w:ascii="Times New Roman" w:hAnsi="Times New Roman" w:cs="Times New Roman"/>
          <w:b/>
          <w:bCs/>
          <w:smallCaps/>
          <w:u w:val="single"/>
          <w:lang w:val="fr-FR"/>
        </w:rPr>
        <w:t xml:space="preserve">) </w:t>
      </w:r>
    </w:p>
    <w:p w14:paraId="6C5A76B9" w14:textId="0331412D" w:rsidR="00553536" w:rsidRDefault="00553536" w:rsidP="00553536">
      <w:pPr>
        <w:rPr>
          <w:rFonts w:ascii="Times New Roman" w:hAnsi="Times New Roman" w:cs="Times New Roman"/>
        </w:rPr>
      </w:pPr>
      <w:r>
        <w:rPr>
          <w:rFonts w:ascii="Times New Roman" w:hAnsi="Times New Roman" w:cs="Times New Roman"/>
        </w:rPr>
        <w:t>This session will focus on techniques used to associate two or more data sets to one another, with a particular focus on canonical correlation analysis (CCA) and partial least squares (PLS) analysis.</w:t>
      </w:r>
    </w:p>
    <w:p w14:paraId="139E1306" w14:textId="77777777" w:rsidR="00553536" w:rsidRPr="00553536" w:rsidRDefault="00553536" w:rsidP="00553536">
      <w:pPr>
        <w:rPr>
          <w:rFonts w:ascii="Times New Roman" w:hAnsi="Times New Roman" w:cs="Times New Roman"/>
        </w:rPr>
      </w:pPr>
    </w:p>
    <w:p w14:paraId="20389460" w14:textId="77777777" w:rsidR="004E43C7" w:rsidRDefault="00553536" w:rsidP="004E43C7">
      <w:pPr>
        <w:rPr>
          <w:rFonts w:ascii="Times New Roman" w:hAnsi="Times New Roman" w:cs="Times New Roman"/>
          <w:b/>
        </w:rPr>
      </w:pPr>
      <w:r w:rsidRPr="00523DD9">
        <w:rPr>
          <w:rFonts w:ascii="Times New Roman" w:hAnsi="Times New Roman" w:cs="Times New Roman"/>
          <w:b/>
          <w:u w:val="single"/>
        </w:rPr>
        <w:t>Paper</w:t>
      </w:r>
      <w:r>
        <w:rPr>
          <w:rFonts w:ascii="Times New Roman" w:hAnsi="Times New Roman" w:cs="Times New Roman"/>
          <w:b/>
          <w:u w:val="single"/>
        </w:rPr>
        <w:t>s</w:t>
      </w:r>
      <w:r w:rsidRPr="00523DD9">
        <w:rPr>
          <w:rFonts w:ascii="Times New Roman" w:hAnsi="Times New Roman" w:cs="Times New Roman"/>
          <w:b/>
          <w:u w:val="single"/>
        </w:rPr>
        <w:t xml:space="preserve">: </w:t>
      </w:r>
      <w:r w:rsidRPr="00523DD9">
        <w:rPr>
          <w:rFonts w:ascii="Times New Roman" w:hAnsi="Times New Roman" w:cs="Times New Roman"/>
          <w:b/>
        </w:rPr>
        <w:tab/>
      </w:r>
    </w:p>
    <w:p w14:paraId="493A1D24" w14:textId="2F617377" w:rsidR="00555206" w:rsidRDefault="00555206" w:rsidP="00506A2A">
      <w:pPr>
        <w:rPr>
          <w:rFonts w:ascii="Times New Roman" w:hAnsi="Times New Roman" w:cs="Times New Roman"/>
        </w:rPr>
      </w:pPr>
      <w:r>
        <w:rPr>
          <w:rFonts w:ascii="Times New Roman" w:hAnsi="Times New Roman" w:cs="Times New Roman"/>
        </w:rPr>
        <w:t>Drysdale et al. (</w:t>
      </w:r>
      <w:r w:rsidR="00D2331C">
        <w:rPr>
          <w:rFonts w:ascii="Times New Roman" w:hAnsi="Times New Roman" w:cs="Times New Roman"/>
        </w:rPr>
        <w:t>2016</w:t>
      </w:r>
      <w:r>
        <w:rPr>
          <w:rFonts w:ascii="Times New Roman" w:hAnsi="Times New Roman" w:cs="Times New Roman"/>
        </w:rPr>
        <w:t xml:space="preserve">) </w:t>
      </w:r>
      <w:r>
        <w:rPr>
          <w:rFonts w:ascii="Times New Roman" w:hAnsi="Times New Roman" w:cs="Times New Roman"/>
          <w:i/>
        </w:rPr>
        <w:t>Resting-state connectivity biomarkers define neurophysiological subtypes of depression.</w:t>
      </w:r>
      <w:r w:rsidR="00D2331C">
        <w:rPr>
          <w:rFonts w:ascii="Times New Roman" w:hAnsi="Times New Roman" w:cs="Times New Roman"/>
        </w:rPr>
        <w:t xml:space="preserve"> Nat Med</w:t>
      </w:r>
    </w:p>
    <w:p w14:paraId="48977518" w14:textId="77777777" w:rsidR="007B0BBA" w:rsidRDefault="007B0BBA" w:rsidP="00506A2A">
      <w:pPr>
        <w:rPr>
          <w:rFonts w:ascii="Times New Roman" w:hAnsi="Times New Roman" w:cs="Times New Roman"/>
        </w:rPr>
      </w:pPr>
    </w:p>
    <w:p w14:paraId="65899A1B" w14:textId="0AF3E237" w:rsidR="005E26F3" w:rsidRDefault="00553536" w:rsidP="00506A2A">
      <w:pPr>
        <w:rPr>
          <w:rFonts w:ascii="Times New Roman" w:hAnsi="Times New Roman" w:cs="Times New Roman"/>
        </w:rPr>
      </w:pPr>
      <w:r>
        <w:rPr>
          <w:rFonts w:ascii="Times New Roman" w:hAnsi="Times New Roman" w:cs="Times New Roman"/>
        </w:rPr>
        <w:t xml:space="preserve">Smith et al. (2015) </w:t>
      </w:r>
      <w:r w:rsidR="006276F7">
        <w:rPr>
          <w:rFonts w:ascii="Times New Roman" w:hAnsi="Times New Roman" w:cs="Times New Roman"/>
          <w:i/>
        </w:rPr>
        <w:t>A positive-negative mode of population co</w:t>
      </w:r>
      <w:r w:rsidR="004E43C7">
        <w:rPr>
          <w:rFonts w:ascii="Times New Roman" w:hAnsi="Times New Roman" w:cs="Times New Roman"/>
          <w:i/>
        </w:rPr>
        <w:t>-</w:t>
      </w:r>
      <w:r w:rsidR="006276F7">
        <w:rPr>
          <w:rFonts w:ascii="Times New Roman" w:hAnsi="Times New Roman" w:cs="Times New Roman"/>
          <w:i/>
        </w:rPr>
        <w:t>variation links brain connectivity, demographics and behavior.</w:t>
      </w:r>
      <w:r w:rsidR="006276F7">
        <w:rPr>
          <w:rFonts w:ascii="Times New Roman" w:hAnsi="Times New Roman" w:cs="Times New Roman"/>
        </w:rPr>
        <w:t xml:space="preserve"> Nat </w:t>
      </w:r>
      <w:proofErr w:type="spellStart"/>
      <w:r w:rsidR="006276F7">
        <w:rPr>
          <w:rFonts w:ascii="Times New Roman" w:hAnsi="Times New Roman" w:cs="Times New Roman"/>
        </w:rPr>
        <w:t>Neurosci</w:t>
      </w:r>
      <w:proofErr w:type="spellEnd"/>
      <w:r w:rsidR="006276F7">
        <w:rPr>
          <w:rFonts w:ascii="Times New Roman" w:hAnsi="Times New Roman" w:cs="Times New Roman"/>
        </w:rPr>
        <w:t>, 18, 1565-1567.</w:t>
      </w:r>
    </w:p>
    <w:p w14:paraId="47ED3361" w14:textId="71D8FCBB" w:rsidR="006276F7" w:rsidRDefault="006276F7" w:rsidP="00506A2A">
      <w:pPr>
        <w:rPr>
          <w:rFonts w:ascii="Times New Roman" w:hAnsi="Times New Roman" w:cs="Times New Roman"/>
        </w:rPr>
      </w:pPr>
    </w:p>
    <w:p w14:paraId="2C6492BD" w14:textId="34303F1B" w:rsidR="006276F7" w:rsidRPr="006276F7" w:rsidRDefault="006276F7" w:rsidP="00506A2A">
      <w:pPr>
        <w:rPr>
          <w:rFonts w:ascii="Times New Roman" w:hAnsi="Times New Roman" w:cs="Times New Roman"/>
          <w:b/>
          <w:u w:val="single"/>
        </w:rPr>
      </w:pPr>
      <w:r w:rsidRPr="006276F7">
        <w:rPr>
          <w:rFonts w:ascii="Times New Roman" w:hAnsi="Times New Roman" w:cs="Times New Roman"/>
          <w:b/>
          <w:u w:val="single"/>
        </w:rPr>
        <w:t>Practice:</w:t>
      </w:r>
    </w:p>
    <w:p w14:paraId="1A02505A" w14:textId="56DF8F5D" w:rsidR="006276F7" w:rsidRPr="006276F7" w:rsidRDefault="006276F7" w:rsidP="00506A2A">
      <w:pPr>
        <w:rPr>
          <w:rFonts w:ascii="Times New Roman" w:hAnsi="Times New Roman" w:cs="Times New Roman"/>
        </w:rPr>
      </w:pPr>
      <w:r>
        <w:rPr>
          <w:rFonts w:ascii="Times New Roman" w:hAnsi="Times New Roman" w:cs="Times New Roman"/>
        </w:rPr>
        <w:t xml:space="preserve">PLS analysis of a sample fMRI data set using the </w:t>
      </w:r>
      <w:proofErr w:type="spellStart"/>
      <w:r>
        <w:rPr>
          <w:rFonts w:ascii="Times New Roman" w:hAnsi="Times New Roman" w:cs="Times New Roman"/>
        </w:rPr>
        <w:t>Rotman-Baycrest</w:t>
      </w:r>
      <w:proofErr w:type="spellEnd"/>
      <w:r>
        <w:rPr>
          <w:rFonts w:ascii="Times New Roman" w:hAnsi="Times New Roman" w:cs="Times New Roman"/>
        </w:rPr>
        <w:t xml:space="preserve"> toolbox.</w:t>
      </w:r>
    </w:p>
    <w:p w14:paraId="07076AAB" w14:textId="5834244F" w:rsidR="004E7877" w:rsidRPr="004E2C12" w:rsidRDefault="004E7877" w:rsidP="00506A2A">
      <w:pPr>
        <w:rPr>
          <w:rFonts w:ascii="Times New Roman" w:hAnsi="Times New Roman" w:cs="Times New Roman"/>
          <w:i/>
        </w:rPr>
      </w:pPr>
    </w:p>
    <w:p w14:paraId="2DFB4112" w14:textId="77777777" w:rsidR="00145137" w:rsidRPr="004E2C12" w:rsidRDefault="00145137" w:rsidP="00E752EB">
      <w:pPr>
        <w:ind w:left="720" w:firstLine="720"/>
        <w:rPr>
          <w:rFonts w:ascii="Times New Roman" w:hAnsi="Times New Roman" w:cs="Times New Roman"/>
        </w:rPr>
      </w:pPr>
    </w:p>
    <w:p w14:paraId="0FE252AA" w14:textId="77777777" w:rsidR="00F355C0" w:rsidRPr="004E2C12" w:rsidRDefault="00F355C0" w:rsidP="00E752EB">
      <w:pPr>
        <w:ind w:left="720" w:firstLine="720"/>
        <w:rPr>
          <w:rFonts w:ascii="Times New Roman" w:hAnsi="Times New Roman" w:cs="Times New Roman"/>
        </w:rPr>
      </w:pPr>
    </w:p>
    <w:p w14:paraId="34C1EBF0" w14:textId="625F7AFE" w:rsidR="000D7727" w:rsidRPr="00AD1510" w:rsidRDefault="004E2C12" w:rsidP="00113CC9">
      <w:pPr>
        <w:rPr>
          <w:rFonts w:ascii="Times New Roman" w:hAnsi="Times New Roman" w:cs="Times New Roman"/>
          <w:b/>
          <w:bCs/>
          <w:smallCaps/>
          <w:u w:val="single"/>
        </w:rPr>
      </w:pPr>
      <w:r w:rsidRPr="00AD1510">
        <w:rPr>
          <w:rFonts w:ascii="Times New Roman" w:hAnsi="Times New Roman" w:cs="Times New Roman"/>
          <w:b/>
          <w:bCs/>
          <w:smallCaps/>
          <w:u w:val="single"/>
        </w:rPr>
        <w:t>W0</w:t>
      </w:r>
      <w:r w:rsidR="00215723">
        <w:rPr>
          <w:rFonts w:ascii="Times New Roman" w:hAnsi="Times New Roman" w:cs="Times New Roman"/>
          <w:b/>
          <w:bCs/>
          <w:smallCaps/>
          <w:u w:val="single"/>
        </w:rPr>
        <w:t>6</w:t>
      </w:r>
      <w:r w:rsidRPr="00AD1510">
        <w:rPr>
          <w:rFonts w:ascii="Times New Roman" w:hAnsi="Times New Roman" w:cs="Times New Roman"/>
          <w:b/>
          <w:bCs/>
          <w:smallCaps/>
          <w:u w:val="single"/>
        </w:rPr>
        <w:t xml:space="preserve">: </w:t>
      </w:r>
      <w:r w:rsidR="000D7727" w:rsidRPr="00AD1510">
        <w:rPr>
          <w:rFonts w:ascii="Times New Roman" w:hAnsi="Times New Roman" w:cs="Times New Roman"/>
          <w:b/>
          <w:bCs/>
          <w:smallCaps/>
          <w:u w:val="single"/>
        </w:rPr>
        <w:t xml:space="preserve">Clustering techniques </w:t>
      </w:r>
      <w:r w:rsidR="00FA3332" w:rsidRPr="00AD1510">
        <w:rPr>
          <w:rFonts w:ascii="Times New Roman" w:hAnsi="Times New Roman" w:cs="Times New Roman"/>
          <w:b/>
          <w:bCs/>
          <w:smallCaps/>
          <w:u w:val="single"/>
        </w:rPr>
        <w:t>(</w:t>
      </w:r>
      <w:r w:rsidRPr="00AD1510">
        <w:rPr>
          <w:rFonts w:ascii="Times New Roman" w:hAnsi="Times New Roman" w:cs="Times New Roman"/>
          <w:b/>
          <w:bCs/>
          <w:smallCaps/>
          <w:u w:val="single"/>
        </w:rPr>
        <w:t>B. Bernhardt</w:t>
      </w:r>
      <w:r w:rsidR="00FA3332" w:rsidRPr="00AD1510">
        <w:rPr>
          <w:rFonts w:ascii="Times New Roman" w:hAnsi="Times New Roman" w:cs="Times New Roman"/>
          <w:b/>
          <w:bCs/>
          <w:smallCaps/>
          <w:u w:val="single"/>
        </w:rPr>
        <w:t>)</w:t>
      </w:r>
    </w:p>
    <w:p w14:paraId="641C210D" w14:textId="57301562" w:rsidR="004E2C12" w:rsidRPr="004E2C12" w:rsidRDefault="004E2C12" w:rsidP="00113CC9">
      <w:pPr>
        <w:rPr>
          <w:rFonts w:ascii="Times New Roman" w:hAnsi="Times New Roman" w:cs="Times New Roman"/>
        </w:rPr>
      </w:pPr>
      <w:r w:rsidRPr="004E2C12">
        <w:rPr>
          <w:rFonts w:ascii="Times New Roman" w:hAnsi="Times New Roman" w:cs="Times New Roman"/>
        </w:rPr>
        <w:t xml:space="preserve">The session will provide an overview of different techniques </w:t>
      </w:r>
      <w:r w:rsidR="00113CC9">
        <w:rPr>
          <w:rFonts w:ascii="Times New Roman" w:hAnsi="Times New Roman" w:cs="Times New Roman"/>
        </w:rPr>
        <w:t>to partition high dimensional datasets into subgroups</w:t>
      </w:r>
      <w:r w:rsidRPr="004E2C12">
        <w:rPr>
          <w:rFonts w:ascii="Times New Roman" w:hAnsi="Times New Roman" w:cs="Times New Roman"/>
        </w:rPr>
        <w:t xml:space="preserve">. </w:t>
      </w:r>
    </w:p>
    <w:p w14:paraId="34F143F9" w14:textId="77777777" w:rsidR="004E2C12" w:rsidRPr="004E2C12" w:rsidRDefault="004E2C12" w:rsidP="00113CC9">
      <w:pPr>
        <w:rPr>
          <w:rFonts w:ascii="Times New Roman" w:hAnsi="Times New Roman" w:cs="Times New Roman"/>
        </w:rPr>
      </w:pPr>
    </w:p>
    <w:p w14:paraId="31A38164" w14:textId="66D3C8F5" w:rsidR="00113CC9" w:rsidRPr="00113CC9" w:rsidRDefault="00113CC9" w:rsidP="00113CC9">
      <w:pPr>
        <w:widowControl w:val="0"/>
        <w:autoSpaceDE w:val="0"/>
        <w:autoSpaceDN w:val="0"/>
        <w:adjustRightInd w:val="0"/>
        <w:rPr>
          <w:rFonts w:ascii="Times New Roman" w:hAnsi="Times New Roman" w:cs="Times New Roman"/>
          <w:b/>
        </w:rPr>
      </w:pPr>
      <w:r w:rsidRPr="00113CC9">
        <w:rPr>
          <w:rFonts w:ascii="Times New Roman" w:hAnsi="Times New Roman" w:cs="Times New Roman"/>
          <w:b/>
          <w:u w:val="single"/>
        </w:rPr>
        <w:t>Paper:</w:t>
      </w:r>
    </w:p>
    <w:p w14:paraId="19486C1A" w14:textId="77777777" w:rsidR="00595853" w:rsidRDefault="00145137" w:rsidP="00595853">
      <w:pPr>
        <w:widowControl w:val="0"/>
        <w:autoSpaceDE w:val="0"/>
        <w:autoSpaceDN w:val="0"/>
        <w:adjustRightInd w:val="0"/>
        <w:rPr>
          <w:rFonts w:ascii="Times New Roman" w:hAnsi="Times New Roman" w:cs="Times New Roman"/>
        </w:rPr>
      </w:pPr>
      <w:r w:rsidRPr="00113CC9">
        <w:rPr>
          <w:rFonts w:ascii="Times New Roman" w:hAnsi="Times New Roman" w:cs="Times New Roman"/>
        </w:rPr>
        <w:t xml:space="preserve">Kelly </w:t>
      </w:r>
      <w:r w:rsidR="00740010" w:rsidRPr="00113CC9">
        <w:rPr>
          <w:rFonts w:ascii="Times New Roman" w:hAnsi="Times New Roman" w:cs="Times New Roman"/>
        </w:rPr>
        <w:t>et al.</w:t>
      </w:r>
      <w:r w:rsidRPr="00113CC9">
        <w:rPr>
          <w:rFonts w:ascii="Times New Roman" w:hAnsi="Times New Roman" w:cs="Times New Roman"/>
        </w:rPr>
        <w:t xml:space="preserve"> </w:t>
      </w:r>
      <w:r w:rsidR="00740010" w:rsidRPr="00113CC9">
        <w:rPr>
          <w:rFonts w:ascii="Times New Roman" w:hAnsi="Times New Roman" w:cs="Times New Roman"/>
        </w:rPr>
        <w:t>(</w:t>
      </w:r>
      <w:r w:rsidRPr="00113CC9">
        <w:rPr>
          <w:rFonts w:ascii="Times New Roman" w:hAnsi="Times New Roman" w:cs="Times New Roman"/>
        </w:rPr>
        <w:t>2012</w:t>
      </w:r>
      <w:r w:rsidR="00740010" w:rsidRPr="00113CC9">
        <w:rPr>
          <w:rFonts w:ascii="Times New Roman" w:hAnsi="Times New Roman" w:cs="Times New Roman"/>
        </w:rPr>
        <w:t>)</w:t>
      </w:r>
      <w:r w:rsidR="00BE06B0">
        <w:rPr>
          <w:rFonts w:ascii="Times New Roman" w:hAnsi="Times New Roman" w:cs="Times New Roman"/>
          <w:i/>
        </w:rPr>
        <w:t xml:space="preserve"> </w:t>
      </w:r>
      <w:r w:rsidR="00113CC9" w:rsidRPr="00BE06B0">
        <w:rPr>
          <w:rFonts w:ascii="Times New Roman" w:hAnsi="Times New Roman" w:cs="Times New Roman"/>
          <w:i/>
        </w:rPr>
        <w:t>A convergent functional architecture of the</w:t>
      </w:r>
      <w:r w:rsidR="00595853">
        <w:rPr>
          <w:rFonts w:ascii="Times New Roman" w:hAnsi="Times New Roman" w:cs="Times New Roman"/>
          <w:i/>
        </w:rPr>
        <w:t xml:space="preserve"> insula emerges across imaging m</w:t>
      </w:r>
      <w:r w:rsidR="00113CC9" w:rsidRPr="00BE06B0">
        <w:rPr>
          <w:rFonts w:ascii="Times New Roman" w:hAnsi="Times New Roman" w:cs="Times New Roman"/>
          <w:i/>
        </w:rPr>
        <w:t>odalities.</w:t>
      </w:r>
      <w:r w:rsidR="00113CC9" w:rsidRPr="00113CC9">
        <w:rPr>
          <w:rFonts w:ascii="Times New Roman" w:hAnsi="Times New Roman" w:cs="Times New Roman"/>
        </w:rPr>
        <w:t xml:space="preserve"> </w:t>
      </w:r>
      <w:r w:rsidR="00113CC9">
        <w:rPr>
          <w:rFonts w:ascii="Times New Roman" w:hAnsi="Times New Roman" w:cs="Times New Roman"/>
        </w:rPr>
        <w:t>NeuroImage 61: 1129-42</w:t>
      </w:r>
    </w:p>
    <w:p w14:paraId="5E29CFD8" w14:textId="4D406951" w:rsidR="00506A2A" w:rsidRDefault="00595853" w:rsidP="00595853">
      <w:pPr>
        <w:widowControl w:val="0"/>
        <w:autoSpaceDE w:val="0"/>
        <w:autoSpaceDN w:val="0"/>
        <w:adjustRightInd w:val="0"/>
      </w:pPr>
      <w:r>
        <w:rPr>
          <w:rFonts w:ascii="Times New Roman" w:hAnsi="Times New Roman" w:cs="Times New Roman"/>
        </w:rPr>
        <w:t>Y</w:t>
      </w:r>
      <w:r w:rsidR="00FB0FB3" w:rsidRPr="00FB0FB3">
        <w:rPr>
          <w:rFonts w:ascii="Times New Roman" w:hAnsi="Times New Roman" w:cs="Times New Roman"/>
        </w:rPr>
        <w:t xml:space="preserve">eo et al. (2011) </w:t>
      </w:r>
      <w:r w:rsidR="00FB0FB3" w:rsidRPr="00BE06B0">
        <w:rPr>
          <w:rFonts w:ascii="Times New Roman" w:hAnsi="Times New Roman" w:cs="Times New Roman"/>
          <w:i/>
          <w:color w:val="101010"/>
        </w:rPr>
        <w:t>The organization of the human cerebral cortex estimated by intrinsic functional connectivity.</w:t>
      </w:r>
      <w:r w:rsidR="00FB0FB3" w:rsidRPr="00FB0FB3">
        <w:rPr>
          <w:rFonts w:ascii="Times New Roman" w:hAnsi="Times New Roman" w:cs="Times New Roman"/>
          <w:color w:val="101010"/>
        </w:rPr>
        <w:t xml:space="preserve"> J </w:t>
      </w:r>
      <w:proofErr w:type="spellStart"/>
      <w:r w:rsidR="00FB0FB3" w:rsidRPr="00FB0FB3">
        <w:rPr>
          <w:rFonts w:ascii="Times New Roman" w:hAnsi="Times New Roman" w:cs="Times New Roman"/>
          <w:color w:val="101010"/>
        </w:rPr>
        <w:t>Neurophysiol</w:t>
      </w:r>
      <w:proofErr w:type="spellEnd"/>
      <w:r w:rsidR="00FB0FB3" w:rsidRPr="00FB0FB3">
        <w:rPr>
          <w:rFonts w:ascii="Times New Roman" w:hAnsi="Times New Roman" w:cs="Times New Roman"/>
          <w:color w:val="101010"/>
        </w:rPr>
        <w:t xml:space="preserve">. </w:t>
      </w:r>
      <w:r w:rsidR="00506A2A" w:rsidRPr="00FB0FB3">
        <w:rPr>
          <w:rFonts w:ascii="Times New Roman" w:hAnsi="Times New Roman" w:cs="Times New Roman"/>
        </w:rPr>
        <w:t xml:space="preserve"> </w:t>
      </w:r>
      <w:r w:rsidR="00FB0FB3" w:rsidRPr="00FB0FB3">
        <w:rPr>
          <w:rFonts w:ascii="Times New Roman" w:hAnsi="Times New Roman" w:cs="Times New Roman"/>
        </w:rPr>
        <w:t>106: 1125–1165, 2011.</w:t>
      </w:r>
      <w:r w:rsidR="00FB0FB3">
        <w:t xml:space="preserve"> </w:t>
      </w:r>
    </w:p>
    <w:p w14:paraId="45671251" w14:textId="77777777" w:rsidR="00595853" w:rsidRPr="00FB0FB3" w:rsidRDefault="00595853" w:rsidP="00595853">
      <w:pPr>
        <w:widowControl w:val="0"/>
        <w:autoSpaceDE w:val="0"/>
        <w:autoSpaceDN w:val="0"/>
        <w:adjustRightInd w:val="0"/>
        <w:rPr>
          <w:rFonts w:ascii="Times New Roman" w:hAnsi="Times New Roman" w:cs="Times New Roman"/>
        </w:rPr>
      </w:pPr>
    </w:p>
    <w:p w14:paraId="38FA693C" w14:textId="21A17C17" w:rsidR="00113CC9" w:rsidRDefault="00113CC9" w:rsidP="00113CC9">
      <w:pPr>
        <w:widowControl w:val="0"/>
        <w:autoSpaceDE w:val="0"/>
        <w:autoSpaceDN w:val="0"/>
        <w:adjustRightInd w:val="0"/>
        <w:rPr>
          <w:rFonts w:ascii="Times New Roman" w:hAnsi="Times New Roman" w:cs="Times New Roman"/>
          <w:b/>
          <w:u w:val="single"/>
        </w:rPr>
      </w:pPr>
      <w:r>
        <w:rPr>
          <w:rFonts w:ascii="Times New Roman" w:hAnsi="Times New Roman" w:cs="Times New Roman"/>
          <w:b/>
          <w:u w:val="single"/>
        </w:rPr>
        <w:t>Practice</w:t>
      </w:r>
      <w:r w:rsidRPr="00113CC9">
        <w:rPr>
          <w:rFonts w:ascii="Times New Roman" w:hAnsi="Times New Roman" w:cs="Times New Roman"/>
          <w:b/>
          <w:u w:val="single"/>
        </w:rPr>
        <w:t>:</w:t>
      </w:r>
    </w:p>
    <w:p w14:paraId="4B223C78" w14:textId="53C07D9E" w:rsidR="00113CC9" w:rsidRPr="00113CC9" w:rsidRDefault="005D6042" w:rsidP="00113CC9">
      <w:pPr>
        <w:widowControl w:val="0"/>
        <w:autoSpaceDE w:val="0"/>
        <w:autoSpaceDN w:val="0"/>
        <w:adjustRightInd w:val="0"/>
        <w:rPr>
          <w:rFonts w:ascii="Times New Roman" w:hAnsi="Times New Roman" w:cs="Times New Roman"/>
        </w:rPr>
      </w:pPr>
      <w:r>
        <w:rPr>
          <w:rFonts w:ascii="Times New Roman" w:hAnsi="Times New Roman" w:cs="Times New Roman"/>
        </w:rPr>
        <w:t xml:space="preserve">Performing </w:t>
      </w:r>
      <w:r w:rsidR="00113CC9" w:rsidRPr="00113CC9">
        <w:rPr>
          <w:rFonts w:ascii="Times New Roman" w:hAnsi="Times New Roman" w:cs="Times New Roman"/>
        </w:rPr>
        <w:t xml:space="preserve">k-means </w:t>
      </w:r>
      <w:r w:rsidR="00113CC9">
        <w:rPr>
          <w:rFonts w:ascii="Times New Roman" w:hAnsi="Times New Roman" w:cs="Times New Roman"/>
        </w:rPr>
        <w:t xml:space="preserve">and hierarchical </w:t>
      </w:r>
      <w:r w:rsidR="00113CC9" w:rsidRPr="00113CC9">
        <w:rPr>
          <w:rFonts w:ascii="Times New Roman" w:hAnsi="Times New Roman" w:cs="Times New Roman"/>
        </w:rPr>
        <w:t>clustering in Matlab</w:t>
      </w:r>
      <w:r w:rsidR="00113CC9">
        <w:rPr>
          <w:rFonts w:ascii="Times New Roman" w:hAnsi="Times New Roman" w:cs="Times New Roman"/>
        </w:rPr>
        <w:t xml:space="preserve"> </w:t>
      </w:r>
      <w:r w:rsidR="007B4AFA">
        <w:rPr>
          <w:rFonts w:ascii="Times New Roman" w:hAnsi="Times New Roman" w:cs="Times New Roman"/>
        </w:rPr>
        <w:t>and R</w:t>
      </w:r>
    </w:p>
    <w:p w14:paraId="5E3C6EF2" w14:textId="77777777" w:rsidR="00D05747" w:rsidRPr="004E2C12" w:rsidRDefault="00D05747" w:rsidP="00677245">
      <w:pPr>
        <w:rPr>
          <w:rFonts w:ascii="Times New Roman" w:hAnsi="Times New Roman" w:cs="Times New Roman"/>
        </w:rPr>
      </w:pPr>
    </w:p>
    <w:p w14:paraId="3FDE0601" w14:textId="7A4F8ACD" w:rsidR="00446C80" w:rsidRDefault="005C2C89" w:rsidP="00AD1510">
      <w:pPr>
        <w:tabs>
          <w:tab w:val="left" w:pos="1686"/>
        </w:tabs>
        <w:rPr>
          <w:rFonts w:ascii="Times New Roman" w:hAnsi="Times New Roman" w:cs="Times New Roman"/>
        </w:rPr>
      </w:pPr>
      <w:r>
        <w:rPr>
          <w:rFonts w:ascii="Times New Roman" w:hAnsi="Times New Roman" w:cs="Times New Roman"/>
        </w:rPr>
        <w:t xml:space="preserve">---- </w:t>
      </w:r>
      <w:r w:rsidR="00AD1510">
        <w:rPr>
          <w:rFonts w:ascii="Times New Roman" w:hAnsi="Times New Roman" w:cs="Times New Roman"/>
        </w:rPr>
        <w:tab/>
      </w:r>
    </w:p>
    <w:p w14:paraId="79E21DFA" w14:textId="77777777" w:rsidR="00841268" w:rsidRPr="004E2C12" w:rsidRDefault="00841268" w:rsidP="005E26F3">
      <w:pPr>
        <w:rPr>
          <w:rFonts w:ascii="Times New Roman" w:hAnsi="Times New Roman" w:cs="Times New Roman"/>
          <w:i/>
        </w:rPr>
      </w:pPr>
    </w:p>
    <w:p w14:paraId="65ADF4C4" w14:textId="77777777" w:rsidR="00D05747" w:rsidRPr="004E2C12" w:rsidRDefault="00D05747" w:rsidP="005E26F3">
      <w:pPr>
        <w:rPr>
          <w:rFonts w:ascii="Times New Roman" w:hAnsi="Times New Roman" w:cs="Times New Roman"/>
          <w:b/>
        </w:rPr>
      </w:pPr>
    </w:p>
    <w:p w14:paraId="097D074C" w14:textId="77777777" w:rsidR="009A0432" w:rsidRDefault="00220C2E" w:rsidP="009A0432">
      <w:pPr>
        <w:rPr>
          <w:rFonts w:ascii="Times New Roman" w:hAnsi="Times New Roman" w:cs="Times New Roman"/>
          <w:b/>
          <w:bCs/>
          <w:smallCaps/>
          <w:u w:val="single"/>
        </w:rPr>
      </w:pPr>
      <w:r w:rsidRPr="009A0432">
        <w:rPr>
          <w:rFonts w:ascii="Times New Roman" w:hAnsi="Times New Roman" w:cs="Times New Roman"/>
          <w:b/>
          <w:bCs/>
          <w:smallCaps/>
          <w:u w:val="single"/>
        </w:rPr>
        <w:t xml:space="preserve">W07: </w:t>
      </w:r>
      <w:r w:rsidR="00FA3332" w:rsidRPr="009A0432">
        <w:rPr>
          <w:rFonts w:ascii="Times New Roman" w:hAnsi="Times New Roman" w:cs="Times New Roman"/>
          <w:b/>
          <w:bCs/>
          <w:smallCaps/>
          <w:u w:val="single"/>
        </w:rPr>
        <w:t xml:space="preserve">Confirmatory techniques </w:t>
      </w:r>
      <w:r w:rsidR="005E26F3" w:rsidRPr="009A0432">
        <w:rPr>
          <w:rFonts w:ascii="Times New Roman" w:hAnsi="Times New Roman" w:cs="Times New Roman"/>
          <w:b/>
          <w:bCs/>
          <w:smallCaps/>
          <w:u w:val="single"/>
        </w:rPr>
        <w:t xml:space="preserve">and causal models </w:t>
      </w:r>
      <w:r w:rsidR="00FA3332" w:rsidRPr="009A0432">
        <w:rPr>
          <w:rFonts w:ascii="Times New Roman" w:hAnsi="Times New Roman" w:cs="Times New Roman"/>
          <w:b/>
          <w:bCs/>
          <w:smallCaps/>
          <w:u w:val="single"/>
        </w:rPr>
        <w:t>(</w:t>
      </w:r>
      <w:r w:rsidR="00AD1510" w:rsidRPr="009A0432">
        <w:rPr>
          <w:rFonts w:ascii="Times New Roman" w:hAnsi="Times New Roman" w:cs="Times New Roman"/>
          <w:b/>
          <w:bCs/>
          <w:smallCaps/>
          <w:u w:val="single"/>
        </w:rPr>
        <w:t>B. Misic</w:t>
      </w:r>
      <w:r w:rsidR="00FA3332" w:rsidRPr="009A0432">
        <w:rPr>
          <w:rFonts w:ascii="Times New Roman" w:hAnsi="Times New Roman" w:cs="Times New Roman"/>
          <w:b/>
          <w:bCs/>
          <w:smallCaps/>
          <w:u w:val="single"/>
        </w:rPr>
        <w:t xml:space="preserve">) </w:t>
      </w:r>
    </w:p>
    <w:p w14:paraId="4439DB18" w14:textId="5DD0D74F" w:rsidR="005E26F3" w:rsidRPr="009A0432" w:rsidRDefault="009A0432" w:rsidP="009A0432">
      <w:pPr>
        <w:rPr>
          <w:rFonts w:ascii="Times New Roman" w:hAnsi="Times New Roman" w:cs="Times New Roman"/>
        </w:rPr>
      </w:pPr>
      <w:r>
        <w:rPr>
          <w:rFonts w:ascii="Times New Roman" w:hAnsi="Times New Roman" w:cs="Times New Roman"/>
        </w:rPr>
        <w:lastRenderedPageBreak/>
        <w:t>Confirmatory analyses to assess “causal” influence, including mediation analysis, path analysis/structural equation modeling (SEM), dynamic causal modeling (DCM) and confirmatory factor analysis.</w:t>
      </w:r>
    </w:p>
    <w:p w14:paraId="14228A0F" w14:textId="77777777" w:rsidR="009A0432" w:rsidRDefault="009A0432" w:rsidP="009A0432">
      <w:pPr>
        <w:rPr>
          <w:rFonts w:ascii="Times New Roman" w:hAnsi="Times New Roman" w:cs="Times New Roman"/>
          <w:i/>
          <w:u w:val="single"/>
        </w:rPr>
      </w:pPr>
    </w:p>
    <w:p w14:paraId="0D479E90" w14:textId="77777777" w:rsidR="009A0432" w:rsidRPr="009A0432" w:rsidRDefault="009A0432" w:rsidP="009A0432">
      <w:pPr>
        <w:rPr>
          <w:rFonts w:ascii="Times New Roman" w:hAnsi="Times New Roman" w:cs="Times New Roman"/>
          <w:b/>
          <w:u w:val="single"/>
        </w:rPr>
      </w:pPr>
      <w:r w:rsidRPr="009A0432">
        <w:rPr>
          <w:rFonts w:ascii="Times New Roman" w:hAnsi="Times New Roman" w:cs="Times New Roman"/>
          <w:b/>
          <w:u w:val="single"/>
        </w:rPr>
        <w:t>Papers:</w:t>
      </w:r>
    </w:p>
    <w:p w14:paraId="3F59E9E7" w14:textId="064CF465" w:rsidR="009A0432" w:rsidRDefault="009A0432" w:rsidP="009A0432">
      <w:pPr>
        <w:rPr>
          <w:rFonts w:ascii="Times New Roman" w:hAnsi="Times New Roman" w:cs="Times New Roman"/>
        </w:rPr>
      </w:pPr>
      <w:proofErr w:type="spellStart"/>
      <w:r w:rsidRPr="00FA4FF4">
        <w:rPr>
          <w:rFonts w:ascii="Times New Roman" w:hAnsi="Times New Roman" w:cs="Times New Roman"/>
        </w:rPr>
        <w:t>Brodersen</w:t>
      </w:r>
      <w:proofErr w:type="spellEnd"/>
      <w:r w:rsidRPr="00FA4FF4">
        <w:rPr>
          <w:rFonts w:ascii="Times New Roman" w:hAnsi="Times New Roman" w:cs="Times New Roman"/>
        </w:rPr>
        <w:t xml:space="preserve"> et al. (2011) </w:t>
      </w:r>
      <w:r w:rsidRPr="00FA4FF4">
        <w:rPr>
          <w:rFonts w:ascii="Times New Roman" w:hAnsi="Times New Roman" w:cs="Times New Roman"/>
          <w:i/>
        </w:rPr>
        <w:t xml:space="preserve">Generative embedding for model-based classification of fMRI data. </w:t>
      </w:r>
      <w:proofErr w:type="spellStart"/>
      <w:r w:rsidRPr="00FA4FF4">
        <w:rPr>
          <w:rFonts w:ascii="Times New Roman" w:hAnsi="Times New Roman" w:cs="Times New Roman"/>
        </w:rPr>
        <w:t>PLoS</w:t>
      </w:r>
      <w:proofErr w:type="spellEnd"/>
      <w:r w:rsidRPr="00FA4FF4">
        <w:rPr>
          <w:rFonts w:ascii="Times New Roman" w:hAnsi="Times New Roman" w:cs="Times New Roman"/>
        </w:rPr>
        <w:t xml:space="preserve"> </w:t>
      </w:r>
      <w:proofErr w:type="spellStart"/>
      <w:r w:rsidRPr="00FA4FF4">
        <w:rPr>
          <w:rFonts w:ascii="Times New Roman" w:hAnsi="Times New Roman" w:cs="Times New Roman"/>
        </w:rPr>
        <w:t>Comput</w:t>
      </w:r>
      <w:proofErr w:type="spellEnd"/>
      <w:r w:rsidRPr="00FA4FF4">
        <w:rPr>
          <w:rFonts w:ascii="Times New Roman" w:hAnsi="Times New Roman" w:cs="Times New Roman"/>
        </w:rPr>
        <w:t xml:space="preserve"> </w:t>
      </w:r>
      <w:proofErr w:type="spellStart"/>
      <w:r w:rsidRPr="00FA4FF4">
        <w:rPr>
          <w:rFonts w:ascii="Times New Roman" w:hAnsi="Times New Roman" w:cs="Times New Roman"/>
        </w:rPr>
        <w:t>Biol</w:t>
      </w:r>
      <w:proofErr w:type="spellEnd"/>
      <w:r w:rsidRPr="00FA4FF4">
        <w:rPr>
          <w:rFonts w:ascii="Times New Roman" w:hAnsi="Times New Roman" w:cs="Times New Roman"/>
        </w:rPr>
        <w:t>, 7(6</w:t>
      </w:r>
      <w:proofErr w:type="gramStart"/>
      <w:r w:rsidRPr="00FA4FF4">
        <w:rPr>
          <w:rFonts w:ascii="Times New Roman" w:hAnsi="Times New Roman" w:cs="Times New Roman"/>
        </w:rPr>
        <w:t>):e</w:t>
      </w:r>
      <w:proofErr w:type="gramEnd"/>
      <w:r w:rsidRPr="00FA4FF4">
        <w:rPr>
          <w:rFonts w:ascii="Times New Roman" w:hAnsi="Times New Roman" w:cs="Times New Roman"/>
        </w:rPr>
        <w:t>1002079.</w:t>
      </w:r>
    </w:p>
    <w:p w14:paraId="51486F3A" w14:textId="77777777" w:rsidR="00307082" w:rsidRPr="00FA4FF4" w:rsidRDefault="00307082" w:rsidP="009A0432">
      <w:pPr>
        <w:rPr>
          <w:rFonts w:ascii="Times New Roman" w:hAnsi="Times New Roman" w:cs="Times New Roman"/>
        </w:rPr>
      </w:pPr>
    </w:p>
    <w:p w14:paraId="2B2FA18D" w14:textId="757403E4" w:rsidR="00595853" w:rsidRDefault="00595853" w:rsidP="00595853">
      <w:pPr>
        <w:widowControl w:val="0"/>
        <w:autoSpaceDE w:val="0"/>
        <w:autoSpaceDN w:val="0"/>
        <w:adjustRightInd w:val="0"/>
        <w:spacing w:after="240" w:line="300" w:lineRule="atLeast"/>
        <w:rPr>
          <w:rFonts w:ascii="Times New Roman" w:hAnsi="Times New Roman" w:cs="Times New Roman"/>
        </w:rPr>
      </w:pPr>
      <w:r w:rsidRPr="00FA4FF4">
        <w:rPr>
          <w:rFonts w:ascii="Times New Roman" w:hAnsi="Times New Roman" w:cs="Times New Roman"/>
          <w:bCs/>
        </w:rPr>
        <w:t xml:space="preserve">Atlas et al. (2010) </w:t>
      </w:r>
      <w:r w:rsidRPr="00FA4FF4">
        <w:rPr>
          <w:rFonts w:ascii="Times New Roman" w:hAnsi="Times New Roman" w:cs="Times New Roman"/>
          <w:bCs/>
          <w:i/>
        </w:rPr>
        <w:t>Brain mediators of predictive cue effects on perceived pain.</w:t>
      </w:r>
      <w:r w:rsidRPr="00FA4FF4">
        <w:rPr>
          <w:rFonts w:ascii="Times New Roman" w:hAnsi="Times New Roman" w:cs="Times New Roman"/>
          <w:bCs/>
        </w:rPr>
        <w:t xml:space="preserve"> </w:t>
      </w:r>
      <w:proofErr w:type="spellStart"/>
      <w:r w:rsidRPr="00FA4FF4">
        <w:rPr>
          <w:rFonts w:ascii="Times New Roman" w:hAnsi="Times New Roman" w:cs="Times New Roman"/>
          <w:bCs/>
        </w:rPr>
        <w:t>JNeurosci</w:t>
      </w:r>
      <w:proofErr w:type="spellEnd"/>
      <w:r w:rsidRPr="00FA4FF4">
        <w:rPr>
          <w:rFonts w:ascii="Times New Roman" w:hAnsi="Times New Roman" w:cs="Times New Roman"/>
          <w:bCs/>
        </w:rPr>
        <w:t xml:space="preserve">. </w:t>
      </w:r>
      <w:r w:rsidRPr="00FA4FF4">
        <w:rPr>
          <w:rFonts w:ascii="Times New Roman" w:hAnsi="Times New Roman" w:cs="Times New Roman"/>
        </w:rPr>
        <w:t>30(39): 12964–12977</w:t>
      </w:r>
    </w:p>
    <w:p w14:paraId="415E7146" w14:textId="75C4FC50" w:rsidR="004B5B07" w:rsidRDefault="004B5B07" w:rsidP="004B5B07">
      <w:pPr>
        <w:widowControl w:val="0"/>
        <w:autoSpaceDE w:val="0"/>
        <w:autoSpaceDN w:val="0"/>
        <w:adjustRightInd w:val="0"/>
        <w:rPr>
          <w:rFonts w:ascii="Times New Roman" w:hAnsi="Times New Roman" w:cs="Times New Roman"/>
          <w:b/>
          <w:u w:val="single"/>
        </w:rPr>
      </w:pPr>
      <w:r>
        <w:rPr>
          <w:rFonts w:ascii="Times New Roman" w:hAnsi="Times New Roman" w:cs="Times New Roman"/>
          <w:b/>
          <w:u w:val="single"/>
        </w:rPr>
        <w:t xml:space="preserve">No practice session but feed-back on </w:t>
      </w:r>
      <w:r w:rsidR="004C5E22">
        <w:rPr>
          <w:rFonts w:ascii="Times New Roman" w:hAnsi="Times New Roman" w:cs="Times New Roman"/>
          <w:b/>
          <w:u w:val="single"/>
        </w:rPr>
        <w:t>project ideas</w:t>
      </w:r>
      <w:r>
        <w:rPr>
          <w:rFonts w:ascii="Times New Roman" w:hAnsi="Times New Roman" w:cs="Times New Roman"/>
          <w:b/>
          <w:u w:val="single"/>
        </w:rPr>
        <w:t xml:space="preserve"> </w:t>
      </w:r>
    </w:p>
    <w:p w14:paraId="4293CABB" w14:textId="77777777" w:rsidR="004E7877" w:rsidRPr="004E2C12" w:rsidRDefault="004E7877" w:rsidP="004E7877">
      <w:pPr>
        <w:ind w:left="1440"/>
        <w:rPr>
          <w:rFonts w:ascii="Times New Roman" w:hAnsi="Times New Roman" w:cs="Times New Roman"/>
        </w:rPr>
      </w:pPr>
    </w:p>
    <w:p w14:paraId="610F3CC2" w14:textId="77777777" w:rsidR="00F355C0" w:rsidRPr="004E2C12" w:rsidRDefault="00F355C0" w:rsidP="004E7877">
      <w:pPr>
        <w:ind w:left="1440"/>
        <w:rPr>
          <w:rFonts w:ascii="Times New Roman" w:hAnsi="Times New Roman" w:cs="Times New Roman"/>
        </w:rPr>
      </w:pPr>
    </w:p>
    <w:p w14:paraId="29935670" w14:textId="7AB5932C" w:rsidR="00677245" w:rsidRDefault="00AD1510" w:rsidP="00AD1510">
      <w:pPr>
        <w:rPr>
          <w:rFonts w:ascii="Times New Roman" w:hAnsi="Times New Roman" w:cs="Times New Roman"/>
          <w:b/>
          <w:bCs/>
          <w:smallCaps/>
          <w:u w:val="single"/>
        </w:rPr>
      </w:pPr>
      <w:r w:rsidRPr="00AD1510">
        <w:rPr>
          <w:rFonts w:ascii="Times New Roman" w:hAnsi="Times New Roman" w:cs="Times New Roman"/>
          <w:b/>
          <w:bCs/>
          <w:smallCaps/>
          <w:u w:val="single"/>
        </w:rPr>
        <w:t>W08:</w:t>
      </w:r>
      <w:r w:rsidR="00677245" w:rsidRPr="00AD1510">
        <w:rPr>
          <w:rFonts w:ascii="Times New Roman" w:hAnsi="Times New Roman" w:cs="Times New Roman"/>
          <w:b/>
          <w:bCs/>
          <w:smallCaps/>
          <w:u w:val="single"/>
        </w:rPr>
        <w:t xml:space="preserve"> </w:t>
      </w:r>
      <w:r w:rsidR="00420EAB" w:rsidRPr="00AD1510">
        <w:rPr>
          <w:rFonts w:ascii="Times New Roman" w:hAnsi="Times New Roman" w:cs="Times New Roman"/>
          <w:b/>
          <w:bCs/>
          <w:smallCaps/>
          <w:u w:val="single"/>
        </w:rPr>
        <w:t xml:space="preserve">Graph </w:t>
      </w:r>
      <w:r w:rsidR="005E26F3" w:rsidRPr="00AD1510">
        <w:rPr>
          <w:rFonts w:ascii="Times New Roman" w:hAnsi="Times New Roman" w:cs="Times New Roman"/>
          <w:b/>
          <w:bCs/>
          <w:smallCaps/>
          <w:u w:val="single"/>
        </w:rPr>
        <w:t xml:space="preserve">theory </w:t>
      </w:r>
      <w:r w:rsidR="005D6042">
        <w:rPr>
          <w:rFonts w:ascii="Times New Roman" w:hAnsi="Times New Roman" w:cs="Times New Roman"/>
          <w:b/>
          <w:bCs/>
          <w:smallCaps/>
          <w:u w:val="single"/>
        </w:rPr>
        <w:t>I</w:t>
      </w:r>
      <w:r w:rsidR="00FA3332" w:rsidRPr="00AD1510">
        <w:rPr>
          <w:rFonts w:ascii="Times New Roman" w:hAnsi="Times New Roman" w:cs="Times New Roman"/>
          <w:b/>
          <w:bCs/>
          <w:smallCaps/>
          <w:u w:val="single"/>
        </w:rPr>
        <w:t xml:space="preserve"> (</w:t>
      </w:r>
      <w:r w:rsidR="005D6042">
        <w:rPr>
          <w:rFonts w:ascii="Times New Roman" w:hAnsi="Times New Roman" w:cs="Times New Roman"/>
          <w:b/>
          <w:bCs/>
          <w:smallCaps/>
          <w:u w:val="single"/>
        </w:rPr>
        <w:t>B. Misic</w:t>
      </w:r>
      <w:r w:rsidR="00FA3332" w:rsidRPr="00AD1510">
        <w:rPr>
          <w:rFonts w:ascii="Times New Roman" w:hAnsi="Times New Roman" w:cs="Times New Roman"/>
          <w:b/>
          <w:bCs/>
          <w:smallCaps/>
          <w:u w:val="single"/>
        </w:rPr>
        <w:t>)</w:t>
      </w:r>
    </w:p>
    <w:p w14:paraId="257ABA22" w14:textId="1E17A41E" w:rsidR="005D6042" w:rsidRPr="00220C2E" w:rsidRDefault="005D6042" w:rsidP="005D6042">
      <w:pPr>
        <w:rPr>
          <w:rFonts w:ascii="Times New Roman" w:hAnsi="Times New Roman" w:cs="Times New Roman"/>
        </w:rPr>
      </w:pPr>
      <w:r w:rsidRPr="00220C2E">
        <w:rPr>
          <w:rFonts w:ascii="Times New Roman" w:hAnsi="Times New Roman" w:cs="Times New Roman"/>
        </w:rPr>
        <w:t xml:space="preserve">The section will </w:t>
      </w:r>
      <w:r>
        <w:rPr>
          <w:rFonts w:ascii="Times New Roman" w:hAnsi="Times New Roman" w:cs="Times New Roman"/>
        </w:rPr>
        <w:t xml:space="preserve">give a short refresher on neuroimaging based connectome analysis and </w:t>
      </w:r>
      <w:r w:rsidRPr="00220C2E">
        <w:rPr>
          <w:rFonts w:ascii="Times New Roman" w:hAnsi="Times New Roman" w:cs="Times New Roman"/>
        </w:rPr>
        <w:t xml:space="preserve">introduce </w:t>
      </w:r>
      <w:r>
        <w:rPr>
          <w:rFonts w:ascii="Times New Roman" w:hAnsi="Times New Roman" w:cs="Times New Roman"/>
        </w:rPr>
        <w:t xml:space="preserve">basic graph theoretical concepts (definition of a graph, small world model, centrality analysis).  </w:t>
      </w:r>
    </w:p>
    <w:p w14:paraId="6659FE39" w14:textId="77777777" w:rsidR="005D6042" w:rsidRPr="00AD1510" w:rsidRDefault="005D6042" w:rsidP="00AD1510">
      <w:pPr>
        <w:rPr>
          <w:rFonts w:ascii="Times New Roman" w:hAnsi="Times New Roman" w:cs="Times New Roman"/>
          <w:b/>
          <w:bCs/>
          <w:smallCaps/>
          <w:u w:val="single"/>
        </w:rPr>
      </w:pPr>
    </w:p>
    <w:p w14:paraId="64F74867" w14:textId="77777777" w:rsidR="005D6042" w:rsidRPr="00220C2E" w:rsidRDefault="005D6042" w:rsidP="005D6042">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Paper:</w:t>
      </w:r>
    </w:p>
    <w:p w14:paraId="530DFE25" w14:textId="14E32DAB" w:rsidR="00C33E4B" w:rsidRDefault="0046539B" w:rsidP="00C33E4B">
      <w:pPr>
        <w:widowControl w:val="0"/>
        <w:autoSpaceDE w:val="0"/>
        <w:autoSpaceDN w:val="0"/>
        <w:adjustRightInd w:val="0"/>
        <w:spacing w:after="240" w:line="260" w:lineRule="atLeast"/>
        <w:rPr>
          <w:rFonts w:ascii="Times New Roman" w:hAnsi="Times New Roman" w:cs="Times New Roman"/>
        </w:rPr>
      </w:pPr>
      <w:r w:rsidRPr="005D6042">
        <w:rPr>
          <w:rFonts w:ascii="Times New Roman" w:hAnsi="Times New Roman" w:cs="Times New Roman"/>
        </w:rPr>
        <w:t xml:space="preserve">Hagman </w:t>
      </w:r>
      <w:r w:rsidR="005D6042" w:rsidRPr="005D6042">
        <w:rPr>
          <w:rFonts w:ascii="Times New Roman" w:hAnsi="Times New Roman" w:cs="Times New Roman"/>
        </w:rPr>
        <w:t>et al. (</w:t>
      </w:r>
      <w:r w:rsidRPr="005D6042">
        <w:rPr>
          <w:rFonts w:ascii="Times New Roman" w:hAnsi="Times New Roman" w:cs="Times New Roman"/>
        </w:rPr>
        <w:t>2008</w:t>
      </w:r>
      <w:r w:rsidR="005D6042" w:rsidRPr="005D6042">
        <w:rPr>
          <w:rFonts w:ascii="Times New Roman" w:hAnsi="Times New Roman" w:cs="Times New Roman"/>
        </w:rPr>
        <w:t>)</w:t>
      </w:r>
      <w:r w:rsidR="005D6042" w:rsidRPr="005D6042">
        <w:rPr>
          <w:rFonts w:ascii="Times New Roman" w:hAnsi="Times New Roman" w:cs="Times New Roman"/>
          <w:i/>
        </w:rPr>
        <w:t xml:space="preserve"> </w:t>
      </w:r>
      <w:r w:rsidR="005D6042" w:rsidRPr="00C63B32">
        <w:rPr>
          <w:rFonts w:ascii="Times New Roman" w:hAnsi="Times New Roman" w:cs="Times New Roman"/>
          <w:i/>
        </w:rPr>
        <w:t xml:space="preserve">Mapping the </w:t>
      </w:r>
      <w:r w:rsidR="00173E49">
        <w:rPr>
          <w:rFonts w:ascii="Times New Roman" w:hAnsi="Times New Roman" w:cs="Times New Roman"/>
          <w:i/>
        </w:rPr>
        <w:t>s</w:t>
      </w:r>
      <w:r w:rsidR="005D6042" w:rsidRPr="00C63B32">
        <w:rPr>
          <w:rFonts w:ascii="Times New Roman" w:hAnsi="Times New Roman" w:cs="Times New Roman"/>
          <w:i/>
        </w:rPr>
        <w:t xml:space="preserve">tructural </w:t>
      </w:r>
      <w:r w:rsidR="00173E49">
        <w:rPr>
          <w:rFonts w:ascii="Times New Roman" w:hAnsi="Times New Roman" w:cs="Times New Roman"/>
          <w:i/>
        </w:rPr>
        <w:t>c</w:t>
      </w:r>
      <w:r w:rsidR="005D6042" w:rsidRPr="00C63B32">
        <w:rPr>
          <w:rFonts w:ascii="Times New Roman" w:hAnsi="Times New Roman" w:cs="Times New Roman"/>
          <w:i/>
        </w:rPr>
        <w:t xml:space="preserve">ore of </w:t>
      </w:r>
      <w:r w:rsidR="00173E49">
        <w:rPr>
          <w:rFonts w:ascii="Times New Roman" w:hAnsi="Times New Roman" w:cs="Times New Roman"/>
          <w:i/>
        </w:rPr>
        <w:t>h</w:t>
      </w:r>
      <w:r w:rsidR="005D6042" w:rsidRPr="00C63B32">
        <w:rPr>
          <w:rFonts w:ascii="Times New Roman" w:hAnsi="Times New Roman" w:cs="Times New Roman"/>
          <w:i/>
        </w:rPr>
        <w:t xml:space="preserve">uman </w:t>
      </w:r>
      <w:r w:rsidR="00173E49">
        <w:rPr>
          <w:rFonts w:ascii="Times New Roman" w:hAnsi="Times New Roman" w:cs="Times New Roman"/>
          <w:i/>
        </w:rPr>
        <w:t>c</w:t>
      </w:r>
      <w:r w:rsidR="005D6042" w:rsidRPr="00C63B32">
        <w:rPr>
          <w:rFonts w:ascii="Times New Roman" w:hAnsi="Times New Roman" w:cs="Times New Roman"/>
          <w:i/>
        </w:rPr>
        <w:t xml:space="preserve">erebral </w:t>
      </w:r>
      <w:r w:rsidR="00173E49">
        <w:rPr>
          <w:rFonts w:ascii="Times New Roman" w:hAnsi="Times New Roman" w:cs="Times New Roman"/>
          <w:i/>
        </w:rPr>
        <w:t>c</w:t>
      </w:r>
      <w:r w:rsidR="005D6042" w:rsidRPr="00C63B32">
        <w:rPr>
          <w:rFonts w:ascii="Times New Roman" w:hAnsi="Times New Roman" w:cs="Times New Roman"/>
          <w:i/>
        </w:rPr>
        <w:t>ortex.</w:t>
      </w:r>
      <w:r w:rsidR="005D6042" w:rsidRPr="005D6042">
        <w:rPr>
          <w:rFonts w:ascii="Times New Roman" w:hAnsi="Times New Roman" w:cs="Times New Roman"/>
        </w:rPr>
        <w:t xml:space="preserve"> </w:t>
      </w:r>
      <w:proofErr w:type="spellStart"/>
      <w:r w:rsidR="005D6042" w:rsidRPr="005D6042">
        <w:rPr>
          <w:rFonts w:ascii="Times New Roman" w:hAnsi="Times New Roman" w:cs="Times New Roman"/>
        </w:rPr>
        <w:t>Plos</w:t>
      </w:r>
      <w:proofErr w:type="spellEnd"/>
      <w:r w:rsidR="005D6042" w:rsidRPr="005D6042">
        <w:rPr>
          <w:rFonts w:ascii="Times New Roman" w:hAnsi="Times New Roman" w:cs="Times New Roman"/>
        </w:rPr>
        <w:t xml:space="preserve"> Biology. 6(7): 1480-1493</w:t>
      </w:r>
    </w:p>
    <w:p w14:paraId="4764C38E" w14:textId="7070E8C9" w:rsidR="00FC05F0" w:rsidRPr="00595853" w:rsidRDefault="00595853" w:rsidP="00C33E4B">
      <w:pPr>
        <w:widowControl w:val="0"/>
        <w:autoSpaceDE w:val="0"/>
        <w:autoSpaceDN w:val="0"/>
        <w:adjustRightInd w:val="0"/>
        <w:spacing w:after="240" w:line="260" w:lineRule="atLeast"/>
        <w:rPr>
          <w:rFonts w:ascii="Times New Roman" w:hAnsi="Times New Roman" w:cs="Times New Roman"/>
          <w:color w:val="000000" w:themeColor="text1"/>
        </w:rPr>
      </w:pPr>
      <w:r w:rsidRPr="00595853">
        <w:rPr>
          <w:rFonts w:ascii="Times New Roman" w:hAnsi="Times New Roman" w:cs="Times New Roman"/>
          <w:color w:val="000000" w:themeColor="text1"/>
        </w:rPr>
        <w:t>Van den Heuvel</w:t>
      </w:r>
      <w:r w:rsidR="00FC05F0" w:rsidRPr="00595853">
        <w:rPr>
          <w:rFonts w:ascii="Times New Roman" w:hAnsi="Times New Roman" w:cs="Times New Roman"/>
          <w:color w:val="000000" w:themeColor="text1"/>
        </w:rPr>
        <w:t xml:space="preserve"> et al. (</w:t>
      </w:r>
      <w:r w:rsidR="000F55C4" w:rsidRPr="00595853">
        <w:rPr>
          <w:rFonts w:ascii="Times New Roman" w:hAnsi="Times New Roman" w:cs="Times New Roman"/>
          <w:color w:val="000000" w:themeColor="text1"/>
        </w:rPr>
        <w:t>2012</w:t>
      </w:r>
      <w:r>
        <w:rPr>
          <w:rFonts w:ascii="Times New Roman" w:hAnsi="Times New Roman" w:cs="Times New Roman"/>
          <w:color w:val="000000" w:themeColor="text1"/>
        </w:rPr>
        <w:t>)</w:t>
      </w:r>
      <w:r w:rsidRPr="00595853">
        <w:rPr>
          <w:rFonts w:ascii="Times New Roman" w:hAnsi="Times New Roman" w:cs="Times New Roman"/>
          <w:color w:val="000000" w:themeColor="text1"/>
        </w:rPr>
        <w:t xml:space="preserve"> </w:t>
      </w:r>
      <w:r w:rsidRPr="00595853">
        <w:rPr>
          <w:rFonts w:ascii="Times New Roman" w:hAnsi="Times New Roman" w:cs="Times New Roman"/>
          <w:i/>
          <w:color w:val="000000" w:themeColor="text1"/>
        </w:rPr>
        <w:t>High-cost, high-capacity backbone for global brain communication</w:t>
      </w:r>
      <w:r w:rsidR="000F55C4" w:rsidRPr="00595853">
        <w:rPr>
          <w:rFonts w:ascii="Times New Roman" w:hAnsi="Times New Roman" w:cs="Times New Roman"/>
          <w:bCs/>
          <w:i/>
          <w:color w:val="000000" w:themeColor="text1"/>
        </w:rPr>
        <w:t>.</w:t>
      </w:r>
      <w:r w:rsidR="000F55C4" w:rsidRPr="00595853">
        <w:rPr>
          <w:rFonts w:ascii="Times New Roman" w:hAnsi="Times New Roman" w:cs="Times New Roman"/>
          <w:i/>
          <w:color w:val="000000" w:themeColor="text1"/>
        </w:rPr>
        <w:t xml:space="preserve"> </w:t>
      </w:r>
      <w:r w:rsidRPr="00595853">
        <w:rPr>
          <w:rFonts w:ascii="Times New Roman" w:hAnsi="Times New Roman" w:cs="Times New Roman"/>
          <w:color w:val="000000" w:themeColor="text1"/>
        </w:rPr>
        <w:t>PNAS. 11372–11377</w:t>
      </w:r>
    </w:p>
    <w:p w14:paraId="0CFB990E" w14:textId="77777777" w:rsidR="009568C5" w:rsidRDefault="009568C5" w:rsidP="009568C5">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Practice:</w:t>
      </w:r>
    </w:p>
    <w:p w14:paraId="651556CC" w14:textId="7F20DDE2" w:rsidR="0046539B" w:rsidRPr="00C33E4B" w:rsidRDefault="009568C5" w:rsidP="003C2450">
      <w:pPr>
        <w:rPr>
          <w:rFonts w:ascii="Times New Roman" w:hAnsi="Times New Roman" w:cs="Times New Roman"/>
        </w:rPr>
      </w:pPr>
      <w:r w:rsidRPr="00C33E4B">
        <w:rPr>
          <w:rFonts w:ascii="Times New Roman" w:hAnsi="Times New Roman" w:cs="Times New Roman"/>
        </w:rPr>
        <w:t xml:space="preserve">Comparative connectome analysis </w:t>
      </w:r>
      <w:r w:rsidR="00115203" w:rsidRPr="00C33E4B">
        <w:rPr>
          <w:rFonts w:ascii="Times New Roman" w:hAnsi="Times New Roman" w:cs="Times New Roman"/>
        </w:rPr>
        <w:t xml:space="preserve">in </w:t>
      </w:r>
      <w:r w:rsidRPr="00C33E4B">
        <w:rPr>
          <w:rFonts w:ascii="Times New Roman" w:hAnsi="Times New Roman" w:cs="Times New Roman"/>
        </w:rPr>
        <w:t>animal models</w:t>
      </w:r>
      <w:r w:rsidR="00895BD2" w:rsidRPr="00C33E4B">
        <w:rPr>
          <w:rFonts w:ascii="Times New Roman" w:hAnsi="Times New Roman" w:cs="Times New Roman"/>
        </w:rPr>
        <w:t xml:space="preserve">, based on the brain connectivity toolbox. </w:t>
      </w:r>
    </w:p>
    <w:p w14:paraId="209ACF65" w14:textId="77777777" w:rsidR="00F355C0" w:rsidRDefault="00F355C0" w:rsidP="003C2450">
      <w:pPr>
        <w:rPr>
          <w:rFonts w:ascii="Times New Roman" w:hAnsi="Times New Roman" w:cs="Times New Roman"/>
          <w:i/>
        </w:rPr>
      </w:pPr>
    </w:p>
    <w:p w14:paraId="07A7C292" w14:textId="77777777" w:rsidR="007A5ED4" w:rsidRPr="004E2C12" w:rsidRDefault="007A5ED4" w:rsidP="003C2450">
      <w:pPr>
        <w:rPr>
          <w:rFonts w:ascii="Times New Roman" w:hAnsi="Times New Roman" w:cs="Times New Roman"/>
          <w:i/>
        </w:rPr>
      </w:pPr>
    </w:p>
    <w:p w14:paraId="44371FE7" w14:textId="63DF14D9" w:rsidR="005E26F3" w:rsidRPr="00C63B32" w:rsidRDefault="005D6042" w:rsidP="005D6042">
      <w:pPr>
        <w:rPr>
          <w:rFonts w:ascii="Times New Roman" w:hAnsi="Times New Roman" w:cs="Times New Roman"/>
          <w:b/>
          <w:bCs/>
          <w:smallCaps/>
          <w:u w:val="single"/>
        </w:rPr>
      </w:pPr>
      <w:r w:rsidRPr="00C63B32">
        <w:rPr>
          <w:rFonts w:ascii="Times New Roman" w:hAnsi="Times New Roman" w:cs="Times New Roman"/>
          <w:b/>
          <w:bCs/>
          <w:smallCaps/>
          <w:u w:val="single"/>
        </w:rPr>
        <w:t xml:space="preserve">W09: </w:t>
      </w:r>
      <w:r w:rsidR="005E26F3" w:rsidRPr="00C63B32">
        <w:rPr>
          <w:rFonts w:ascii="Times New Roman" w:hAnsi="Times New Roman" w:cs="Times New Roman"/>
          <w:b/>
          <w:bCs/>
          <w:smallCaps/>
          <w:u w:val="single"/>
        </w:rPr>
        <w:t xml:space="preserve">Graph theory </w:t>
      </w:r>
      <w:r w:rsidRPr="00C63B32">
        <w:rPr>
          <w:rFonts w:ascii="Times New Roman" w:hAnsi="Times New Roman" w:cs="Times New Roman"/>
          <w:b/>
          <w:bCs/>
          <w:smallCaps/>
          <w:u w:val="single"/>
        </w:rPr>
        <w:t>II</w:t>
      </w:r>
      <w:r w:rsidR="00FA3332" w:rsidRPr="00C63B32">
        <w:rPr>
          <w:rFonts w:ascii="Times New Roman" w:hAnsi="Times New Roman" w:cs="Times New Roman"/>
          <w:b/>
          <w:bCs/>
          <w:smallCaps/>
          <w:u w:val="single"/>
        </w:rPr>
        <w:t xml:space="preserve"> (</w:t>
      </w:r>
      <w:r w:rsidRPr="00C63B32">
        <w:rPr>
          <w:rFonts w:ascii="Times New Roman" w:hAnsi="Times New Roman" w:cs="Times New Roman"/>
          <w:b/>
          <w:bCs/>
          <w:smallCaps/>
          <w:u w:val="single"/>
        </w:rPr>
        <w:t>B. Misic</w:t>
      </w:r>
      <w:r w:rsidR="00FA3332" w:rsidRPr="00C63B32">
        <w:rPr>
          <w:rFonts w:ascii="Times New Roman" w:hAnsi="Times New Roman" w:cs="Times New Roman"/>
          <w:b/>
          <w:bCs/>
          <w:smallCaps/>
          <w:u w:val="single"/>
        </w:rPr>
        <w:t>)</w:t>
      </w:r>
    </w:p>
    <w:p w14:paraId="72176F90" w14:textId="274B31FA" w:rsidR="005D6042" w:rsidRDefault="005D6042" w:rsidP="005D6042">
      <w:pPr>
        <w:rPr>
          <w:rFonts w:ascii="Times New Roman" w:hAnsi="Times New Roman" w:cs="Times New Roman"/>
        </w:rPr>
      </w:pPr>
      <w:r w:rsidRPr="00220C2E">
        <w:rPr>
          <w:rFonts w:ascii="Times New Roman" w:hAnsi="Times New Roman" w:cs="Times New Roman"/>
        </w:rPr>
        <w:t xml:space="preserve">The section will </w:t>
      </w:r>
      <w:r>
        <w:rPr>
          <w:rFonts w:ascii="Times New Roman" w:hAnsi="Times New Roman" w:cs="Times New Roman"/>
        </w:rPr>
        <w:t>provide further important theoretical and practical insights into graph theoretical analysis (</w:t>
      </w:r>
      <w:r w:rsidR="005E26F3" w:rsidRPr="004E2C12">
        <w:rPr>
          <w:rFonts w:ascii="Times New Roman" w:hAnsi="Times New Roman" w:cs="Times New Roman"/>
        </w:rPr>
        <w:t>partitions and communities</w:t>
      </w:r>
      <w:r>
        <w:rPr>
          <w:rFonts w:ascii="Times New Roman" w:hAnsi="Times New Roman" w:cs="Times New Roman"/>
        </w:rPr>
        <w:t xml:space="preserve">, stochastic </w:t>
      </w:r>
      <w:r w:rsidR="005E26F3" w:rsidRPr="004E2C12">
        <w:rPr>
          <w:rFonts w:ascii="Times New Roman" w:hAnsi="Times New Roman" w:cs="Times New Roman"/>
        </w:rPr>
        <w:t>block modeling</w:t>
      </w:r>
      <w:r>
        <w:rPr>
          <w:rFonts w:ascii="Times New Roman" w:hAnsi="Times New Roman" w:cs="Times New Roman"/>
        </w:rPr>
        <w:t xml:space="preserve">, network </w:t>
      </w:r>
      <w:r w:rsidR="00EF1ABD" w:rsidRPr="005D6042">
        <w:rPr>
          <w:rFonts w:ascii="Times New Roman" w:hAnsi="Times New Roman" w:cs="Times New Roman"/>
        </w:rPr>
        <w:t>d</w:t>
      </w:r>
      <w:r w:rsidR="005E26F3" w:rsidRPr="005D6042">
        <w:rPr>
          <w:rFonts w:ascii="Times New Roman" w:hAnsi="Times New Roman" w:cs="Times New Roman"/>
        </w:rPr>
        <w:t>iffusion models</w:t>
      </w:r>
      <w:r>
        <w:rPr>
          <w:rFonts w:ascii="Times New Roman" w:hAnsi="Times New Roman" w:cs="Times New Roman"/>
        </w:rPr>
        <w:t xml:space="preserve">). </w:t>
      </w:r>
    </w:p>
    <w:p w14:paraId="4A214EC9" w14:textId="77777777" w:rsidR="005D6042" w:rsidRDefault="005E26F3" w:rsidP="005D6042">
      <w:pPr>
        <w:rPr>
          <w:rFonts w:ascii="Times New Roman" w:hAnsi="Times New Roman" w:cs="Times New Roman"/>
        </w:rPr>
      </w:pPr>
      <w:r w:rsidRPr="005D6042">
        <w:rPr>
          <w:rFonts w:ascii="Times New Roman" w:hAnsi="Times New Roman" w:cs="Times New Roman"/>
        </w:rPr>
        <w:t xml:space="preserve"> </w:t>
      </w:r>
    </w:p>
    <w:p w14:paraId="288C7991" w14:textId="46108CB7" w:rsidR="005E26F3" w:rsidRPr="005D6042" w:rsidRDefault="005D6042" w:rsidP="005D6042">
      <w:pPr>
        <w:rPr>
          <w:rFonts w:ascii="Times New Roman" w:hAnsi="Times New Roman" w:cs="Times New Roman"/>
        </w:rPr>
      </w:pPr>
      <w:r w:rsidRPr="00220C2E">
        <w:rPr>
          <w:rFonts w:ascii="Times New Roman" w:hAnsi="Times New Roman" w:cs="Times New Roman"/>
          <w:b/>
          <w:u w:val="single"/>
        </w:rPr>
        <w:t>Paper:</w:t>
      </w:r>
    </w:p>
    <w:p w14:paraId="7D3C4024" w14:textId="333D4C41" w:rsidR="00E42E1A" w:rsidRPr="003C5E30" w:rsidRDefault="00E42E1A" w:rsidP="00F5042F">
      <w:pPr>
        <w:widowControl w:val="0"/>
        <w:autoSpaceDE w:val="0"/>
        <w:autoSpaceDN w:val="0"/>
        <w:adjustRightInd w:val="0"/>
        <w:spacing w:after="240" w:line="180" w:lineRule="atLeast"/>
        <w:rPr>
          <w:rFonts w:ascii="Times New Roman" w:hAnsi="Times New Roman" w:cs="Times New Roman"/>
          <w:color w:val="000000" w:themeColor="text1"/>
        </w:rPr>
      </w:pPr>
      <w:proofErr w:type="spellStart"/>
      <w:r>
        <w:rPr>
          <w:rFonts w:ascii="Times New Roman" w:hAnsi="Times New Roman" w:cs="Times New Roman"/>
          <w:color w:val="000000" w:themeColor="text1"/>
        </w:rPr>
        <w:t>Goni</w:t>
      </w:r>
      <w:proofErr w:type="spellEnd"/>
      <w:r>
        <w:rPr>
          <w:rFonts w:ascii="Times New Roman" w:hAnsi="Times New Roman" w:cs="Times New Roman"/>
          <w:color w:val="000000" w:themeColor="text1"/>
        </w:rPr>
        <w:t xml:space="preserve"> et al. (2015) </w:t>
      </w:r>
      <w:r w:rsidR="007E6B2B">
        <w:rPr>
          <w:rFonts w:ascii="Times New Roman" w:hAnsi="Times New Roman" w:cs="Times New Roman"/>
          <w:i/>
          <w:color w:val="000000" w:themeColor="text1"/>
        </w:rPr>
        <w:t>Resting brain functional connectivity predicted by analytic measures of network communica</w:t>
      </w:r>
      <w:r>
        <w:rPr>
          <w:rFonts w:ascii="Times New Roman" w:hAnsi="Times New Roman" w:cs="Times New Roman"/>
          <w:i/>
          <w:color w:val="000000" w:themeColor="text1"/>
        </w:rPr>
        <w:t>tion</w:t>
      </w:r>
      <w:r w:rsidR="003C5E30">
        <w:rPr>
          <w:rFonts w:ascii="Times New Roman" w:hAnsi="Times New Roman" w:cs="Times New Roman"/>
          <w:i/>
          <w:color w:val="000000" w:themeColor="text1"/>
        </w:rPr>
        <w:t xml:space="preserve">. </w:t>
      </w:r>
      <w:r w:rsidR="003C5E30">
        <w:rPr>
          <w:rFonts w:ascii="Times New Roman" w:hAnsi="Times New Roman" w:cs="Times New Roman"/>
          <w:color w:val="000000" w:themeColor="text1"/>
        </w:rPr>
        <w:t>PNAS</w:t>
      </w:r>
      <w:r w:rsidR="005238FF">
        <w:rPr>
          <w:rFonts w:ascii="Times New Roman" w:hAnsi="Times New Roman" w:cs="Times New Roman"/>
          <w:color w:val="000000" w:themeColor="text1"/>
        </w:rPr>
        <w:t>, 111(2), 833-838.</w:t>
      </w:r>
    </w:p>
    <w:p w14:paraId="355B0022" w14:textId="28B94541" w:rsidR="003A5C39" w:rsidRPr="00F5042F" w:rsidRDefault="00F5042F" w:rsidP="00F5042F">
      <w:pPr>
        <w:widowControl w:val="0"/>
        <w:autoSpaceDE w:val="0"/>
        <w:autoSpaceDN w:val="0"/>
        <w:adjustRightInd w:val="0"/>
        <w:spacing w:after="240" w:line="180" w:lineRule="atLeast"/>
        <w:rPr>
          <w:rFonts w:ascii="Times New Roman" w:hAnsi="Times New Roman" w:cs="Times New Roman"/>
        </w:rPr>
      </w:pPr>
      <w:proofErr w:type="spellStart"/>
      <w:r w:rsidRPr="00F5042F">
        <w:rPr>
          <w:rFonts w:ascii="Times New Roman" w:hAnsi="Times New Roman" w:cs="Times New Roman"/>
          <w:color w:val="000000" w:themeColor="text1"/>
        </w:rPr>
        <w:t>Bertolero</w:t>
      </w:r>
      <w:proofErr w:type="spellEnd"/>
      <w:r w:rsidRPr="00F5042F">
        <w:rPr>
          <w:rFonts w:ascii="Times New Roman" w:hAnsi="Times New Roman" w:cs="Times New Roman"/>
          <w:color w:val="000000" w:themeColor="text1"/>
        </w:rPr>
        <w:t xml:space="preserve"> (2015) </w:t>
      </w:r>
      <w:r w:rsidRPr="00F5042F">
        <w:rPr>
          <w:rFonts w:ascii="Times New Roman" w:hAnsi="Times New Roman" w:cs="Times New Roman"/>
          <w:i/>
          <w:color w:val="000000" w:themeColor="text1"/>
        </w:rPr>
        <w:t xml:space="preserve">The modular and integrative functional architecture of the human brain. </w:t>
      </w:r>
      <w:r w:rsidRPr="00F5042F">
        <w:rPr>
          <w:rFonts w:ascii="Times New Roman" w:hAnsi="Times New Roman" w:cs="Times New Roman"/>
          <w:color w:val="000000" w:themeColor="text1"/>
        </w:rPr>
        <w:t xml:space="preserve">PNAS, </w:t>
      </w:r>
      <w:r w:rsidRPr="00F5042F">
        <w:rPr>
          <w:rFonts w:ascii="Times New Roman" w:hAnsi="Times New Roman" w:cs="Times New Roman"/>
        </w:rPr>
        <w:t xml:space="preserve">E6798 </w:t>
      </w:r>
    </w:p>
    <w:p w14:paraId="0267D3B5" w14:textId="77777777" w:rsidR="004C5E22" w:rsidRDefault="004C5E22" w:rsidP="004C5E22">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Practice:</w:t>
      </w:r>
    </w:p>
    <w:p w14:paraId="1D2914BA" w14:textId="45EA4E70" w:rsidR="00173E49" w:rsidRPr="00C33E4B" w:rsidRDefault="00173E49" w:rsidP="00173E49">
      <w:pPr>
        <w:rPr>
          <w:rFonts w:ascii="Times New Roman" w:hAnsi="Times New Roman" w:cs="Times New Roman"/>
        </w:rPr>
      </w:pPr>
      <w:r>
        <w:rPr>
          <w:rFonts w:ascii="Times New Roman" w:hAnsi="Times New Roman" w:cs="Times New Roman"/>
        </w:rPr>
        <w:t xml:space="preserve">Brain connectivity toolbox 2. </w:t>
      </w:r>
    </w:p>
    <w:p w14:paraId="6431664C" w14:textId="562E5D82" w:rsidR="004C5E22" w:rsidRPr="00C33E4B" w:rsidRDefault="004C5E22" w:rsidP="004C5E22">
      <w:pPr>
        <w:rPr>
          <w:rFonts w:ascii="Times New Roman" w:hAnsi="Times New Roman" w:cs="Times New Roman"/>
        </w:rPr>
      </w:pPr>
    </w:p>
    <w:p w14:paraId="49E00FB7" w14:textId="012DDE85" w:rsidR="007A5ED4" w:rsidRDefault="007A5ED4" w:rsidP="006431F1">
      <w:pPr>
        <w:rPr>
          <w:rFonts w:ascii="Times New Roman" w:hAnsi="Times New Roman" w:cs="Times New Roman"/>
          <w:b/>
        </w:rPr>
      </w:pPr>
    </w:p>
    <w:p w14:paraId="2F7B3A79" w14:textId="296DF750" w:rsidR="004C7E7F" w:rsidRPr="00AD1510" w:rsidRDefault="004C7E7F" w:rsidP="004C7E7F">
      <w:pPr>
        <w:rPr>
          <w:rFonts w:ascii="Times New Roman" w:hAnsi="Times New Roman" w:cs="Times New Roman"/>
          <w:b/>
          <w:bCs/>
          <w:smallCaps/>
          <w:u w:val="single"/>
        </w:rPr>
      </w:pPr>
      <w:r w:rsidRPr="00AD1510">
        <w:rPr>
          <w:rFonts w:ascii="Times New Roman" w:hAnsi="Times New Roman" w:cs="Times New Roman"/>
          <w:b/>
          <w:bCs/>
          <w:smallCaps/>
          <w:u w:val="single"/>
        </w:rPr>
        <w:t>W</w:t>
      </w:r>
      <w:r>
        <w:rPr>
          <w:rFonts w:ascii="Times New Roman" w:hAnsi="Times New Roman" w:cs="Times New Roman"/>
          <w:b/>
          <w:bCs/>
          <w:smallCaps/>
          <w:u w:val="single"/>
        </w:rPr>
        <w:t>10</w:t>
      </w:r>
      <w:r w:rsidRPr="00AD1510">
        <w:rPr>
          <w:rFonts w:ascii="Times New Roman" w:hAnsi="Times New Roman" w:cs="Times New Roman"/>
          <w:b/>
          <w:bCs/>
          <w:smallCaps/>
          <w:u w:val="single"/>
        </w:rPr>
        <w:t>: Statistical learning (B. Bernhardt)</w:t>
      </w:r>
    </w:p>
    <w:p w14:paraId="257F0BA0" w14:textId="77777777" w:rsidR="004C7E7F" w:rsidRPr="00220C2E" w:rsidRDefault="004C7E7F" w:rsidP="004C7E7F">
      <w:pPr>
        <w:rPr>
          <w:rFonts w:ascii="Times New Roman" w:hAnsi="Times New Roman" w:cs="Times New Roman"/>
        </w:rPr>
      </w:pPr>
      <w:r w:rsidRPr="00220C2E">
        <w:rPr>
          <w:rFonts w:ascii="Times New Roman" w:hAnsi="Times New Roman" w:cs="Times New Roman"/>
        </w:rPr>
        <w:lastRenderedPageBreak/>
        <w:t xml:space="preserve">The section will introduce several supervised learning frameworks (e.g., LDA, Support Vector Machines, Trees, Random forests).  </w:t>
      </w:r>
    </w:p>
    <w:p w14:paraId="15EDC089" w14:textId="77777777" w:rsidR="004C7E7F" w:rsidRPr="00220C2E" w:rsidRDefault="004C7E7F" w:rsidP="004C7E7F">
      <w:pPr>
        <w:widowControl w:val="0"/>
        <w:autoSpaceDE w:val="0"/>
        <w:autoSpaceDN w:val="0"/>
        <w:adjustRightInd w:val="0"/>
        <w:rPr>
          <w:rFonts w:ascii="Times New Roman" w:hAnsi="Times New Roman" w:cs="Times New Roman"/>
          <w:b/>
          <w:u w:val="single"/>
        </w:rPr>
      </w:pPr>
    </w:p>
    <w:p w14:paraId="5CFFFF37" w14:textId="77777777" w:rsidR="004C7E7F" w:rsidRPr="00220C2E" w:rsidRDefault="004C7E7F" w:rsidP="004C7E7F">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Paper:</w:t>
      </w:r>
    </w:p>
    <w:p w14:paraId="63EECAB4" w14:textId="77777777" w:rsidR="004C7E7F" w:rsidRDefault="004C7E7F" w:rsidP="004C7E7F">
      <w:pPr>
        <w:widowControl w:val="0"/>
        <w:autoSpaceDE w:val="0"/>
        <w:autoSpaceDN w:val="0"/>
        <w:adjustRightInd w:val="0"/>
        <w:rPr>
          <w:rFonts w:ascii="Times New Roman" w:hAnsi="Times New Roman" w:cs="Times New Roman"/>
        </w:rPr>
      </w:pPr>
      <w:r w:rsidRPr="00220C2E">
        <w:rPr>
          <w:rFonts w:ascii="Times New Roman" w:hAnsi="Times New Roman" w:cs="Times New Roman"/>
        </w:rPr>
        <w:t xml:space="preserve">Berman et al. (2013) </w:t>
      </w:r>
      <w:r w:rsidRPr="00CB0AB1">
        <w:rPr>
          <w:rFonts w:ascii="Times New Roman" w:hAnsi="Times New Roman" w:cs="Times New Roman"/>
          <w:i/>
        </w:rPr>
        <w:t xml:space="preserve">Dimensionality of brain networks linked to life-long individual differences in self-control. </w:t>
      </w:r>
      <w:r w:rsidRPr="00220C2E">
        <w:rPr>
          <w:rFonts w:ascii="Times New Roman" w:hAnsi="Times New Roman" w:cs="Times New Roman"/>
        </w:rPr>
        <w:t xml:space="preserve">Nature Communications. </w:t>
      </w:r>
      <w:r>
        <w:rPr>
          <w:rFonts w:ascii="Times New Roman" w:hAnsi="Times New Roman" w:cs="Times New Roman"/>
        </w:rPr>
        <w:t>4: 1373</w:t>
      </w:r>
    </w:p>
    <w:p w14:paraId="5AE3408B" w14:textId="77777777" w:rsidR="004C7E7F" w:rsidRPr="00220C2E" w:rsidRDefault="004C7E7F" w:rsidP="004C7E7F">
      <w:pPr>
        <w:widowControl w:val="0"/>
        <w:autoSpaceDE w:val="0"/>
        <w:autoSpaceDN w:val="0"/>
        <w:adjustRightInd w:val="0"/>
        <w:rPr>
          <w:rFonts w:ascii="Times New Roman" w:hAnsi="Times New Roman" w:cs="Times New Roman"/>
          <w:b/>
        </w:rPr>
      </w:pPr>
      <w:r>
        <w:rPr>
          <w:rFonts w:ascii="Times New Roman" w:hAnsi="Times New Roman" w:cs="Times New Roman"/>
        </w:rPr>
        <w:t xml:space="preserve">Chang (2015) </w:t>
      </w:r>
      <w:r w:rsidRPr="007533BE">
        <w:rPr>
          <w:rFonts w:ascii="Times New Roman" w:hAnsi="Times New Roman" w:cs="Times New Roman"/>
          <w:i/>
        </w:rPr>
        <w:t>A sensitive and specific neural signature of picture induced negative affect.</w:t>
      </w:r>
      <w:r>
        <w:rPr>
          <w:rFonts w:ascii="Times New Roman" w:hAnsi="Times New Roman" w:cs="Times New Roman"/>
        </w:rPr>
        <w:t xml:space="preserve"> PLoS Biology, 13(6): e1002180. </w:t>
      </w:r>
    </w:p>
    <w:p w14:paraId="5B2FF693" w14:textId="77777777" w:rsidR="004C7E7F" w:rsidRPr="00220C2E" w:rsidRDefault="004C7E7F" w:rsidP="004C7E7F">
      <w:pPr>
        <w:rPr>
          <w:rFonts w:ascii="Times New Roman" w:hAnsi="Times New Roman" w:cs="Times New Roman"/>
          <w:b/>
          <w:i/>
        </w:rPr>
      </w:pPr>
    </w:p>
    <w:p w14:paraId="5A135CB0" w14:textId="77777777" w:rsidR="004C7E7F" w:rsidRDefault="004C7E7F" w:rsidP="004C7E7F">
      <w:pPr>
        <w:widowControl w:val="0"/>
        <w:autoSpaceDE w:val="0"/>
        <w:autoSpaceDN w:val="0"/>
        <w:adjustRightInd w:val="0"/>
        <w:rPr>
          <w:rFonts w:ascii="Times New Roman" w:hAnsi="Times New Roman" w:cs="Times New Roman"/>
          <w:b/>
          <w:u w:val="single"/>
        </w:rPr>
      </w:pPr>
      <w:r w:rsidRPr="00220C2E">
        <w:rPr>
          <w:rFonts w:ascii="Times New Roman" w:hAnsi="Times New Roman" w:cs="Times New Roman"/>
          <w:b/>
          <w:u w:val="single"/>
        </w:rPr>
        <w:t>Practice:</w:t>
      </w:r>
    </w:p>
    <w:p w14:paraId="33D7AC5F" w14:textId="77777777" w:rsidR="004C7E7F" w:rsidRPr="005D6042" w:rsidRDefault="004C7E7F" w:rsidP="004C7E7F">
      <w:pPr>
        <w:widowControl w:val="0"/>
        <w:autoSpaceDE w:val="0"/>
        <w:autoSpaceDN w:val="0"/>
        <w:adjustRightInd w:val="0"/>
        <w:rPr>
          <w:rFonts w:ascii="Times New Roman" w:hAnsi="Times New Roman" w:cs="Times New Roman"/>
        </w:rPr>
      </w:pPr>
      <w:r>
        <w:rPr>
          <w:rFonts w:ascii="Times New Roman" w:hAnsi="Times New Roman" w:cs="Times New Roman"/>
        </w:rPr>
        <w:t xml:space="preserve">Supervised prediction task in Matlab.  </w:t>
      </w:r>
      <w:r w:rsidRPr="005D6042">
        <w:rPr>
          <w:rFonts w:ascii="Times New Roman" w:hAnsi="Times New Roman" w:cs="Times New Roman"/>
        </w:rPr>
        <w:t xml:space="preserve"> </w:t>
      </w:r>
    </w:p>
    <w:p w14:paraId="73FC8995" w14:textId="77777777" w:rsidR="004C7E7F" w:rsidRDefault="004C7E7F" w:rsidP="004C7E7F">
      <w:pPr>
        <w:rPr>
          <w:rFonts w:ascii="Times New Roman" w:hAnsi="Times New Roman" w:cs="Times New Roman"/>
          <w:i/>
        </w:rPr>
      </w:pPr>
    </w:p>
    <w:p w14:paraId="58DB8ED5" w14:textId="77777777" w:rsidR="00850FB8" w:rsidRDefault="00850FB8" w:rsidP="006431F1">
      <w:pPr>
        <w:rPr>
          <w:rFonts w:ascii="Times New Roman" w:hAnsi="Times New Roman" w:cs="Times New Roman"/>
          <w:b/>
        </w:rPr>
      </w:pPr>
    </w:p>
    <w:p w14:paraId="33C7AD8F" w14:textId="77777777" w:rsidR="007A5ED4" w:rsidRPr="004E2C12" w:rsidRDefault="007A5ED4" w:rsidP="006431F1">
      <w:pPr>
        <w:rPr>
          <w:rFonts w:ascii="Times New Roman" w:hAnsi="Times New Roman" w:cs="Times New Roman"/>
          <w:b/>
        </w:rPr>
      </w:pPr>
    </w:p>
    <w:p w14:paraId="39E97ABF" w14:textId="33E59A61" w:rsidR="005E26F3" w:rsidRPr="006B3359" w:rsidRDefault="005D6042" w:rsidP="009568C5">
      <w:pPr>
        <w:rPr>
          <w:rFonts w:ascii="Times New Roman" w:hAnsi="Times New Roman" w:cs="Times New Roman"/>
          <w:b/>
          <w:bCs/>
          <w:smallCaps/>
          <w:u w:val="single"/>
        </w:rPr>
      </w:pPr>
      <w:r w:rsidRPr="006B3359">
        <w:rPr>
          <w:rFonts w:ascii="Times New Roman" w:hAnsi="Times New Roman" w:cs="Times New Roman"/>
          <w:b/>
          <w:bCs/>
          <w:smallCaps/>
          <w:u w:val="single"/>
        </w:rPr>
        <w:t>W1</w:t>
      </w:r>
      <w:r w:rsidR="009568C5" w:rsidRPr="006B3359">
        <w:rPr>
          <w:rFonts w:ascii="Times New Roman" w:hAnsi="Times New Roman" w:cs="Times New Roman"/>
          <w:b/>
          <w:bCs/>
          <w:smallCaps/>
          <w:u w:val="single"/>
        </w:rPr>
        <w:t>1</w:t>
      </w:r>
      <w:r w:rsidRPr="006B3359">
        <w:rPr>
          <w:rFonts w:ascii="Times New Roman" w:hAnsi="Times New Roman" w:cs="Times New Roman"/>
          <w:b/>
          <w:bCs/>
          <w:smallCaps/>
          <w:u w:val="single"/>
        </w:rPr>
        <w:t>:</w:t>
      </w:r>
      <w:r w:rsidR="005E26F3" w:rsidRPr="006B3359">
        <w:rPr>
          <w:rFonts w:ascii="Times New Roman" w:hAnsi="Times New Roman" w:cs="Times New Roman"/>
          <w:b/>
          <w:bCs/>
          <w:smallCaps/>
          <w:u w:val="single"/>
        </w:rPr>
        <w:t xml:space="preserve"> </w:t>
      </w:r>
      <w:proofErr w:type="spellStart"/>
      <w:r w:rsidR="00BE3B50" w:rsidRPr="006B3359">
        <w:rPr>
          <w:rFonts w:ascii="Times New Roman" w:hAnsi="Times New Roman" w:cs="Times New Roman"/>
          <w:b/>
          <w:bCs/>
          <w:smallCaps/>
          <w:u w:val="single"/>
        </w:rPr>
        <w:t>Meta analysis</w:t>
      </w:r>
      <w:proofErr w:type="spellEnd"/>
      <w:r w:rsidR="00BE3B50" w:rsidRPr="006B3359">
        <w:rPr>
          <w:rFonts w:ascii="Times New Roman" w:hAnsi="Times New Roman" w:cs="Times New Roman"/>
          <w:b/>
          <w:bCs/>
          <w:smallCaps/>
          <w:u w:val="single"/>
        </w:rPr>
        <w:t xml:space="preserve"> techniques</w:t>
      </w:r>
      <w:r w:rsidR="005E26F3" w:rsidRPr="006B3359">
        <w:rPr>
          <w:rFonts w:ascii="Times New Roman" w:hAnsi="Times New Roman" w:cs="Times New Roman"/>
          <w:b/>
          <w:bCs/>
          <w:smallCaps/>
          <w:u w:val="single"/>
        </w:rPr>
        <w:t xml:space="preserve"> </w:t>
      </w:r>
      <w:r w:rsidR="00FA3332" w:rsidRPr="006B3359">
        <w:rPr>
          <w:rFonts w:ascii="Times New Roman" w:hAnsi="Times New Roman" w:cs="Times New Roman"/>
          <w:b/>
          <w:bCs/>
          <w:smallCaps/>
          <w:u w:val="single"/>
        </w:rPr>
        <w:t>(</w:t>
      </w:r>
      <w:r w:rsidR="001D1F10" w:rsidRPr="006B3359">
        <w:rPr>
          <w:rFonts w:ascii="Times New Roman" w:hAnsi="Times New Roman" w:cs="Times New Roman"/>
          <w:b/>
          <w:bCs/>
          <w:smallCaps/>
          <w:u w:val="single"/>
        </w:rPr>
        <w:t>B. Bernhardt</w:t>
      </w:r>
      <w:r w:rsidR="00FA3332" w:rsidRPr="006B3359">
        <w:rPr>
          <w:rFonts w:ascii="Times New Roman" w:hAnsi="Times New Roman" w:cs="Times New Roman"/>
          <w:b/>
          <w:bCs/>
          <w:smallCaps/>
          <w:u w:val="single"/>
        </w:rPr>
        <w:t>)</w:t>
      </w:r>
    </w:p>
    <w:p w14:paraId="3E7070FA" w14:textId="550901F5" w:rsidR="00CC3BD1" w:rsidRPr="006B3359" w:rsidRDefault="00CC3BD1" w:rsidP="00CC3BD1">
      <w:pPr>
        <w:rPr>
          <w:rFonts w:ascii="Times New Roman" w:hAnsi="Times New Roman" w:cs="Times New Roman"/>
        </w:rPr>
      </w:pPr>
      <w:r w:rsidRPr="006B3359">
        <w:rPr>
          <w:rFonts w:ascii="Times New Roman" w:hAnsi="Times New Roman" w:cs="Times New Roman"/>
        </w:rPr>
        <w:t>This session will review methods of identifying and amalgamating data from published and unpublished sources. It will further address methods of evaluating for publication bias and between study heterogeneity. Finally, we will introduce available tools in the neuroimaging literature (</w:t>
      </w:r>
      <w:proofErr w:type="spellStart"/>
      <w:r w:rsidRPr="006B3359">
        <w:rPr>
          <w:rFonts w:ascii="Times New Roman" w:hAnsi="Times New Roman" w:cs="Times New Roman"/>
        </w:rPr>
        <w:t>Neurosynth</w:t>
      </w:r>
      <w:proofErr w:type="spellEnd"/>
      <w:r w:rsidRPr="006B3359">
        <w:rPr>
          <w:rFonts w:ascii="Times New Roman" w:hAnsi="Times New Roman" w:cs="Times New Roman"/>
        </w:rPr>
        <w:t xml:space="preserve">, </w:t>
      </w:r>
      <w:proofErr w:type="spellStart"/>
      <w:r w:rsidR="002171A3">
        <w:rPr>
          <w:rFonts w:ascii="Times New Roman" w:hAnsi="Times New Roman" w:cs="Times New Roman"/>
        </w:rPr>
        <w:t>BrainMap</w:t>
      </w:r>
      <w:proofErr w:type="spellEnd"/>
      <w:r w:rsidRPr="006B3359">
        <w:rPr>
          <w:rFonts w:ascii="Times New Roman" w:hAnsi="Times New Roman" w:cs="Times New Roman"/>
        </w:rPr>
        <w:t xml:space="preserve">). </w:t>
      </w:r>
    </w:p>
    <w:p w14:paraId="1A8C8A8E" w14:textId="77777777" w:rsidR="00CC3BD1" w:rsidRDefault="00CC3BD1" w:rsidP="00CC3BD1"/>
    <w:p w14:paraId="1EFE0174" w14:textId="77777777" w:rsidR="00CC3BD1" w:rsidRPr="006B3359" w:rsidRDefault="00CC3BD1" w:rsidP="00CC3BD1">
      <w:pPr>
        <w:rPr>
          <w:rFonts w:ascii="Times New Roman" w:hAnsi="Times New Roman" w:cs="Times New Roman"/>
          <w:color w:val="000000" w:themeColor="text1"/>
        </w:rPr>
      </w:pPr>
      <w:r w:rsidRPr="006B3359">
        <w:rPr>
          <w:rFonts w:ascii="Times New Roman" w:hAnsi="Times New Roman" w:cs="Times New Roman"/>
          <w:b/>
          <w:color w:val="000000" w:themeColor="text1"/>
          <w:u w:val="single"/>
        </w:rPr>
        <w:t>Papers:</w:t>
      </w:r>
    </w:p>
    <w:p w14:paraId="5F6FAF2A" w14:textId="2D5CC2CA" w:rsidR="00BE3B50" w:rsidRPr="006B3359" w:rsidRDefault="00BE3B50" w:rsidP="006B3359">
      <w:pPr>
        <w:widowControl w:val="0"/>
        <w:numPr>
          <w:ilvl w:val="0"/>
          <w:numId w:val="2"/>
        </w:numPr>
        <w:tabs>
          <w:tab w:val="left" w:pos="220"/>
          <w:tab w:val="left" w:pos="720"/>
        </w:tabs>
        <w:autoSpaceDE w:val="0"/>
        <w:autoSpaceDN w:val="0"/>
        <w:adjustRightInd w:val="0"/>
        <w:ind w:left="0" w:hanging="11"/>
        <w:rPr>
          <w:rFonts w:ascii="Times New Roman" w:hAnsi="Times New Roman" w:cs="Times New Roman"/>
          <w:color w:val="000000" w:themeColor="text1"/>
          <w:u w:val="single"/>
        </w:rPr>
      </w:pPr>
      <w:r w:rsidRPr="006B3359">
        <w:rPr>
          <w:rFonts w:ascii="Times New Roman" w:hAnsi="Times New Roman" w:cs="Times New Roman"/>
          <w:color w:val="000000" w:themeColor="text1"/>
        </w:rPr>
        <w:t xml:space="preserve">Pauli et al </w:t>
      </w:r>
      <w:r w:rsidR="006B3359" w:rsidRPr="006B3359">
        <w:rPr>
          <w:rFonts w:ascii="Times New Roman" w:hAnsi="Times New Roman" w:cs="Times New Roman"/>
          <w:color w:val="000000" w:themeColor="text1"/>
        </w:rPr>
        <w:t>(</w:t>
      </w:r>
      <w:r w:rsidRPr="006B3359">
        <w:rPr>
          <w:rFonts w:ascii="Times New Roman" w:hAnsi="Times New Roman" w:cs="Times New Roman"/>
          <w:color w:val="000000" w:themeColor="text1"/>
        </w:rPr>
        <w:t>2016</w:t>
      </w:r>
      <w:r w:rsidR="006B3359" w:rsidRPr="006B3359">
        <w:rPr>
          <w:rFonts w:ascii="Times New Roman" w:hAnsi="Times New Roman" w:cs="Times New Roman"/>
          <w:i/>
          <w:color w:val="000000" w:themeColor="text1"/>
        </w:rPr>
        <w:t>)</w:t>
      </w:r>
      <w:r w:rsidRPr="006B3359">
        <w:rPr>
          <w:rFonts w:ascii="Times New Roman" w:hAnsi="Times New Roman" w:cs="Times New Roman"/>
          <w:i/>
          <w:color w:val="000000" w:themeColor="text1"/>
        </w:rPr>
        <w:t xml:space="preserve"> </w:t>
      </w:r>
      <w:r w:rsidR="006B3359" w:rsidRPr="006B3359">
        <w:rPr>
          <w:rFonts w:ascii="Times New Roman" w:hAnsi="Times New Roman" w:cs="Times New Roman"/>
          <w:i/>
          <w:color w:val="000000" w:themeColor="text1"/>
        </w:rPr>
        <w:t>Regional specialization within the human str</w:t>
      </w:r>
      <w:r w:rsidR="006B3359">
        <w:rPr>
          <w:rFonts w:ascii="Times New Roman" w:hAnsi="Times New Roman" w:cs="Times New Roman"/>
          <w:i/>
          <w:color w:val="000000" w:themeColor="text1"/>
        </w:rPr>
        <w:t xml:space="preserve">iatum for diverse psychological </w:t>
      </w:r>
      <w:r w:rsidR="006B3359" w:rsidRPr="006B3359">
        <w:rPr>
          <w:rFonts w:ascii="Times New Roman" w:hAnsi="Times New Roman" w:cs="Times New Roman"/>
          <w:i/>
          <w:color w:val="000000" w:themeColor="text1"/>
        </w:rPr>
        <w:t>functions</w:t>
      </w:r>
      <w:r w:rsidR="006B3359" w:rsidRPr="006B3359">
        <w:rPr>
          <w:rFonts w:ascii="Times New Roman" w:hAnsi="Times New Roman" w:cs="Times New Roman"/>
          <w:color w:val="000000" w:themeColor="text1"/>
        </w:rPr>
        <w:t xml:space="preserve"> </w:t>
      </w:r>
      <w:r w:rsidRPr="006B3359">
        <w:rPr>
          <w:rFonts w:ascii="Times New Roman" w:hAnsi="Times New Roman" w:cs="Times New Roman"/>
          <w:color w:val="000000" w:themeColor="text1"/>
        </w:rPr>
        <w:t>PNAS</w:t>
      </w:r>
      <w:r w:rsidR="006B3359" w:rsidRPr="006B3359">
        <w:rPr>
          <w:rFonts w:ascii="Times New Roman" w:hAnsi="Times New Roman" w:cs="Times New Roman"/>
          <w:color w:val="000000" w:themeColor="text1"/>
        </w:rPr>
        <w:t>, 113 (7): 1907–1912</w:t>
      </w:r>
    </w:p>
    <w:p w14:paraId="1431A138" w14:textId="77777777" w:rsidR="006B3359" w:rsidRPr="006B3359" w:rsidRDefault="006B3359" w:rsidP="006B3359">
      <w:pPr>
        <w:widowControl w:val="0"/>
        <w:numPr>
          <w:ilvl w:val="0"/>
          <w:numId w:val="2"/>
        </w:numPr>
        <w:tabs>
          <w:tab w:val="left" w:pos="220"/>
          <w:tab w:val="left" w:pos="720"/>
        </w:tabs>
        <w:autoSpaceDE w:val="0"/>
        <w:autoSpaceDN w:val="0"/>
        <w:adjustRightInd w:val="0"/>
        <w:ind w:hanging="720"/>
        <w:rPr>
          <w:rFonts w:ascii="Times New Roman" w:hAnsi="Times New Roman" w:cs="Times New Roman"/>
          <w:u w:val="single"/>
        </w:rPr>
      </w:pPr>
    </w:p>
    <w:p w14:paraId="38085969" w14:textId="3D6E22A9" w:rsidR="006B3359" w:rsidRPr="00A40C4E" w:rsidRDefault="004255B7" w:rsidP="006B3359">
      <w:pPr>
        <w:widowControl w:val="0"/>
        <w:autoSpaceDE w:val="0"/>
        <w:autoSpaceDN w:val="0"/>
        <w:adjustRightInd w:val="0"/>
        <w:rPr>
          <w:rFonts w:ascii="Times New Roman" w:hAnsi="Times New Roman" w:cs="Times New Roman"/>
          <w:b/>
          <w:bCs/>
        </w:rPr>
      </w:pPr>
      <w:r>
        <w:rPr>
          <w:rFonts w:ascii="Times New Roman" w:hAnsi="Times New Roman" w:cs="Times New Roman"/>
        </w:rPr>
        <w:t>Crossley et al.</w:t>
      </w:r>
      <w:r w:rsidR="006B3359" w:rsidRPr="00A40C4E">
        <w:rPr>
          <w:rFonts w:ascii="Times New Roman" w:hAnsi="Times New Roman" w:cs="Times New Roman"/>
        </w:rPr>
        <w:t xml:space="preserve"> (201</w:t>
      </w:r>
      <w:r>
        <w:rPr>
          <w:rFonts w:ascii="Times New Roman" w:hAnsi="Times New Roman" w:cs="Times New Roman"/>
        </w:rPr>
        <w:t>4</w:t>
      </w:r>
      <w:r w:rsidR="006B3359" w:rsidRPr="00A40C4E">
        <w:rPr>
          <w:rFonts w:ascii="Times New Roman" w:hAnsi="Times New Roman" w:cs="Times New Roman"/>
        </w:rPr>
        <w:t xml:space="preserve">) </w:t>
      </w:r>
      <w:r>
        <w:rPr>
          <w:rFonts w:ascii="Times New Roman" w:hAnsi="Times New Roman" w:cs="Times New Roman"/>
          <w:bCs/>
          <w:i/>
        </w:rPr>
        <w:t>The hubs of the human connectome are generally implicated in the anatomy of brain disorders</w:t>
      </w:r>
      <w:r w:rsidR="006B3359" w:rsidRPr="00A40C4E">
        <w:rPr>
          <w:rFonts w:ascii="Times New Roman" w:hAnsi="Times New Roman" w:cs="Times New Roman"/>
          <w:bCs/>
          <w:i/>
        </w:rPr>
        <w:t xml:space="preserve">. </w:t>
      </w:r>
      <w:r>
        <w:rPr>
          <w:rFonts w:ascii="Times New Roman" w:hAnsi="Times New Roman" w:cs="Times New Roman"/>
          <w:bCs/>
        </w:rPr>
        <w:t>Brain</w:t>
      </w:r>
      <w:r w:rsidR="006B3359" w:rsidRPr="00A40C4E">
        <w:rPr>
          <w:rFonts w:ascii="Times New Roman" w:hAnsi="Times New Roman" w:cs="Times New Roman"/>
          <w:bCs/>
        </w:rPr>
        <w:t>.</w:t>
      </w:r>
      <w:r w:rsidR="006B3359" w:rsidRPr="00A40C4E">
        <w:rPr>
          <w:rFonts w:ascii="Times New Roman" w:hAnsi="Times New Roman" w:cs="Times New Roman"/>
          <w:b/>
          <w:bCs/>
        </w:rPr>
        <w:t xml:space="preserve"> </w:t>
      </w:r>
      <w:r>
        <w:rPr>
          <w:rFonts w:ascii="Times New Roman" w:hAnsi="Times New Roman" w:cs="Times New Roman"/>
        </w:rPr>
        <w:t>137</w:t>
      </w:r>
      <w:r w:rsidR="006B3359" w:rsidRPr="00A40C4E">
        <w:rPr>
          <w:rFonts w:ascii="Times New Roman" w:hAnsi="Times New Roman" w:cs="Times New Roman"/>
        </w:rPr>
        <w:t xml:space="preserve">: </w:t>
      </w:r>
      <w:r>
        <w:rPr>
          <w:rFonts w:ascii="Times New Roman" w:hAnsi="Times New Roman" w:cs="Times New Roman"/>
        </w:rPr>
        <w:t>2382</w:t>
      </w:r>
      <w:r w:rsidR="006B3359" w:rsidRPr="00A40C4E">
        <w:rPr>
          <w:rFonts w:ascii="Times New Roman" w:hAnsi="Times New Roman" w:cs="Times New Roman"/>
        </w:rPr>
        <w:t>–</w:t>
      </w:r>
      <w:r>
        <w:rPr>
          <w:rFonts w:ascii="Times New Roman" w:hAnsi="Times New Roman" w:cs="Times New Roman"/>
        </w:rPr>
        <w:t>2395</w:t>
      </w:r>
      <w:bookmarkStart w:id="0" w:name="_GoBack"/>
      <w:bookmarkEnd w:id="0"/>
      <w:r w:rsidR="006B3359" w:rsidRPr="00A40C4E">
        <w:rPr>
          <w:rFonts w:ascii="Times New Roman" w:hAnsi="Times New Roman" w:cs="Times New Roman"/>
        </w:rPr>
        <w:t>.</w:t>
      </w:r>
    </w:p>
    <w:p w14:paraId="29CED10F" w14:textId="6D36A26D" w:rsidR="00CC2438" w:rsidRPr="00A40C4E" w:rsidRDefault="00CC2438" w:rsidP="00CC2438">
      <w:pPr>
        <w:pStyle w:val="ListParagraph"/>
        <w:numPr>
          <w:ilvl w:val="6"/>
          <w:numId w:val="2"/>
        </w:numPr>
        <w:rPr>
          <w:rFonts w:ascii="Times New Roman" w:hAnsi="Times New Roman" w:cs="Times New Roman"/>
          <w:i/>
          <w:u w:val="single"/>
        </w:rPr>
      </w:pPr>
      <w:r w:rsidRPr="00A40C4E">
        <w:rPr>
          <w:rFonts w:ascii="Times New Roman" w:hAnsi="Times New Roman" w:cs="Times New Roman"/>
          <w:i/>
          <w:u w:val="single"/>
        </w:rPr>
        <w:t xml:space="preserve"> </w:t>
      </w:r>
    </w:p>
    <w:p w14:paraId="1BAB1763" w14:textId="2D7EE00C" w:rsidR="006B3359" w:rsidRPr="006B3359" w:rsidRDefault="006B3359" w:rsidP="006B3359">
      <w:pPr>
        <w:rPr>
          <w:rFonts w:ascii="Times New Roman" w:hAnsi="Times New Roman" w:cs="Times New Roman"/>
          <w:color w:val="000000" w:themeColor="text1"/>
        </w:rPr>
      </w:pPr>
      <w:r>
        <w:rPr>
          <w:rFonts w:ascii="Times New Roman" w:hAnsi="Times New Roman" w:cs="Times New Roman"/>
          <w:b/>
          <w:color w:val="000000" w:themeColor="text1"/>
          <w:u w:val="single"/>
        </w:rPr>
        <w:t>Practice</w:t>
      </w:r>
      <w:r w:rsidRPr="006B3359">
        <w:rPr>
          <w:rFonts w:ascii="Times New Roman" w:hAnsi="Times New Roman" w:cs="Times New Roman"/>
          <w:b/>
          <w:color w:val="000000" w:themeColor="text1"/>
          <w:u w:val="single"/>
        </w:rPr>
        <w:t>:</w:t>
      </w:r>
    </w:p>
    <w:p w14:paraId="3ED0B16D" w14:textId="4F776A47" w:rsidR="006431F1" w:rsidRPr="006B3359" w:rsidRDefault="006B3359" w:rsidP="006B3359">
      <w:pPr>
        <w:rPr>
          <w:rFonts w:ascii="Times New Roman" w:hAnsi="Times New Roman" w:cs="Times New Roman"/>
          <w:b/>
        </w:rPr>
      </w:pPr>
      <w:r>
        <w:rPr>
          <w:rFonts w:ascii="Times New Roman" w:hAnsi="Times New Roman" w:cs="Times New Roman"/>
          <w:i/>
        </w:rPr>
        <w:t>Interaction with Neurosynth</w:t>
      </w:r>
      <w:r w:rsidR="002B6107">
        <w:rPr>
          <w:rFonts w:ascii="Times New Roman" w:hAnsi="Times New Roman" w:cs="Times New Roman"/>
          <w:i/>
        </w:rPr>
        <w:t>.</w:t>
      </w:r>
    </w:p>
    <w:p w14:paraId="08E005E4" w14:textId="77777777" w:rsidR="00115203" w:rsidRPr="004E2C12" w:rsidRDefault="00115203" w:rsidP="006B3359">
      <w:pPr>
        <w:pStyle w:val="ListParagraph"/>
        <w:numPr>
          <w:ilvl w:val="6"/>
          <w:numId w:val="2"/>
        </w:numPr>
        <w:rPr>
          <w:rFonts w:ascii="Times New Roman" w:hAnsi="Times New Roman" w:cs="Times New Roman"/>
          <w:b/>
        </w:rPr>
      </w:pPr>
    </w:p>
    <w:p w14:paraId="62389722" w14:textId="77777777" w:rsidR="00275B75" w:rsidRDefault="00275B75" w:rsidP="00981CD6">
      <w:pPr>
        <w:rPr>
          <w:rFonts w:ascii="Times New Roman" w:hAnsi="Times New Roman" w:cs="Times New Roman"/>
          <w:b/>
          <w:bCs/>
          <w:smallCaps/>
          <w:color w:val="000000" w:themeColor="text1"/>
        </w:rPr>
      </w:pPr>
    </w:p>
    <w:p w14:paraId="57673A59" w14:textId="2373FE0A" w:rsidR="0006262C" w:rsidRPr="00161935" w:rsidRDefault="005D6042" w:rsidP="00981CD6">
      <w:pPr>
        <w:rPr>
          <w:rFonts w:ascii="Times New Roman" w:hAnsi="Times New Roman" w:cs="Times New Roman"/>
          <w:b/>
          <w:bCs/>
          <w:smallCaps/>
          <w:color w:val="000000" w:themeColor="text1"/>
          <w:u w:val="single"/>
        </w:rPr>
      </w:pPr>
      <w:r w:rsidRPr="00161935">
        <w:rPr>
          <w:rFonts w:ascii="Times New Roman" w:hAnsi="Times New Roman" w:cs="Times New Roman"/>
          <w:b/>
          <w:bCs/>
          <w:smallCaps/>
          <w:color w:val="000000" w:themeColor="text1"/>
          <w:u w:val="single"/>
        </w:rPr>
        <w:t>W1</w:t>
      </w:r>
      <w:r w:rsidR="00981CD6" w:rsidRPr="00161935">
        <w:rPr>
          <w:rFonts w:ascii="Times New Roman" w:hAnsi="Times New Roman" w:cs="Times New Roman"/>
          <w:b/>
          <w:bCs/>
          <w:smallCaps/>
          <w:color w:val="000000" w:themeColor="text1"/>
          <w:u w:val="single"/>
        </w:rPr>
        <w:t>2</w:t>
      </w:r>
      <w:r w:rsidR="0006262C" w:rsidRPr="00161935">
        <w:rPr>
          <w:rFonts w:ascii="Times New Roman" w:hAnsi="Times New Roman" w:cs="Times New Roman"/>
          <w:b/>
          <w:bCs/>
          <w:smallCaps/>
          <w:color w:val="000000" w:themeColor="text1"/>
          <w:u w:val="single"/>
        </w:rPr>
        <w:t xml:space="preserve">) </w:t>
      </w:r>
      <w:r w:rsidR="00CC446B" w:rsidRPr="00161935">
        <w:rPr>
          <w:rFonts w:ascii="Times New Roman" w:hAnsi="Times New Roman" w:cs="Times New Roman"/>
          <w:b/>
          <w:bCs/>
          <w:smallCaps/>
          <w:color w:val="000000" w:themeColor="text1"/>
          <w:u w:val="single"/>
        </w:rPr>
        <w:t xml:space="preserve">Visualization </w:t>
      </w:r>
      <w:r w:rsidR="004C7E7F">
        <w:rPr>
          <w:rFonts w:ascii="Times New Roman" w:hAnsi="Times New Roman" w:cs="Times New Roman"/>
          <w:b/>
          <w:bCs/>
          <w:smallCaps/>
          <w:color w:val="000000" w:themeColor="text1"/>
          <w:u w:val="single"/>
        </w:rPr>
        <w:t xml:space="preserve">+ Data science methods </w:t>
      </w:r>
      <w:r w:rsidR="00FA3332" w:rsidRPr="00161935">
        <w:rPr>
          <w:rFonts w:ascii="Times New Roman" w:hAnsi="Times New Roman" w:cs="Times New Roman"/>
          <w:b/>
          <w:bCs/>
          <w:smallCaps/>
          <w:color w:val="000000" w:themeColor="text1"/>
          <w:u w:val="single"/>
        </w:rPr>
        <w:t>(</w:t>
      </w:r>
      <w:r w:rsidR="004C7E7F">
        <w:rPr>
          <w:rFonts w:ascii="Times New Roman" w:hAnsi="Times New Roman" w:cs="Times New Roman"/>
          <w:b/>
          <w:bCs/>
          <w:smallCaps/>
          <w:color w:val="000000" w:themeColor="text1"/>
          <w:u w:val="single"/>
        </w:rPr>
        <w:t xml:space="preserve">B. </w:t>
      </w:r>
      <w:proofErr w:type="spellStart"/>
      <w:r w:rsidR="004C7E7F">
        <w:rPr>
          <w:rFonts w:ascii="Times New Roman" w:hAnsi="Times New Roman" w:cs="Times New Roman"/>
          <w:b/>
          <w:bCs/>
          <w:smallCaps/>
          <w:color w:val="000000" w:themeColor="text1"/>
          <w:u w:val="single"/>
        </w:rPr>
        <w:t>Misic</w:t>
      </w:r>
      <w:proofErr w:type="spellEnd"/>
      <w:r w:rsidR="004C7E7F">
        <w:rPr>
          <w:rFonts w:ascii="Times New Roman" w:hAnsi="Times New Roman" w:cs="Times New Roman"/>
          <w:b/>
          <w:bCs/>
          <w:smallCaps/>
          <w:color w:val="000000" w:themeColor="text1"/>
          <w:u w:val="single"/>
        </w:rPr>
        <w:t xml:space="preserve"> &amp; </w:t>
      </w:r>
      <w:r w:rsidR="004C7E7F" w:rsidRPr="00161935">
        <w:rPr>
          <w:rFonts w:ascii="Times New Roman" w:hAnsi="Times New Roman" w:cs="Times New Roman"/>
          <w:b/>
          <w:bCs/>
          <w:smallCaps/>
          <w:color w:val="000000" w:themeColor="text1"/>
          <w:u w:val="single"/>
        </w:rPr>
        <w:t>B. Bernhardt</w:t>
      </w:r>
      <w:r w:rsidR="00FA3332" w:rsidRPr="00161935">
        <w:rPr>
          <w:rFonts w:ascii="Times New Roman" w:hAnsi="Times New Roman" w:cs="Times New Roman"/>
          <w:b/>
          <w:bCs/>
          <w:smallCaps/>
          <w:color w:val="000000" w:themeColor="text1"/>
          <w:u w:val="single"/>
        </w:rPr>
        <w:t>)</w:t>
      </w:r>
    </w:p>
    <w:p w14:paraId="781D22F6" w14:textId="77777777" w:rsidR="00FC795D" w:rsidRPr="00161935" w:rsidRDefault="00FC795D" w:rsidP="00FC795D">
      <w:pPr>
        <w:rPr>
          <w:rFonts w:ascii="Times New Roman" w:hAnsi="Times New Roman" w:cs="Times New Roman"/>
        </w:rPr>
      </w:pPr>
    </w:p>
    <w:p w14:paraId="76F8083F" w14:textId="5B2A12B9" w:rsidR="00E66DFB" w:rsidRPr="00161935" w:rsidRDefault="00FC795D" w:rsidP="00FC795D">
      <w:pPr>
        <w:rPr>
          <w:rFonts w:ascii="Times New Roman" w:hAnsi="Times New Roman" w:cs="Times New Roman"/>
          <w:b/>
          <w:u w:val="single"/>
        </w:rPr>
      </w:pPr>
      <w:r w:rsidRPr="00161935">
        <w:rPr>
          <w:rFonts w:ascii="Times New Roman" w:hAnsi="Times New Roman" w:cs="Times New Roman"/>
          <w:b/>
          <w:u w:val="single"/>
        </w:rPr>
        <w:t xml:space="preserve">Papers: </w:t>
      </w:r>
    </w:p>
    <w:p w14:paraId="23D5DBC6" w14:textId="0E68EEF2" w:rsidR="007A5ED4" w:rsidRPr="00161935" w:rsidRDefault="00145137" w:rsidP="00FC795D">
      <w:pPr>
        <w:rPr>
          <w:rFonts w:ascii="Times New Roman" w:hAnsi="Times New Roman" w:cs="Times New Roman"/>
        </w:rPr>
      </w:pPr>
      <w:proofErr w:type="spellStart"/>
      <w:r w:rsidRPr="00161935">
        <w:rPr>
          <w:rFonts w:ascii="Times New Roman" w:hAnsi="Times New Roman" w:cs="Times New Roman"/>
        </w:rPr>
        <w:t>Tufte</w:t>
      </w:r>
      <w:proofErr w:type="spellEnd"/>
      <w:r w:rsidRPr="00161935">
        <w:rPr>
          <w:rFonts w:ascii="Times New Roman" w:hAnsi="Times New Roman" w:cs="Times New Roman"/>
        </w:rPr>
        <w:t xml:space="preserve"> </w:t>
      </w:r>
      <w:r w:rsidR="007A5ED4" w:rsidRPr="00161935">
        <w:rPr>
          <w:rFonts w:ascii="Times New Roman" w:hAnsi="Times New Roman" w:cs="Times New Roman"/>
        </w:rPr>
        <w:t>(1990)</w:t>
      </w:r>
      <w:r w:rsidR="00E66DFB" w:rsidRPr="00161935">
        <w:rPr>
          <w:rFonts w:ascii="Times New Roman" w:hAnsi="Times New Roman" w:cs="Times New Roman"/>
          <w:i/>
        </w:rPr>
        <w:t xml:space="preserve"> The visual display of quantitative information</w:t>
      </w:r>
      <w:r w:rsidR="00275B75" w:rsidRPr="00161935">
        <w:rPr>
          <w:rFonts w:ascii="Times New Roman" w:hAnsi="Times New Roman" w:cs="Times New Roman"/>
        </w:rPr>
        <w:t xml:space="preserve">. Graphics press. </w:t>
      </w:r>
    </w:p>
    <w:p w14:paraId="10D33CD1" w14:textId="192238DE" w:rsidR="00FC795D" w:rsidRPr="00161935" w:rsidRDefault="007A5ED4" w:rsidP="00FC795D">
      <w:pPr>
        <w:rPr>
          <w:rFonts w:ascii="Times New Roman" w:hAnsi="Times New Roman" w:cs="Times New Roman"/>
        </w:rPr>
      </w:pPr>
      <w:r w:rsidRPr="00161935">
        <w:rPr>
          <w:rFonts w:ascii="Times New Roman" w:hAnsi="Times New Roman" w:cs="Times New Roman"/>
        </w:rPr>
        <w:t xml:space="preserve">Partially available on: </w:t>
      </w:r>
      <w:hyperlink r:id="rId7" w:history="1">
        <w:r w:rsidR="00FC795D" w:rsidRPr="00161935">
          <w:rPr>
            <w:rStyle w:val="Hyperlink"/>
            <w:rFonts w:ascii="Times New Roman" w:hAnsi="Times New Roman" w:cs="Times New Roman"/>
          </w:rPr>
          <w:t>http://people.tamu.edu/~alawing/materials/ESSM462/Tufte.pdf)</w:t>
        </w:r>
      </w:hyperlink>
      <w:r w:rsidR="00FC795D" w:rsidRPr="00161935">
        <w:rPr>
          <w:rFonts w:ascii="Times New Roman" w:hAnsi="Times New Roman" w:cs="Times New Roman"/>
        </w:rPr>
        <w:t xml:space="preserve"> </w:t>
      </w:r>
    </w:p>
    <w:p w14:paraId="717C8861" w14:textId="77777777" w:rsidR="007A5ED4" w:rsidRPr="00161935" w:rsidRDefault="007A5ED4" w:rsidP="007A5ED4">
      <w:pPr>
        <w:rPr>
          <w:rFonts w:ascii="Times New Roman" w:hAnsi="Times New Roman" w:cs="Times New Roman"/>
        </w:rPr>
      </w:pPr>
    </w:p>
    <w:p w14:paraId="629B4747" w14:textId="13E665D1" w:rsidR="0006262C" w:rsidRPr="00161935" w:rsidRDefault="00E66DFB" w:rsidP="00275B75">
      <w:pPr>
        <w:rPr>
          <w:rFonts w:ascii="Times New Roman" w:hAnsi="Times New Roman" w:cs="Times New Roman"/>
        </w:rPr>
      </w:pPr>
      <w:proofErr w:type="spellStart"/>
      <w:r w:rsidRPr="00161935">
        <w:rPr>
          <w:rFonts w:ascii="Times New Roman" w:hAnsi="Times New Roman" w:cs="Times New Roman"/>
        </w:rPr>
        <w:t>Holten</w:t>
      </w:r>
      <w:proofErr w:type="spellEnd"/>
      <w:r w:rsidR="00275B75" w:rsidRPr="00161935">
        <w:rPr>
          <w:rFonts w:ascii="Times New Roman" w:hAnsi="Times New Roman" w:cs="Times New Roman"/>
        </w:rPr>
        <w:t xml:space="preserve"> (2006) Hierarchical Edge Bundling: visualization of adjacency relations. IEEE</w:t>
      </w:r>
    </w:p>
    <w:p w14:paraId="4FA630B5" w14:textId="77777777" w:rsidR="00C924C3" w:rsidRPr="004E2C12" w:rsidRDefault="00C924C3" w:rsidP="00677245">
      <w:pPr>
        <w:rPr>
          <w:rFonts w:ascii="Times New Roman" w:hAnsi="Times New Roman" w:cs="Times New Roman"/>
          <w:i/>
        </w:rPr>
      </w:pPr>
    </w:p>
    <w:p w14:paraId="0A430101" w14:textId="77777777" w:rsidR="00C879B9" w:rsidRDefault="00C879B9" w:rsidP="00E82402">
      <w:pPr>
        <w:rPr>
          <w:rFonts w:ascii="Times New Roman" w:hAnsi="Times New Roman" w:cs="Times New Roman"/>
          <w:b/>
          <w:bCs/>
          <w:smallCaps/>
          <w:color w:val="000000" w:themeColor="text1"/>
          <w:u w:val="single"/>
        </w:rPr>
      </w:pPr>
    </w:p>
    <w:p w14:paraId="23A37BC3" w14:textId="75BEA1C8" w:rsidR="00E66DFB" w:rsidRPr="00DB5E7D" w:rsidRDefault="00E82402" w:rsidP="00677245">
      <w:pPr>
        <w:rPr>
          <w:rFonts w:ascii="Times New Roman" w:hAnsi="Times New Roman" w:cs="Times New Roman"/>
          <w:b/>
          <w:bCs/>
          <w:smallCaps/>
          <w:color w:val="000000" w:themeColor="text1"/>
          <w:u w:val="single"/>
        </w:rPr>
      </w:pPr>
      <w:r w:rsidRPr="00275B75">
        <w:rPr>
          <w:rFonts w:ascii="Times New Roman" w:hAnsi="Times New Roman" w:cs="Times New Roman"/>
          <w:b/>
          <w:bCs/>
          <w:smallCaps/>
          <w:color w:val="000000" w:themeColor="text1"/>
          <w:u w:val="single"/>
        </w:rPr>
        <w:t xml:space="preserve">W13) </w:t>
      </w:r>
      <w:r w:rsidR="00DC5E29" w:rsidRPr="00275B75">
        <w:rPr>
          <w:rFonts w:ascii="Times New Roman" w:hAnsi="Times New Roman" w:cs="Times New Roman"/>
          <w:b/>
          <w:bCs/>
          <w:smallCaps/>
          <w:color w:val="000000" w:themeColor="text1"/>
          <w:u w:val="single"/>
        </w:rPr>
        <w:t>Students present</w:t>
      </w:r>
      <w:r w:rsidRPr="00275B75">
        <w:rPr>
          <w:rFonts w:ascii="Times New Roman" w:hAnsi="Times New Roman" w:cs="Times New Roman"/>
          <w:b/>
          <w:bCs/>
          <w:smallCaps/>
          <w:color w:val="000000" w:themeColor="text1"/>
          <w:u w:val="single"/>
        </w:rPr>
        <w:t xml:space="preserve"> final </w:t>
      </w:r>
      <w:r w:rsidR="00CD49FB">
        <w:rPr>
          <w:rFonts w:ascii="Times New Roman" w:hAnsi="Times New Roman" w:cs="Times New Roman"/>
          <w:b/>
          <w:bCs/>
          <w:smallCaps/>
          <w:color w:val="000000" w:themeColor="text1"/>
          <w:u w:val="single"/>
        </w:rPr>
        <w:t>papers</w:t>
      </w:r>
      <w:r w:rsidRPr="00275B75">
        <w:rPr>
          <w:rFonts w:ascii="Times New Roman" w:hAnsi="Times New Roman" w:cs="Times New Roman"/>
          <w:b/>
          <w:bCs/>
          <w:smallCaps/>
          <w:color w:val="000000" w:themeColor="text1"/>
          <w:u w:val="single"/>
        </w:rPr>
        <w:t xml:space="preserve"> (B. Misic &amp; B. Bernhardt)</w:t>
      </w:r>
    </w:p>
    <w:sectPr w:rsidR="00E66DFB" w:rsidRPr="00DB5E7D" w:rsidSect="003C6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8C3BD1"/>
    <w:multiLevelType w:val="hybridMultilevel"/>
    <w:tmpl w:val="E00014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C56B0"/>
    <w:multiLevelType w:val="hybridMultilevel"/>
    <w:tmpl w:val="D61C75D8"/>
    <w:lvl w:ilvl="0" w:tplc="A30EF9C0">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86B1ADB"/>
    <w:multiLevelType w:val="hybridMultilevel"/>
    <w:tmpl w:val="E00014C4"/>
    <w:lvl w:ilvl="0" w:tplc="04090011">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9D25F7E"/>
    <w:multiLevelType w:val="hybridMultilevel"/>
    <w:tmpl w:val="E00014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83C6E"/>
    <w:multiLevelType w:val="hybridMultilevel"/>
    <w:tmpl w:val="E0001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10454"/>
    <w:multiLevelType w:val="hybridMultilevel"/>
    <w:tmpl w:val="D6CCFCD4"/>
    <w:lvl w:ilvl="0" w:tplc="05D4E2D0">
      <w:start w:val="1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45"/>
    <w:rsid w:val="000137E6"/>
    <w:rsid w:val="00017BB1"/>
    <w:rsid w:val="0002519D"/>
    <w:rsid w:val="00030763"/>
    <w:rsid w:val="0006262C"/>
    <w:rsid w:val="00063631"/>
    <w:rsid w:val="00070B1E"/>
    <w:rsid w:val="000721A5"/>
    <w:rsid w:val="0008347D"/>
    <w:rsid w:val="000862C9"/>
    <w:rsid w:val="00090EBC"/>
    <w:rsid w:val="000A6BFD"/>
    <w:rsid w:val="000B1DE4"/>
    <w:rsid w:val="000B480E"/>
    <w:rsid w:val="000B7154"/>
    <w:rsid w:val="000D07A0"/>
    <w:rsid w:val="000D7727"/>
    <w:rsid w:val="000D7C7A"/>
    <w:rsid w:val="000E4016"/>
    <w:rsid w:val="000F55C4"/>
    <w:rsid w:val="000F74ED"/>
    <w:rsid w:val="00106C6B"/>
    <w:rsid w:val="0011165D"/>
    <w:rsid w:val="00113CC9"/>
    <w:rsid w:val="00115203"/>
    <w:rsid w:val="00125176"/>
    <w:rsid w:val="001333EA"/>
    <w:rsid w:val="00143C34"/>
    <w:rsid w:val="00145137"/>
    <w:rsid w:val="001553CB"/>
    <w:rsid w:val="00156723"/>
    <w:rsid w:val="00156EBD"/>
    <w:rsid w:val="00161935"/>
    <w:rsid w:val="00170194"/>
    <w:rsid w:val="00173E49"/>
    <w:rsid w:val="00177DAE"/>
    <w:rsid w:val="001A5FD6"/>
    <w:rsid w:val="001B19D6"/>
    <w:rsid w:val="001B4970"/>
    <w:rsid w:val="001B4A08"/>
    <w:rsid w:val="001B7F87"/>
    <w:rsid w:val="001C2218"/>
    <w:rsid w:val="001D1F10"/>
    <w:rsid w:val="001F5FE1"/>
    <w:rsid w:val="00211A43"/>
    <w:rsid w:val="00211AC7"/>
    <w:rsid w:val="00212620"/>
    <w:rsid w:val="00215723"/>
    <w:rsid w:val="002171A3"/>
    <w:rsid w:val="0022050C"/>
    <w:rsid w:val="00220C2E"/>
    <w:rsid w:val="002318D0"/>
    <w:rsid w:val="00242B52"/>
    <w:rsid w:val="00260E1C"/>
    <w:rsid w:val="002632A0"/>
    <w:rsid w:val="00267790"/>
    <w:rsid w:val="00275B75"/>
    <w:rsid w:val="00283B59"/>
    <w:rsid w:val="0028628A"/>
    <w:rsid w:val="002A23C9"/>
    <w:rsid w:val="002A2777"/>
    <w:rsid w:val="002B55C8"/>
    <w:rsid w:val="002B6107"/>
    <w:rsid w:val="002C14DC"/>
    <w:rsid w:val="002D1398"/>
    <w:rsid w:val="002D4775"/>
    <w:rsid w:val="002D7FEE"/>
    <w:rsid w:val="002E2543"/>
    <w:rsid w:val="00307082"/>
    <w:rsid w:val="003112F6"/>
    <w:rsid w:val="003302D9"/>
    <w:rsid w:val="00360D81"/>
    <w:rsid w:val="00364B72"/>
    <w:rsid w:val="003669E5"/>
    <w:rsid w:val="0037388E"/>
    <w:rsid w:val="00376F63"/>
    <w:rsid w:val="003836A5"/>
    <w:rsid w:val="003948FE"/>
    <w:rsid w:val="003967D6"/>
    <w:rsid w:val="00396B79"/>
    <w:rsid w:val="003A4FE9"/>
    <w:rsid w:val="003A5C39"/>
    <w:rsid w:val="003B3E21"/>
    <w:rsid w:val="003C047D"/>
    <w:rsid w:val="003C2450"/>
    <w:rsid w:val="003C3B92"/>
    <w:rsid w:val="003C5E30"/>
    <w:rsid w:val="003C6F9F"/>
    <w:rsid w:val="003E41BF"/>
    <w:rsid w:val="003E7B8F"/>
    <w:rsid w:val="003F35CE"/>
    <w:rsid w:val="0040045F"/>
    <w:rsid w:val="004103B3"/>
    <w:rsid w:val="00420EAB"/>
    <w:rsid w:val="004250E1"/>
    <w:rsid w:val="004255B7"/>
    <w:rsid w:val="00425E28"/>
    <w:rsid w:val="004312F1"/>
    <w:rsid w:val="004318A8"/>
    <w:rsid w:val="00432933"/>
    <w:rsid w:val="00443797"/>
    <w:rsid w:val="00444FD4"/>
    <w:rsid w:val="00446C80"/>
    <w:rsid w:val="004512E5"/>
    <w:rsid w:val="00451E45"/>
    <w:rsid w:val="0045699C"/>
    <w:rsid w:val="00461931"/>
    <w:rsid w:val="0046539B"/>
    <w:rsid w:val="00470A93"/>
    <w:rsid w:val="00487552"/>
    <w:rsid w:val="004A541C"/>
    <w:rsid w:val="004B5B07"/>
    <w:rsid w:val="004B6B7F"/>
    <w:rsid w:val="004C0C11"/>
    <w:rsid w:val="004C5E22"/>
    <w:rsid w:val="004C7E7F"/>
    <w:rsid w:val="004E2C12"/>
    <w:rsid w:val="004E43C7"/>
    <w:rsid w:val="004E5CF9"/>
    <w:rsid w:val="004E7877"/>
    <w:rsid w:val="00506A2A"/>
    <w:rsid w:val="00521D09"/>
    <w:rsid w:val="005238FF"/>
    <w:rsid w:val="00523D3D"/>
    <w:rsid w:val="00523DD9"/>
    <w:rsid w:val="00552FB2"/>
    <w:rsid w:val="00553536"/>
    <w:rsid w:val="00555206"/>
    <w:rsid w:val="005660B5"/>
    <w:rsid w:val="00595853"/>
    <w:rsid w:val="005A07B5"/>
    <w:rsid w:val="005C2C89"/>
    <w:rsid w:val="005D27FA"/>
    <w:rsid w:val="005D6042"/>
    <w:rsid w:val="005E26F3"/>
    <w:rsid w:val="005E4493"/>
    <w:rsid w:val="005E4F7F"/>
    <w:rsid w:val="005F144E"/>
    <w:rsid w:val="005F400A"/>
    <w:rsid w:val="0060009B"/>
    <w:rsid w:val="0060078B"/>
    <w:rsid w:val="006276F7"/>
    <w:rsid w:val="006431F1"/>
    <w:rsid w:val="00643775"/>
    <w:rsid w:val="006700D9"/>
    <w:rsid w:val="006743BA"/>
    <w:rsid w:val="00677245"/>
    <w:rsid w:val="00696AF4"/>
    <w:rsid w:val="006B3359"/>
    <w:rsid w:val="006C7B34"/>
    <w:rsid w:val="006F4E01"/>
    <w:rsid w:val="007056AA"/>
    <w:rsid w:val="0070700F"/>
    <w:rsid w:val="00707204"/>
    <w:rsid w:val="00710F8D"/>
    <w:rsid w:val="007129C6"/>
    <w:rsid w:val="00721E19"/>
    <w:rsid w:val="0073255A"/>
    <w:rsid w:val="00736026"/>
    <w:rsid w:val="00740010"/>
    <w:rsid w:val="00742A6C"/>
    <w:rsid w:val="00751653"/>
    <w:rsid w:val="007525DB"/>
    <w:rsid w:val="007533BE"/>
    <w:rsid w:val="00782008"/>
    <w:rsid w:val="007A030E"/>
    <w:rsid w:val="007A3CF2"/>
    <w:rsid w:val="007A5ED4"/>
    <w:rsid w:val="007B0BBA"/>
    <w:rsid w:val="007B4AFA"/>
    <w:rsid w:val="007D7F61"/>
    <w:rsid w:val="007E0EF7"/>
    <w:rsid w:val="007E4C3E"/>
    <w:rsid w:val="007E4C76"/>
    <w:rsid w:val="007E6B2B"/>
    <w:rsid w:val="007F310C"/>
    <w:rsid w:val="00801714"/>
    <w:rsid w:val="00837978"/>
    <w:rsid w:val="00840D62"/>
    <w:rsid w:val="00841268"/>
    <w:rsid w:val="00842EE4"/>
    <w:rsid w:val="00847CC1"/>
    <w:rsid w:val="00850FB8"/>
    <w:rsid w:val="008678D3"/>
    <w:rsid w:val="00895BD2"/>
    <w:rsid w:val="008C4CD5"/>
    <w:rsid w:val="008C5221"/>
    <w:rsid w:val="008D7B0B"/>
    <w:rsid w:val="008F27F3"/>
    <w:rsid w:val="008F4399"/>
    <w:rsid w:val="008F5EF4"/>
    <w:rsid w:val="00914EB0"/>
    <w:rsid w:val="009204DA"/>
    <w:rsid w:val="00944179"/>
    <w:rsid w:val="009462BC"/>
    <w:rsid w:val="009568C5"/>
    <w:rsid w:val="00957DF7"/>
    <w:rsid w:val="00965952"/>
    <w:rsid w:val="00981CD6"/>
    <w:rsid w:val="009A0432"/>
    <w:rsid w:val="009A0FBC"/>
    <w:rsid w:val="009A6344"/>
    <w:rsid w:val="009B4E7F"/>
    <w:rsid w:val="009B5A70"/>
    <w:rsid w:val="009E2535"/>
    <w:rsid w:val="009E27A5"/>
    <w:rsid w:val="009F1E38"/>
    <w:rsid w:val="009F69B2"/>
    <w:rsid w:val="00A117FD"/>
    <w:rsid w:val="00A20109"/>
    <w:rsid w:val="00A25388"/>
    <w:rsid w:val="00A3348E"/>
    <w:rsid w:val="00A40C4E"/>
    <w:rsid w:val="00A41E1B"/>
    <w:rsid w:val="00A46150"/>
    <w:rsid w:val="00A62FF5"/>
    <w:rsid w:val="00A76716"/>
    <w:rsid w:val="00A824D1"/>
    <w:rsid w:val="00A83BBF"/>
    <w:rsid w:val="00AB2B2D"/>
    <w:rsid w:val="00AC58B4"/>
    <w:rsid w:val="00AC7678"/>
    <w:rsid w:val="00AD1510"/>
    <w:rsid w:val="00AD1A40"/>
    <w:rsid w:val="00AD6DFD"/>
    <w:rsid w:val="00AD7052"/>
    <w:rsid w:val="00AE23E1"/>
    <w:rsid w:val="00AE66C4"/>
    <w:rsid w:val="00AF27CA"/>
    <w:rsid w:val="00B07D72"/>
    <w:rsid w:val="00B42ECB"/>
    <w:rsid w:val="00B67B24"/>
    <w:rsid w:val="00B84942"/>
    <w:rsid w:val="00B90D4A"/>
    <w:rsid w:val="00B92DD1"/>
    <w:rsid w:val="00B9745A"/>
    <w:rsid w:val="00BA4F2A"/>
    <w:rsid w:val="00BC460A"/>
    <w:rsid w:val="00BD0D61"/>
    <w:rsid w:val="00BE06B0"/>
    <w:rsid w:val="00BE3B50"/>
    <w:rsid w:val="00BE7D8C"/>
    <w:rsid w:val="00BF3ACE"/>
    <w:rsid w:val="00BF4775"/>
    <w:rsid w:val="00C06EF8"/>
    <w:rsid w:val="00C33E4B"/>
    <w:rsid w:val="00C43B0B"/>
    <w:rsid w:val="00C63B32"/>
    <w:rsid w:val="00C77A6D"/>
    <w:rsid w:val="00C83668"/>
    <w:rsid w:val="00C85CD9"/>
    <w:rsid w:val="00C879B9"/>
    <w:rsid w:val="00C924C3"/>
    <w:rsid w:val="00CA02FB"/>
    <w:rsid w:val="00CB0AB1"/>
    <w:rsid w:val="00CC0866"/>
    <w:rsid w:val="00CC2438"/>
    <w:rsid w:val="00CC3BD1"/>
    <w:rsid w:val="00CC446B"/>
    <w:rsid w:val="00CD43B6"/>
    <w:rsid w:val="00CD49FB"/>
    <w:rsid w:val="00CD75B3"/>
    <w:rsid w:val="00CE30BE"/>
    <w:rsid w:val="00CE34C5"/>
    <w:rsid w:val="00D0148E"/>
    <w:rsid w:val="00D02F1F"/>
    <w:rsid w:val="00D04159"/>
    <w:rsid w:val="00D05747"/>
    <w:rsid w:val="00D15EDB"/>
    <w:rsid w:val="00D20CDC"/>
    <w:rsid w:val="00D229EE"/>
    <w:rsid w:val="00D2331C"/>
    <w:rsid w:val="00D265E8"/>
    <w:rsid w:val="00D64B57"/>
    <w:rsid w:val="00DA13AC"/>
    <w:rsid w:val="00DA4804"/>
    <w:rsid w:val="00DA5166"/>
    <w:rsid w:val="00DB5E7D"/>
    <w:rsid w:val="00DC3394"/>
    <w:rsid w:val="00DC5E29"/>
    <w:rsid w:val="00DD2ADE"/>
    <w:rsid w:val="00DD34F4"/>
    <w:rsid w:val="00DD390E"/>
    <w:rsid w:val="00DF7F20"/>
    <w:rsid w:val="00E2092C"/>
    <w:rsid w:val="00E23E1A"/>
    <w:rsid w:val="00E264BC"/>
    <w:rsid w:val="00E26539"/>
    <w:rsid w:val="00E42E1A"/>
    <w:rsid w:val="00E544E4"/>
    <w:rsid w:val="00E63EA5"/>
    <w:rsid w:val="00E66DFB"/>
    <w:rsid w:val="00E752EB"/>
    <w:rsid w:val="00E82402"/>
    <w:rsid w:val="00EA15DC"/>
    <w:rsid w:val="00EB2B78"/>
    <w:rsid w:val="00EB601B"/>
    <w:rsid w:val="00EF1ABD"/>
    <w:rsid w:val="00EF1C66"/>
    <w:rsid w:val="00F1552B"/>
    <w:rsid w:val="00F2421A"/>
    <w:rsid w:val="00F3073A"/>
    <w:rsid w:val="00F33F76"/>
    <w:rsid w:val="00F340CC"/>
    <w:rsid w:val="00F3503F"/>
    <w:rsid w:val="00F355C0"/>
    <w:rsid w:val="00F43C0C"/>
    <w:rsid w:val="00F5042F"/>
    <w:rsid w:val="00F655B8"/>
    <w:rsid w:val="00F76AF0"/>
    <w:rsid w:val="00F926E8"/>
    <w:rsid w:val="00F95D94"/>
    <w:rsid w:val="00FA3332"/>
    <w:rsid w:val="00FA4FF4"/>
    <w:rsid w:val="00FA6077"/>
    <w:rsid w:val="00FB0FB3"/>
    <w:rsid w:val="00FC05F0"/>
    <w:rsid w:val="00FC7944"/>
    <w:rsid w:val="00FC795D"/>
    <w:rsid w:val="00FD681C"/>
    <w:rsid w:val="00FF4992"/>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77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45"/>
    <w:pPr>
      <w:ind w:left="720"/>
      <w:contextualSpacing/>
    </w:pPr>
  </w:style>
  <w:style w:type="character" w:styleId="Hyperlink">
    <w:name w:val="Hyperlink"/>
    <w:basedOn w:val="DefaultParagraphFont"/>
    <w:uiPriority w:val="99"/>
    <w:unhideWhenUsed/>
    <w:rsid w:val="00BE7D8C"/>
    <w:rPr>
      <w:color w:val="0563C1" w:themeColor="hyperlink"/>
      <w:u w:val="single"/>
    </w:rPr>
  </w:style>
  <w:style w:type="character" w:styleId="FollowedHyperlink">
    <w:name w:val="FollowedHyperlink"/>
    <w:basedOn w:val="DefaultParagraphFont"/>
    <w:uiPriority w:val="99"/>
    <w:semiHidden/>
    <w:unhideWhenUsed/>
    <w:rsid w:val="00017BB1"/>
    <w:rPr>
      <w:color w:val="954F72" w:themeColor="followedHyperlink"/>
      <w:u w:val="single"/>
    </w:rPr>
  </w:style>
  <w:style w:type="paragraph" w:styleId="NormalWeb">
    <w:name w:val="Normal (Web)"/>
    <w:basedOn w:val="Normal"/>
    <w:uiPriority w:val="99"/>
    <w:unhideWhenUsed/>
    <w:rsid w:val="000137E6"/>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6743BA"/>
    <w:rPr>
      <w:sz w:val="18"/>
      <w:szCs w:val="18"/>
    </w:rPr>
  </w:style>
  <w:style w:type="paragraph" w:styleId="CommentText">
    <w:name w:val="annotation text"/>
    <w:basedOn w:val="Normal"/>
    <w:link w:val="CommentTextChar"/>
    <w:uiPriority w:val="99"/>
    <w:semiHidden/>
    <w:unhideWhenUsed/>
    <w:rsid w:val="006743BA"/>
  </w:style>
  <w:style w:type="character" w:customStyle="1" w:styleId="CommentTextChar">
    <w:name w:val="Comment Text Char"/>
    <w:basedOn w:val="DefaultParagraphFont"/>
    <w:link w:val="CommentText"/>
    <w:uiPriority w:val="99"/>
    <w:semiHidden/>
    <w:rsid w:val="006743BA"/>
  </w:style>
  <w:style w:type="paragraph" w:styleId="CommentSubject">
    <w:name w:val="annotation subject"/>
    <w:basedOn w:val="CommentText"/>
    <w:next w:val="CommentText"/>
    <w:link w:val="CommentSubjectChar"/>
    <w:uiPriority w:val="99"/>
    <w:semiHidden/>
    <w:unhideWhenUsed/>
    <w:rsid w:val="006743BA"/>
    <w:rPr>
      <w:b/>
      <w:bCs/>
      <w:sz w:val="20"/>
      <w:szCs w:val="20"/>
    </w:rPr>
  </w:style>
  <w:style w:type="character" w:customStyle="1" w:styleId="CommentSubjectChar">
    <w:name w:val="Comment Subject Char"/>
    <w:basedOn w:val="CommentTextChar"/>
    <w:link w:val="CommentSubject"/>
    <w:uiPriority w:val="99"/>
    <w:semiHidden/>
    <w:rsid w:val="006743BA"/>
    <w:rPr>
      <w:b/>
      <w:bCs/>
      <w:sz w:val="20"/>
      <w:szCs w:val="20"/>
    </w:rPr>
  </w:style>
  <w:style w:type="paragraph" w:styleId="BalloonText">
    <w:name w:val="Balloon Text"/>
    <w:basedOn w:val="Normal"/>
    <w:link w:val="BalloonTextChar"/>
    <w:uiPriority w:val="99"/>
    <w:semiHidden/>
    <w:unhideWhenUsed/>
    <w:rsid w:val="006743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3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4760">
      <w:bodyDiv w:val="1"/>
      <w:marLeft w:val="0"/>
      <w:marRight w:val="0"/>
      <w:marTop w:val="0"/>
      <w:marBottom w:val="0"/>
      <w:divBdr>
        <w:top w:val="none" w:sz="0" w:space="0" w:color="auto"/>
        <w:left w:val="none" w:sz="0" w:space="0" w:color="auto"/>
        <w:bottom w:val="none" w:sz="0" w:space="0" w:color="auto"/>
        <w:right w:val="none" w:sz="0" w:space="0" w:color="auto"/>
      </w:divBdr>
      <w:divsChild>
        <w:div w:id="2027126653">
          <w:marLeft w:val="0"/>
          <w:marRight w:val="0"/>
          <w:marTop w:val="0"/>
          <w:marBottom w:val="0"/>
          <w:divBdr>
            <w:top w:val="none" w:sz="0" w:space="0" w:color="auto"/>
            <w:left w:val="none" w:sz="0" w:space="0" w:color="auto"/>
            <w:bottom w:val="none" w:sz="0" w:space="0" w:color="auto"/>
            <w:right w:val="none" w:sz="0" w:space="0" w:color="auto"/>
          </w:divBdr>
          <w:divsChild>
            <w:div w:id="1679691086">
              <w:marLeft w:val="0"/>
              <w:marRight w:val="0"/>
              <w:marTop w:val="0"/>
              <w:marBottom w:val="0"/>
              <w:divBdr>
                <w:top w:val="none" w:sz="0" w:space="0" w:color="auto"/>
                <w:left w:val="none" w:sz="0" w:space="0" w:color="auto"/>
                <w:bottom w:val="none" w:sz="0" w:space="0" w:color="auto"/>
                <w:right w:val="none" w:sz="0" w:space="0" w:color="auto"/>
              </w:divBdr>
              <w:divsChild>
                <w:div w:id="15699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5423">
      <w:bodyDiv w:val="1"/>
      <w:marLeft w:val="0"/>
      <w:marRight w:val="0"/>
      <w:marTop w:val="0"/>
      <w:marBottom w:val="0"/>
      <w:divBdr>
        <w:top w:val="none" w:sz="0" w:space="0" w:color="auto"/>
        <w:left w:val="none" w:sz="0" w:space="0" w:color="auto"/>
        <w:bottom w:val="none" w:sz="0" w:space="0" w:color="auto"/>
        <w:right w:val="none" w:sz="0" w:space="0" w:color="auto"/>
      </w:divBdr>
      <w:divsChild>
        <w:div w:id="1807120827">
          <w:marLeft w:val="0"/>
          <w:marRight w:val="0"/>
          <w:marTop w:val="0"/>
          <w:marBottom w:val="0"/>
          <w:divBdr>
            <w:top w:val="none" w:sz="0" w:space="0" w:color="auto"/>
            <w:left w:val="none" w:sz="0" w:space="0" w:color="auto"/>
            <w:bottom w:val="none" w:sz="0" w:space="0" w:color="auto"/>
            <w:right w:val="none" w:sz="0" w:space="0" w:color="auto"/>
          </w:divBdr>
          <w:divsChild>
            <w:div w:id="2056461450">
              <w:marLeft w:val="0"/>
              <w:marRight w:val="0"/>
              <w:marTop w:val="0"/>
              <w:marBottom w:val="0"/>
              <w:divBdr>
                <w:top w:val="none" w:sz="0" w:space="0" w:color="auto"/>
                <w:left w:val="none" w:sz="0" w:space="0" w:color="auto"/>
                <w:bottom w:val="none" w:sz="0" w:space="0" w:color="auto"/>
                <w:right w:val="none" w:sz="0" w:space="0" w:color="auto"/>
              </w:divBdr>
              <w:divsChild>
                <w:div w:id="11044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5382">
      <w:bodyDiv w:val="1"/>
      <w:marLeft w:val="0"/>
      <w:marRight w:val="0"/>
      <w:marTop w:val="0"/>
      <w:marBottom w:val="0"/>
      <w:divBdr>
        <w:top w:val="none" w:sz="0" w:space="0" w:color="auto"/>
        <w:left w:val="none" w:sz="0" w:space="0" w:color="auto"/>
        <w:bottom w:val="none" w:sz="0" w:space="0" w:color="auto"/>
        <w:right w:val="none" w:sz="0" w:space="0" w:color="auto"/>
      </w:divBdr>
      <w:divsChild>
        <w:div w:id="1807119305">
          <w:marLeft w:val="0"/>
          <w:marRight w:val="0"/>
          <w:marTop w:val="0"/>
          <w:marBottom w:val="0"/>
          <w:divBdr>
            <w:top w:val="none" w:sz="0" w:space="0" w:color="auto"/>
            <w:left w:val="none" w:sz="0" w:space="0" w:color="auto"/>
            <w:bottom w:val="none" w:sz="0" w:space="0" w:color="auto"/>
            <w:right w:val="none" w:sz="0" w:space="0" w:color="auto"/>
          </w:divBdr>
          <w:divsChild>
            <w:div w:id="988707428">
              <w:marLeft w:val="0"/>
              <w:marRight w:val="0"/>
              <w:marTop w:val="0"/>
              <w:marBottom w:val="0"/>
              <w:divBdr>
                <w:top w:val="none" w:sz="0" w:space="0" w:color="auto"/>
                <w:left w:val="none" w:sz="0" w:space="0" w:color="auto"/>
                <w:bottom w:val="none" w:sz="0" w:space="0" w:color="auto"/>
                <w:right w:val="none" w:sz="0" w:space="0" w:color="auto"/>
              </w:divBdr>
              <w:divsChild>
                <w:div w:id="785850969">
                  <w:marLeft w:val="0"/>
                  <w:marRight w:val="0"/>
                  <w:marTop w:val="0"/>
                  <w:marBottom w:val="0"/>
                  <w:divBdr>
                    <w:top w:val="none" w:sz="0" w:space="0" w:color="auto"/>
                    <w:left w:val="none" w:sz="0" w:space="0" w:color="auto"/>
                    <w:bottom w:val="none" w:sz="0" w:space="0" w:color="auto"/>
                    <w:right w:val="none" w:sz="0" w:space="0" w:color="auto"/>
                  </w:divBdr>
                  <w:divsChild>
                    <w:div w:id="1772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81452">
      <w:bodyDiv w:val="1"/>
      <w:marLeft w:val="0"/>
      <w:marRight w:val="0"/>
      <w:marTop w:val="0"/>
      <w:marBottom w:val="0"/>
      <w:divBdr>
        <w:top w:val="none" w:sz="0" w:space="0" w:color="auto"/>
        <w:left w:val="none" w:sz="0" w:space="0" w:color="auto"/>
        <w:bottom w:val="none" w:sz="0" w:space="0" w:color="auto"/>
        <w:right w:val="none" w:sz="0" w:space="0" w:color="auto"/>
      </w:divBdr>
      <w:divsChild>
        <w:div w:id="1374696520">
          <w:marLeft w:val="0"/>
          <w:marRight w:val="0"/>
          <w:marTop w:val="0"/>
          <w:marBottom w:val="0"/>
          <w:divBdr>
            <w:top w:val="none" w:sz="0" w:space="0" w:color="auto"/>
            <w:left w:val="none" w:sz="0" w:space="0" w:color="auto"/>
            <w:bottom w:val="none" w:sz="0" w:space="0" w:color="auto"/>
            <w:right w:val="none" w:sz="0" w:space="0" w:color="auto"/>
          </w:divBdr>
          <w:divsChild>
            <w:div w:id="1009648525">
              <w:marLeft w:val="0"/>
              <w:marRight w:val="0"/>
              <w:marTop w:val="0"/>
              <w:marBottom w:val="0"/>
              <w:divBdr>
                <w:top w:val="none" w:sz="0" w:space="0" w:color="auto"/>
                <w:left w:val="none" w:sz="0" w:space="0" w:color="auto"/>
                <w:bottom w:val="none" w:sz="0" w:space="0" w:color="auto"/>
                <w:right w:val="none" w:sz="0" w:space="0" w:color="auto"/>
              </w:divBdr>
              <w:divsChild>
                <w:div w:id="9350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1907">
      <w:bodyDiv w:val="1"/>
      <w:marLeft w:val="0"/>
      <w:marRight w:val="0"/>
      <w:marTop w:val="0"/>
      <w:marBottom w:val="0"/>
      <w:divBdr>
        <w:top w:val="none" w:sz="0" w:space="0" w:color="auto"/>
        <w:left w:val="none" w:sz="0" w:space="0" w:color="auto"/>
        <w:bottom w:val="none" w:sz="0" w:space="0" w:color="auto"/>
        <w:right w:val="none" w:sz="0" w:space="0" w:color="auto"/>
      </w:divBdr>
      <w:divsChild>
        <w:div w:id="834029469">
          <w:marLeft w:val="0"/>
          <w:marRight w:val="0"/>
          <w:marTop w:val="0"/>
          <w:marBottom w:val="0"/>
          <w:divBdr>
            <w:top w:val="none" w:sz="0" w:space="0" w:color="auto"/>
            <w:left w:val="none" w:sz="0" w:space="0" w:color="auto"/>
            <w:bottom w:val="none" w:sz="0" w:space="0" w:color="auto"/>
            <w:right w:val="none" w:sz="0" w:space="0" w:color="auto"/>
          </w:divBdr>
          <w:divsChild>
            <w:div w:id="1656178027">
              <w:marLeft w:val="0"/>
              <w:marRight w:val="0"/>
              <w:marTop w:val="0"/>
              <w:marBottom w:val="0"/>
              <w:divBdr>
                <w:top w:val="none" w:sz="0" w:space="0" w:color="auto"/>
                <w:left w:val="none" w:sz="0" w:space="0" w:color="auto"/>
                <w:bottom w:val="none" w:sz="0" w:space="0" w:color="auto"/>
                <w:right w:val="none" w:sz="0" w:space="0" w:color="auto"/>
              </w:divBdr>
              <w:divsChild>
                <w:div w:id="21328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3476">
      <w:bodyDiv w:val="1"/>
      <w:marLeft w:val="0"/>
      <w:marRight w:val="0"/>
      <w:marTop w:val="0"/>
      <w:marBottom w:val="0"/>
      <w:divBdr>
        <w:top w:val="none" w:sz="0" w:space="0" w:color="auto"/>
        <w:left w:val="none" w:sz="0" w:space="0" w:color="auto"/>
        <w:bottom w:val="none" w:sz="0" w:space="0" w:color="auto"/>
        <w:right w:val="none" w:sz="0" w:space="0" w:color="auto"/>
      </w:divBdr>
      <w:divsChild>
        <w:div w:id="1516190600">
          <w:marLeft w:val="0"/>
          <w:marRight w:val="0"/>
          <w:marTop w:val="0"/>
          <w:marBottom w:val="0"/>
          <w:divBdr>
            <w:top w:val="none" w:sz="0" w:space="0" w:color="auto"/>
            <w:left w:val="none" w:sz="0" w:space="0" w:color="auto"/>
            <w:bottom w:val="none" w:sz="0" w:space="0" w:color="auto"/>
            <w:right w:val="none" w:sz="0" w:space="0" w:color="auto"/>
          </w:divBdr>
          <w:divsChild>
            <w:div w:id="2109500836">
              <w:marLeft w:val="0"/>
              <w:marRight w:val="0"/>
              <w:marTop w:val="0"/>
              <w:marBottom w:val="0"/>
              <w:divBdr>
                <w:top w:val="none" w:sz="0" w:space="0" w:color="auto"/>
                <w:left w:val="none" w:sz="0" w:space="0" w:color="auto"/>
                <w:bottom w:val="none" w:sz="0" w:space="0" w:color="auto"/>
                <w:right w:val="none" w:sz="0" w:space="0" w:color="auto"/>
              </w:divBdr>
              <w:divsChild>
                <w:div w:id="1882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5308">
      <w:bodyDiv w:val="1"/>
      <w:marLeft w:val="0"/>
      <w:marRight w:val="0"/>
      <w:marTop w:val="0"/>
      <w:marBottom w:val="0"/>
      <w:divBdr>
        <w:top w:val="none" w:sz="0" w:space="0" w:color="auto"/>
        <w:left w:val="none" w:sz="0" w:space="0" w:color="auto"/>
        <w:bottom w:val="none" w:sz="0" w:space="0" w:color="auto"/>
        <w:right w:val="none" w:sz="0" w:space="0" w:color="auto"/>
      </w:divBdr>
      <w:divsChild>
        <w:div w:id="1128234112">
          <w:marLeft w:val="0"/>
          <w:marRight w:val="0"/>
          <w:marTop w:val="0"/>
          <w:marBottom w:val="0"/>
          <w:divBdr>
            <w:top w:val="none" w:sz="0" w:space="0" w:color="auto"/>
            <w:left w:val="none" w:sz="0" w:space="0" w:color="auto"/>
            <w:bottom w:val="none" w:sz="0" w:space="0" w:color="auto"/>
            <w:right w:val="none" w:sz="0" w:space="0" w:color="auto"/>
          </w:divBdr>
          <w:divsChild>
            <w:div w:id="1058241570">
              <w:marLeft w:val="0"/>
              <w:marRight w:val="0"/>
              <w:marTop w:val="0"/>
              <w:marBottom w:val="0"/>
              <w:divBdr>
                <w:top w:val="none" w:sz="0" w:space="0" w:color="auto"/>
                <w:left w:val="none" w:sz="0" w:space="0" w:color="auto"/>
                <w:bottom w:val="none" w:sz="0" w:space="0" w:color="auto"/>
                <w:right w:val="none" w:sz="0" w:space="0" w:color="auto"/>
              </w:divBdr>
              <w:divsChild>
                <w:div w:id="15524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ople.tamu.edu/~alawing/materials/ESSM462/Tuf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atislav.misic@mcgill.ca" TargetMode="External"/><Relationship Id="rId5" Type="http://schemas.openxmlformats.org/officeDocument/2006/relationships/hyperlink" Target="mailto:boris.bernhardt@mcgill.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Bernhardt, Mr</dc:creator>
  <cp:keywords/>
  <dc:description/>
  <cp:lastModifiedBy>Microsoft Office User</cp:lastModifiedBy>
  <cp:revision>3</cp:revision>
  <cp:lastPrinted>2017-05-30T16:31:00Z</cp:lastPrinted>
  <dcterms:created xsi:type="dcterms:W3CDTF">2018-08-08T19:36:00Z</dcterms:created>
  <dcterms:modified xsi:type="dcterms:W3CDTF">2018-11-14T14:24:00Z</dcterms:modified>
</cp:coreProperties>
</file>