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68" w:rsidRPr="004425AF" w:rsidRDefault="00486968" w:rsidP="00486968">
      <w:pPr>
        <w:jc w:val="center"/>
        <w:rPr>
          <w:b/>
          <w:sz w:val="48"/>
          <w:szCs w:val="48"/>
        </w:rPr>
      </w:pPr>
      <w:r>
        <w:rPr>
          <w:b/>
          <w:sz w:val="48"/>
          <w:szCs w:val="48"/>
        </w:rPr>
        <w:t>Car Accident Severity Prediction</w:t>
      </w:r>
    </w:p>
    <w:p w:rsidR="00486968" w:rsidRDefault="00486968" w:rsidP="00486968">
      <w:pPr>
        <w:jc w:val="center"/>
        <w:rPr>
          <w:sz w:val="40"/>
          <w:szCs w:val="40"/>
        </w:rPr>
      </w:pPr>
      <w:r>
        <w:rPr>
          <w:sz w:val="40"/>
          <w:szCs w:val="40"/>
        </w:rPr>
        <w:t>Aurindom Mahanti</w:t>
      </w:r>
    </w:p>
    <w:p w:rsidR="00486968" w:rsidRDefault="00486968" w:rsidP="00486968">
      <w:pPr>
        <w:pStyle w:val="NoSpacing"/>
        <w:rPr>
          <w:b/>
          <w:sz w:val="28"/>
          <w:szCs w:val="28"/>
        </w:rPr>
      </w:pPr>
    </w:p>
    <w:p w:rsidR="00486968" w:rsidRDefault="00486968" w:rsidP="00486968">
      <w:pPr>
        <w:pStyle w:val="NoSpacing"/>
        <w:jc w:val="both"/>
        <w:rPr>
          <w:sz w:val="28"/>
          <w:szCs w:val="28"/>
        </w:rPr>
      </w:pPr>
    </w:p>
    <w:p w:rsidR="00486968" w:rsidRDefault="00486968" w:rsidP="00486968">
      <w:pPr>
        <w:pStyle w:val="NoSpacing"/>
        <w:ind w:left="360"/>
        <w:jc w:val="both"/>
        <w:rPr>
          <w:sz w:val="28"/>
          <w:szCs w:val="28"/>
        </w:rPr>
      </w:pPr>
    </w:p>
    <w:p w:rsidR="00486968" w:rsidRDefault="00486968" w:rsidP="00486968">
      <w:pPr>
        <w:pStyle w:val="NoSpacing"/>
        <w:numPr>
          <w:ilvl w:val="0"/>
          <w:numId w:val="1"/>
        </w:numPr>
        <w:jc w:val="both"/>
        <w:rPr>
          <w:b/>
          <w:sz w:val="32"/>
          <w:szCs w:val="32"/>
        </w:rPr>
      </w:pPr>
      <w:r>
        <w:rPr>
          <w:b/>
          <w:sz w:val="32"/>
          <w:szCs w:val="32"/>
        </w:rPr>
        <w:t>Data acquisition and cleaning</w:t>
      </w:r>
    </w:p>
    <w:p w:rsidR="00486968" w:rsidRDefault="00486968" w:rsidP="00486968">
      <w:pPr>
        <w:pStyle w:val="NoSpacing"/>
        <w:jc w:val="both"/>
        <w:rPr>
          <w:b/>
          <w:sz w:val="32"/>
          <w:szCs w:val="32"/>
        </w:rPr>
      </w:pPr>
    </w:p>
    <w:p w:rsidR="00486968" w:rsidRPr="00691FB7" w:rsidRDefault="00486968" w:rsidP="00486968">
      <w:pPr>
        <w:pStyle w:val="NoSpacing"/>
        <w:numPr>
          <w:ilvl w:val="1"/>
          <w:numId w:val="1"/>
        </w:numPr>
        <w:jc w:val="both"/>
        <w:rPr>
          <w:b/>
          <w:sz w:val="32"/>
          <w:szCs w:val="32"/>
        </w:rPr>
      </w:pPr>
      <w:r>
        <w:rPr>
          <w:b/>
          <w:sz w:val="28"/>
          <w:szCs w:val="28"/>
        </w:rPr>
        <w:t>Data collect</w:t>
      </w:r>
    </w:p>
    <w:p w:rsidR="00486968" w:rsidRPr="00A014B0" w:rsidRDefault="00486968" w:rsidP="00486968">
      <w:pPr>
        <w:pStyle w:val="NoSpacing"/>
        <w:ind w:left="360"/>
        <w:jc w:val="both"/>
        <w:rPr>
          <w:sz w:val="28"/>
          <w:szCs w:val="28"/>
        </w:rPr>
      </w:pPr>
      <w:r w:rsidRPr="00A014B0">
        <w:rPr>
          <w:sz w:val="28"/>
          <w:szCs w:val="28"/>
        </w:rPr>
        <w:t>This dataset is the example dataset of the Cours</w:t>
      </w:r>
      <w:r>
        <w:rPr>
          <w:sz w:val="28"/>
          <w:szCs w:val="28"/>
        </w:rPr>
        <w:t xml:space="preserve">era capstone project, which can also be accessed by this link </w:t>
      </w:r>
      <w:r w:rsidRPr="00A014B0">
        <w:rPr>
          <w:sz w:val="28"/>
          <w:szCs w:val="28"/>
        </w:rPr>
        <w:t>(</w:t>
      </w:r>
      <w:r w:rsidRPr="005007E6">
        <w:rPr>
          <w:sz w:val="28"/>
          <w:szCs w:val="28"/>
        </w:rPr>
        <w:t>https://s3.us.cloud-object-storage.appdomain.cloud/cf-courses-data/CognitiveClass/DP0701EN/version-2/Data-Collisions.csv</w:t>
      </w:r>
      <w:r w:rsidRPr="00A014B0">
        <w:rPr>
          <w:sz w:val="28"/>
          <w:szCs w:val="28"/>
        </w:rPr>
        <w:t>).</w:t>
      </w:r>
    </w:p>
    <w:p w:rsidR="00486968" w:rsidRPr="00691FB7" w:rsidRDefault="00486968" w:rsidP="00486968">
      <w:pPr>
        <w:pStyle w:val="NoSpacing"/>
        <w:ind w:left="360"/>
        <w:jc w:val="both"/>
        <w:rPr>
          <w:b/>
          <w:sz w:val="32"/>
          <w:szCs w:val="32"/>
        </w:rPr>
      </w:pPr>
    </w:p>
    <w:p w:rsidR="00486968" w:rsidRPr="00691FB7" w:rsidRDefault="00486968" w:rsidP="00486968">
      <w:pPr>
        <w:pStyle w:val="NoSpacing"/>
        <w:numPr>
          <w:ilvl w:val="1"/>
          <w:numId w:val="1"/>
        </w:numPr>
        <w:jc w:val="both"/>
        <w:rPr>
          <w:b/>
          <w:sz w:val="32"/>
          <w:szCs w:val="32"/>
        </w:rPr>
      </w:pPr>
      <w:r>
        <w:rPr>
          <w:b/>
          <w:sz w:val="28"/>
          <w:szCs w:val="28"/>
        </w:rPr>
        <w:t>Data Cleaning and feature selection</w:t>
      </w:r>
    </w:p>
    <w:p w:rsidR="00486968" w:rsidRDefault="00486968" w:rsidP="00486968">
      <w:pPr>
        <w:pStyle w:val="NoSpacing"/>
        <w:ind w:left="360"/>
        <w:jc w:val="both"/>
        <w:rPr>
          <w:sz w:val="28"/>
          <w:szCs w:val="28"/>
        </w:rPr>
      </w:pPr>
      <w:r>
        <w:rPr>
          <w:sz w:val="28"/>
          <w:szCs w:val="28"/>
        </w:rPr>
        <w:t xml:space="preserve">The given data needs good amount of cleaning before getting used for the purpose of fatality prediction. There are a lot of missing row values in many columns that needs to be handled properly. In column “Status” two values are given (matched and unmatched) showing the status of given data after being verified. So the data that were not matching the record i.e. the rows marked “unmatched” had to be removed first. </w:t>
      </w:r>
    </w:p>
    <w:p w:rsidR="00486968" w:rsidRDefault="00486968" w:rsidP="00486968">
      <w:pPr>
        <w:pStyle w:val="NoSpacing"/>
        <w:ind w:left="360"/>
        <w:jc w:val="both"/>
        <w:rPr>
          <w:sz w:val="28"/>
          <w:szCs w:val="28"/>
        </w:rPr>
      </w:pPr>
      <w:r>
        <w:rPr>
          <w:sz w:val="28"/>
          <w:szCs w:val="28"/>
        </w:rPr>
        <w:t xml:space="preserve">  Now there are a lot of columns that are needed to be removed because they don’t seem to have any meaning towards severity of the accident.  Latitude(</w:t>
      </w:r>
      <w:r>
        <w:rPr>
          <w:b/>
          <w:sz w:val="28"/>
          <w:szCs w:val="28"/>
        </w:rPr>
        <w:t>X</w:t>
      </w:r>
      <w:r>
        <w:rPr>
          <w:sz w:val="28"/>
          <w:szCs w:val="28"/>
        </w:rPr>
        <w:t>) and longitude(</w:t>
      </w:r>
      <w:r>
        <w:rPr>
          <w:b/>
          <w:sz w:val="28"/>
          <w:szCs w:val="28"/>
        </w:rPr>
        <w:t>Y</w:t>
      </w:r>
      <w:r>
        <w:rPr>
          <w:sz w:val="28"/>
          <w:szCs w:val="28"/>
        </w:rPr>
        <w:t xml:space="preserve">) of the location of accident doesn’t seem to make any meaning towards severity of the accident, and for the same reason they had to be removed. </w:t>
      </w:r>
      <w:r w:rsidRPr="00832F45">
        <w:rPr>
          <w:b/>
          <w:sz w:val="28"/>
          <w:szCs w:val="28"/>
        </w:rPr>
        <w:t xml:space="preserve">OBJECTID </w:t>
      </w:r>
      <w:r>
        <w:rPr>
          <w:sz w:val="28"/>
          <w:szCs w:val="28"/>
        </w:rPr>
        <w:t xml:space="preserve">is ESRI unique identifier, </w:t>
      </w:r>
      <w:r>
        <w:rPr>
          <w:b/>
          <w:sz w:val="28"/>
          <w:szCs w:val="28"/>
        </w:rPr>
        <w:t xml:space="preserve">REPORTNO, </w:t>
      </w:r>
      <w:r w:rsidRPr="00832F45">
        <w:rPr>
          <w:b/>
          <w:sz w:val="28"/>
          <w:szCs w:val="28"/>
        </w:rPr>
        <w:t>INCKEY</w:t>
      </w:r>
      <w:r>
        <w:rPr>
          <w:sz w:val="28"/>
          <w:szCs w:val="28"/>
        </w:rPr>
        <w:t xml:space="preserve"> and</w:t>
      </w:r>
      <w:r>
        <w:rPr>
          <w:b/>
          <w:sz w:val="28"/>
          <w:szCs w:val="28"/>
        </w:rPr>
        <w:t xml:space="preserve"> COLDETKEY </w:t>
      </w:r>
      <w:r>
        <w:rPr>
          <w:sz w:val="28"/>
          <w:szCs w:val="28"/>
        </w:rPr>
        <w:t xml:space="preserve">are unique identifier of the incident. </w:t>
      </w:r>
      <w:r>
        <w:rPr>
          <w:b/>
          <w:sz w:val="28"/>
          <w:szCs w:val="28"/>
        </w:rPr>
        <w:t xml:space="preserve">EXCEPTRSNCODE </w:t>
      </w:r>
      <w:r w:rsidRPr="000711D3">
        <w:rPr>
          <w:sz w:val="28"/>
          <w:szCs w:val="28"/>
        </w:rPr>
        <w:t>and</w:t>
      </w:r>
      <w:r>
        <w:rPr>
          <w:sz w:val="28"/>
          <w:szCs w:val="28"/>
        </w:rPr>
        <w:t xml:space="preserve"> </w:t>
      </w:r>
      <w:r>
        <w:rPr>
          <w:b/>
          <w:sz w:val="28"/>
          <w:szCs w:val="28"/>
        </w:rPr>
        <w:t xml:space="preserve">EXCEPTRSNDESC </w:t>
      </w:r>
      <w:r>
        <w:rPr>
          <w:sz w:val="28"/>
          <w:szCs w:val="28"/>
        </w:rPr>
        <w:t xml:space="preserve">have less entries. </w:t>
      </w:r>
      <w:r>
        <w:rPr>
          <w:b/>
          <w:sz w:val="28"/>
          <w:szCs w:val="28"/>
        </w:rPr>
        <w:t xml:space="preserve">SEVERITYDEC </w:t>
      </w:r>
      <w:r>
        <w:rPr>
          <w:sz w:val="28"/>
          <w:szCs w:val="28"/>
        </w:rPr>
        <w:t xml:space="preserve">is just the description for the code </w:t>
      </w:r>
      <w:r w:rsidRPr="000711D3">
        <w:rPr>
          <w:b/>
          <w:sz w:val="28"/>
          <w:szCs w:val="28"/>
        </w:rPr>
        <w:t>SEVERITYCODE</w:t>
      </w:r>
      <w:r>
        <w:rPr>
          <w:sz w:val="28"/>
          <w:szCs w:val="28"/>
        </w:rPr>
        <w:t xml:space="preserve"> so basically both are same. Because of convenience </w:t>
      </w:r>
      <w:r>
        <w:rPr>
          <w:b/>
          <w:sz w:val="28"/>
          <w:szCs w:val="28"/>
        </w:rPr>
        <w:t>SEVERITYCODE</w:t>
      </w:r>
      <w:r>
        <w:rPr>
          <w:sz w:val="28"/>
          <w:szCs w:val="28"/>
        </w:rPr>
        <w:t xml:space="preserve"> was selected out of two. </w:t>
      </w:r>
      <w:r w:rsidRPr="000711D3">
        <w:rPr>
          <w:b/>
          <w:sz w:val="28"/>
          <w:szCs w:val="28"/>
        </w:rPr>
        <w:t>SDOT_COLCODE</w:t>
      </w:r>
      <w:r>
        <w:rPr>
          <w:sz w:val="28"/>
          <w:szCs w:val="28"/>
        </w:rPr>
        <w:t xml:space="preserve"> and </w:t>
      </w:r>
      <w:r w:rsidRPr="000711D3">
        <w:rPr>
          <w:b/>
          <w:sz w:val="28"/>
          <w:szCs w:val="28"/>
        </w:rPr>
        <w:t>SDOT_COLDESC</w:t>
      </w:r>
      <w:r>
        <w:rPr>
          <w:b/>
          <w:sz w:val="28"/>
          <w:szCs w:val="28"/>
        </w:rPr>
        <w:t xml:space="preserve">. </w:t>
      </w:r>
      <w:r>
        <w:rPr>
          <w:sz w:val="28"/>
          <w:szCs w:val="28"/>
        </w:rPr>
        <w:t xml:space="preserve">In the similar fashion </w:t>
      </w:r>
      <w:r>
        <w:rPr>
          <w:b/>
          <w:sz w:val="28"/>
          <w:szCs w:val="28"/>
        </w:rPr>
        <w:t>ST_COLCODE</w:t>
      </w:r>
      <w:r>
        <w:rPr>
          <w:sz w:val="28"/>
          <w:szCs w:val="28"/>
        </w:rPr>
        <w:t xml:space="preserve">, </w:t>
      </w:r>
      <w:r>
        <w:rPr>
          <w:b/>
          <w:sz w:val="28"/>
          <w:szCs w:val="28"/>
        </w:rPr>
        <w:t xml:space="preserve">SEGLANEKEY </w:t>
      </w:r>
      <w:r>
        <w:rPr>
          <w:sz w:val="28"/>
          <w:szCs w:val="28"/>
        </w:rPr>
        <w:t xml:space="preserve">and </w:t>
      </w:r>
      <w:r>
        <w:rPr>
          <w:b/>
          <w:sz w:val="28"/>
          <w:szCs w:val="28"/>
        </w:rPr>
        <w:t xml:space="preserve">ST_COLDESC </w:t>
      </w:r>
      <w:r>
        <w:rPr>
          <w:sz w:val="28"/>
          <w:szCs w:val="28"/>
        </w:rPr>
        <w:t xml:space="preserve">doesn’t seem to be useful.  </w:t>
      </w:r>
      <w:r>
        <w:rPr>
          <w:b/>
          <w:sz w:val="28"/>
          <w:szCs w:val="28"/>
        </w:rPr>
        <w:t xml:space="preserve">INCDATE </w:t>
      </w:r>
      <w:r>
        <w:rPr>
          <w:sz w:val="28"/>
          <w:szCs w:val="28"/>
        </w:rPr>
        <w:t xml:space="preserve">and </w:t>
      </w:r>
      <w:r>
        <w:rPr>
          <w:b/>
          <w:sz w:val="28"/>
          <w:szCs w:val="28"/>
        </w:rPr>
        <w:t xml:space="preserve">INCDTTM </w:t>
      </w:r>
      <w:r>
        <w:rPr>
          <w:sz w:val="28"/>
          <w:szCs w:val="28"/>
        </w:rPr>
        <w:t>are data and date-time of the accident that will just be helpful to the police and not to us for our classification.</w:t>
      </w:r>
    </w:p>
    <w:p w:rsidR="00486968" w:rsidRDefault="00486968" w:rsidP="00486968">
      <w:pPr>
        <w:pStyle w:val="NoSpacing"/>
        <w:ind w:left="360"/>
        <w:jc w:val="both"/>
        <w:rPr>
          <w:sz w:val="28"/>
          <w:szCs w:val="28"/>
        </w:rPr>
      </w:pPr>
      <w:r>
        <w:rPr>
          <w:sz w:val="28"/>
          <w:szCs w:val="28"/>
        </w:rPr>
        <w:lastRenderedPageBreak/>
        <w:t xml:space="preserve">                                     Now from the rest of the feature we have to select the best feature that can be good for our analysis. The feature set is selected by looking at the Pearson correlation coefficient or Chi-square coefficient. Here we have used Pearson correlation, and hence we convert the categorical values to variables of type int64, int32 or float.</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COLLISION_NUM    -0.128429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WEATHER_NUM      -0.110431</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VEHCOUNT         -0.080807</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LIGHTCOND_NUM    -0.061206</w:t>
      </w:r>
    </w:p>
    <w:p w:rsidR="00486968"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ROADCOND_NUM     -0.049446</w:t>
      </w:r>
    </w:p>
    <w:p w:rsidR="00486968" w:rsidRDefault="00486968" w:rsidP="00486968">
      <w:pPr>
        <w:pStyle w:val="HTMLPreformatted"/>
        <w:shd w:val="clear" w:color="auto" w:fill="FFFFFF"/>
        <w:wordWrap w:val="0"/>
        <w:textAlignment w:val="baseline"/>
        <w:rPr>
          <w:color w:val="000000"/>
          <w:sz w:val="23"/>
          <w:szCs w:val="23"/>
        </w:rPr>
      </w:pPr>
      <w:r>
        <w:rPr>
          <w:color w:val="000000"/>
          <w:sz w:val="23"/>
          <w:szCs w:val="23"/>
        </w:rPr>
        <w:tab/>
        <w:t>LOCATION_NUM     -0.038109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SDOTCOLNUM        0.004528</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INTKEY            0.005955</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X                 0.010369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Y                 0.018359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OBJECTID          0.026527</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INCKEY            0.029442</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COLDETKEY         0.029465</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SPEEDING_NUM      0.038249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UNDERINFL         0.043761</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INATTENTIONIND    0.044839</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SEGLANEKEY        0.104412</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PERSONCOUNT       0.129782</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CROSSWALKKEY      0.175533</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SDOT_COLCODE      0.186127</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PEDCYLCOUNT       0.215718</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PEDCOUNT          0.248121</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SEVERITYCODE.1    1.000000</w:t>
      </w:r>
    </w:p>
    <w:p w:rsidR="00486968" w:rsidRPr="004371B6" w:rsidRDefault="00486968" w:rsidP="00486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ab/>
      </w:r>
      <w:r w:rsidRPr="004371B6">
        <w:rPr>
          <w:rFonts w:ascii="Courier New" w:eastAsia="Times New Roman" w:hAnsi="Courier New" w:cs="Courier New"/>
          <w:color w:val="000000"/>
          <w:sz w:val="23"/>
          <w:szCs w:val="23"/>
        </w:rPr>
        <w:t>SEVERITYCODE      1.000000</w:t>
      </w:r>
    </w:p>
    <w:p w:rsidR="00486968" w:rsidRDefault="00486968" w:rsidP="00486968">
      <w:pPr>
        <w:pStyle w:val="NoSpacing"/>
        <w:ind w:left="360"/>
        <w:jc w:val="both"/>
        <w:rPr>
          <w:sz w:val="28"/>
          <w:szCs w:val="28"/>
        </w:rPr>
      </w:pPr>
    </w:p>
    <w:p w:rsidR="00486968" w:rsidRDefault="00486968" w:rsidP="00486968">
      <w:pPr>
        <w:pStyle w:val="NoSpacing"/>
        <w:ind w:left="360"/>
        <w:jc w:val="both"/>
        <w:rPr>
          <w:sz w:val="28"/>
          <w:szCs w:val="28"/>
        </w:rPr>
      </w:pPr>
      <w:r>
        <w:rPr>
          <w:sz w:val="28"/>
          <w:szCs w:val="28"/>
        </w:rPr>
        <w:t>Looking at the above table we can conclude saying that the best features to consider can be the ones which have a coefficient &lt;0.01</w:t>
      </w:r>
    </w:p>
    <w:p w:rsidR="00486968" w:rsidRDefault="00486968" w:rsidP="00486968">
      <w:pPr>
        <w:pStyle w:val="NoSpacing"/>
        <w:ind w:left="360"/>
        <w:jc w:val="both"/>
        <w:rPr>
          <w:sz w:val="28"/>
          <w:szCs w:val="28"/>
        </w:rPr>
      </w:pPr>
      <w:r w:rsidRPr="00195CE9">
        <w:rPr>
          <w:b/>
          <w:sz w:val="28"/>
          <w:szCs w:val="28"/>
        </w:rPr>
        <w:t>LOCATION_NUM, INTKEY and SDOTCOLNUM</w:t>
      </w:r>
      <w:r>
        <w:rPr>
          <w:sz w:val="28"/>
          <w:szCs w:val="28"/>
        </w:rPr>
        <w:t xml:space="preserve"> are good feature variables but have too many values that makes it a bad data for our use. </w:t>
      </w:r>
    </w:p>
    <w:p w:rsidR="00486968" w:rsidRDefault="00486968" w:rsidP="00486968">
      <w:pPr>
        <w:pStyle w:val="NoSpacing"/>
        <w:ind w:left="360"/>
        <w:jc w:val="both"/>
        <w:rPr>
          <w:sz w:val="28"/>
          <w:szCs w:val="28"/>
        </w:rPr>
      </w:pPr>
      <w:r>
        <w:rPr>
          <w:sz w:val="28"/>
          <w:szCs w:val="28"/>
        </w:rPr>
        <w:t xml:space="preserve">Data like </w:t>
      </w:r>
      <w:r>
        <w:rPr>
          <w:b/>
          <w:sz w:val="28"/>
          <w:szCs w:val="28"/>
        </w:rPr>
        <w:t xml:space="preserve">SPEEDING_NUM,UNDERINFL </w:t>
      </w:r>
      <w:r>
        <w:rPr>
          <w:sz w:val="28"/>
          <w:szCs w:val="28"/>
        </w:rPr>
        <w:t xml:space="preserve">and </w:t>
      </w:r>
      <w:r>
        <w:rPr>
          <w:b/>
          <w:sz w:val="28"/>
          <w:szCs w:val="28"/>
        </w:rPr>
        <w:t xml:space="preserve">INATTENTIONIND </w:t>
      </w:r>
      <w:r>
        <w:rPr>
          <w:sz w:val="28"/>
          <w:szCs w:val="28"/>
        </w:rPr>
        <w:t>have slightly lesser correlation but always have influence on such cases. Hence we consider them as well.</w:t>
      </w:r>
    </w:p>
    <w:p w:rsidR="00486968" w:rsidRPr="00195CE9" w:rsidRDefault="00486968" w:rsidP="00486968">
      <w:pPr>
        <w:pStyle w:val="NoSpacing"/>
        <w:ind w:left="360"/>
        <w:jc w:val="both"/>
        <w:rPr>
          <w:sz w:val="28"/>
          <w:szCs w:val="28"/>
        </w:rPr>
      </w:pPr>
    </w:p>
    <w:p w:rsidR="00486968" w:rsidRDefault="00486968" w:rsidP="00486968">
      <w:pPr>
        <w:pStyle w:val="NoSpacing"/>
        <w:ind w:left="360"/>
        <w:jc w:val="both"/>
        <w:rPr>
          <w:b/>
          <w:sz w:val="28"/>
          <w:szCs w:val="28"/>
        </w:rPr>
      </w:pPr>
      <w:r>
        <w:rPr>
          <w:sz w:val="28"/>
          <w:szCs w:val="28"/>
        </w:rPr>
        <w:t xml:space="preserve">Target: </w:t>
      </w:r>
      <w:r>
        <w:rPr>
          <w:b/>
          <w:sz w:val="28"/>
          <w:szCs w:val="28"/>
        </w:rPr>
        <w:t>SEVERITYCODE</w:t>
      </w:r>
    </w:p>
    <w:p w:rsidR="00486968" w:rsidRDefault="00486968" w:rsidP="00486968">
      <w:pPr>
        <w:pStyle w:val="NoSpacing"/>
        <w:ind w:left="360"/>
        <w:jc w:val="both"/>
        <w:rPr>
          <w:b/>
          <w:sz w:val="28"/>
          <w:szCs w:val="28"/>
        </w:rPr>
      </w:pPr>
    </w:p>
    <w:p w:rsidR="00AB5165" w:rsidRDefault="00AB5165" w:rsidP="00486968">
      <w:pPr>
        <w:pStyle w:val="NoSpacing"/>
        <w:ind w:left="360"/>
        <w:jc w:val="both"/>
        <w:rPr>
          <w:sz w:val="28"/>
          <w:szCs w:val="28"/>
        </w:rPr>
      </w:pPr>
    </w:p>
    <w:p w:rsidR="00AB5165" w:rsidRDefault="00AB5165" w:rsidP="00486968">
      <w:pPr>
        <w:pStyle w:val="NoSpacing"/>
        <w:ind w:left="360"/>
        <w:jc w:val="both"/>
        <w:rPr>
          <w:sz w:val="28"/>
          <w:szCs w:val="28"/>
        </w:rPr>
      </w:pPr>
    </w:p>
    <w:p w:rsidR="00AB5165" w:rsidRDefault="00AB5165" w:rsidP="00486968">
      <w:pPr>
        <w:pStyle w:val="NoSpacing"/>
        <w:ind w:left="360"/>
        <w:jc w:val="both"/>
        <w:rPr>
          <w:sz w:val="28"/>
          <w:szCs w:val="28"/>
        </w:rPr>
      </w:pPr>
    </w:p>
    <w:p w:rsidR="00486968" w:rsidRPr="00F92C1A" w:rsidRDefault="00486968" w:rsidP="00486968">
      <w:pPr>
        <w:pStyle w:val="NoSpacing"/>
        <w:ind w:left="360"/>
        <w:jc w:val="both"/>
        <w:rPr>
          <w:sz w:val="28"/>
          <w:szCs w:val="28"/>
        </w:rPr>
      </w:pPr>
      <w:r>
        <w:rPr>
          <w:sz w:val="28"/>
          <w:szCs w:val="28"/>
        </w:rPr>
        <w:lastRenderedPageBreak/>
        <w:t>Features selected for further steps:</w:t>
      </w:r>
    </w:p>
    <w:p w:rsidR="00486968" w:rsidRPr="00F92C1A" w:rsidRDefault="00486968" w:rsidP="00486968">
      <w:pPr>
        <w:pStyle w:val="NoSpacing"/>
        <w:numPr>
          <w:ilvl w:val="0"/>
          <w:numId w:val="3"/>
        </w:numPr>
        <w:jc w:val="both"/>
        <w:rPr>
          <w:sz w:val="28"/>
          <w:szCs w:val="28"/>
        </w:rPr>
      </w:pPr>
      <w:r>
        <w:rPr>
          <w:b/>
          <w:sz w:val="28"/>
          <w:szCs w:val="28"/>
        </w:rPr>
        <w:t>VEHCOUNT</w:t>
      </w:r>
    </w:p>
    <w:p w:rsidR="00486968" w:rsidRPr="00195CE9" w:rsidRDefault="00486968" w:rsidP="00486968">
      <w:pPr>
        <w:pStyle w:val="NoSpacing"/>
        <w:numPr>
          <w:ilvl w:val="0"/>
          <w:numId w:val="3"/>
        </w:numPr>
        <w:jc w:val="both"/>
        <w:rPr>
          <w:sz w:val="28"/>
          <w:szCs w:val="28"/>
        </w:rPr>
      </w:pPr>
      <w:r>
        <w:rPr>
          <w:b/>
          <w:sz w:val="28"/>
          <w:szCs w:val="28"/>
        </w:rPr>
        <w:t>LIGHTCOND_NUM</w:t>
      </w:r>
    </w:p>
    <w:p w:rsidR="00486968" w:rsidRPr="00195CE9" w:rsidRDefault="00486968" w:rsidP="00486968">
      <w:pPr>
        <w:pStyle w:val="NoSpacing"/>
        <w:numPr>
          <w:ilvl w:val="0"/>
          <w:numId w:val="3"/>
        </w:numPr>
        <w:jc w:val="both"/>
        <w:rPr>
          <w:sz w:val="28"/>
          <w:szCs w:val="28"/>
        </w:rPr>
      </w:pPr>
      <w:r>
        <w:rPr>
          <w:b/>
          <w:sz w:val="28"/>
          <w:szCs w:val="28"/>
        </w:rPr>
        <w:t>ROADCOND_NUM</w:t>
      </w:r>
    </w:p>
    <w:p w:rsidR="00486968" w:rsidRPr="00F92C1A" w:rsidRDefault="00486968" w:rsidP="00486968">
      <w:pPr>
        <w:pStyle w:val="NoSpacing"/>
        <w:numPr>
          <w:ilvl w:val="0"/>
          <w:numId w:val="3"/>
        </w:numPr>
        <w:jc w:val="both"/>
        <w:rPr>
          <w:sz w:val="28"/>
          <w:szCs w:val="28"/>
        </w:rPr>
      </w:pPr>
      <w:r>
        <w:rPr>
          <w:b/>
          <w:sz w:val="28"/>
          <w:szCs w:val="28"/>
        </w:rPr>
        <w:t>WEATHER_NUM</w:t>
      </w:r>
    </w:p>
    <w:p w:rsidR="00486968" w:rsidRPr="00F92C1A" w:rsidRDefault="00486968" w:rsidP="00486968">
      <w:pPr>
        <w:pStyle w:val="NoSpacing"/>
        <w:numPr>
          <w:ilvl w:val="0"/>
          <w:numId w:val="3"/>
        </w:numPr>
        <w:jc w:val="both"/>
        <w:rPr>
          <w:sz w:val="28"/>
          <w:szCs w:val="28"/>
        </w:rPr>
      </w:pPr>
      <w:r>
        <w:rPr>
          <w:b/>
          <w:sz w:val="28"/>
          <w:szCs w:val="28"/>
        </w:rPr>
        <w:t>COLLISION_NUM</w:t>
      </w:r>
    </w:p>
    <w:p w:rsidR="00486968" w:rsidRPr="00F92C1A" w:rsidRDefault="00486968" w:rsidP="00486968">
      <w:pPr>
        <w:pStyle w:val="NoSpacing"/>
        <w:numPr>
          <w:ilvl w:val="0"/>
          <w:numId w:val="3"/>
        </w:numPr>
        <w:jc w:val="both"/>
        <w:rPr>
          <w:sz w:val="28"/>
          <w:szCs w:val="28"/>
        </w:rPr>
      </w:pPr>
      <w:r>
        <w:rPr>
          <w:b/>
          <w:sz w:val="28"/>
          <w:szCs w:val="28"/>
        </w:rPr>
        <w:t>UNDERINFL</w:t>
      </w:r>
    </w:p>
    <w:p w:rsidR="00486968" w:rsidRPr="00F92C1A" w:rsidRDefault="00486968" w:rsidP="00486968">
      <w:pPr>
        <w:pStyle w:val="NoSpacing"/>
        <w:numPr>
          <w:ilvl w:val="0"/>
          <w:numId w:val="3"/>
        </w:numPr>
        <w:jc w:val="both"/>
        <w:rPr>
          <w:sz w:val="28"/>
          <w:szCs w:val="28"/>
        </w:rPr>
      </w:pPr>
      <w:r>
        <w:rPr>
          <w:b/>
          <w:sz w:val="28"/>
          <w:szCs w:val="28"/>
        </w:rPr>
        <w:t>INATTENTIONIND</w:t>
      </w:r>
    </w:p>
    <w:p w:rsidR="00486968" w:rsidRPr="00F92C1A" w:rsidRDefault="00486968" w:rsidP="00486968">
      <w:pPr>
        <w:pStyle w:val="NoSpacing"/>
        <w:numPr>
          <w:ilvl w:val="0"/>
          <w:numId w:val="3"/>
        </w:numPr>
        <w:jc w:val="both"/>
        <w:rPr>
          <w:sz w:val="28"/>
          <w:szCs w:val="28"/>
        </w:rPr>
      </w:pPr>
      <w:r>
        <w:rPr>
          <w:b/>
          <w:sz w:val="28"/>
          <w:szCs w:val="28"/>
        </w:rPr>
        <w:t>SPEEDING_NUM</w:t>
      </w:r>
    </w:p>
    <w:p w:rsidR="00BA3A11" w:rsidRDefault="00BA3A11"/>
    <w:sectPr w:rsidR="00BA3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7727B"/>
    <w:multiLevelType w:val="hybridMultilevel"/>
    <w:tmpl w:val="3858F9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4C465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1D2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6968"/>
    <w:rsid w:val="00486968"/>
    <w:rsid w:val="00AB5165"/>
    <w:rsid w:val="00BA3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6968"/>
    <w:pPr>
      <w:spacing w:after="0" w:line="240" w:lineRule="auto"/>
    </w:pPr>
    <w:rPr>
      <w:rFonts w:eastAsiaTheme="minorHAnsi"/>
    </w:rPr>
  </w:style>
  <w:style w:type="paragraph" w:styleId="HTMLPreformatted">
    <w:name w:val="HTML Preformatted"/>
    <w:basedOn w:val="Normal"/>
    <w:link w:val="HTMLPreformattedChar"/>
    <w:uiPriority w:val="99"/>
    <w:semiHidden/>
    <w:unhideWhenUsed/>
    <w:rsid w:val="004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69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2020-10-08T16:28:00Z</dcterms:created>
  <dcterms:modified xsi:type="dcterms:W3CDTF">2020-10-08T16:28:00Z</dcterms:modified>
</cp:coreProperties>
</file>