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1BE" w:rsidRPr="004425AF" w:rsidRDefault="004671BE" w:rsidP="004671BE">
      <w:pPr>
        <w:jc w:val="center"/>
        <w:rPr>
          <w:b/>
          <w:sz w:val="48"/>
          <w:szCs w:val="48"/>
        </w:rPr>
      </w:pPr>
      <w:r>
        <w:rPr>
          <w:b/>
          <w:sz w:val="48"/>
          <w:szCs w:val="48"/>
        </w:rPr>
        <w:t>Car Accident Severity Prediction using ML</w:t>
      </w:r>
    </w:p>
    <w:p w:rsidR="004671BE" w:rsidRDefault="004671BE" w:rsidP="004671BE">
      <w:pPr>
        <w:jc w:val="center"/>
        <w:rPr>
          <w:sz w:val="40"/>
          <w:szCs w:val="40"/>
        </w:rPr>
      </w:pPr>
      <w:r>
        <w:rPr>
          <w:sz w:val="40"/>
          <w:szCs w:val="40"/>
        </w:rPr>
        <w:t>Aurindom Mahanti</w:t>
      </w:r>
    </w:p>
    <w:p w:rsidR="004671BE" w:rsidRDefault="004671BE" w:rsidP="004671BE">
      <w:pPr>
        <w:pStyle w:val="NoSpacing"/>
        <w:rPr>
          <w:b/>
          <w:sz w:val="28"/>
          <w:szCs w:val="28"/>
        </w:rPr>
      </w:pPr>
    </w:p>
    <w:p w:rsidR="004671BE" w:rsidRPr="00AE501B" w:rsidRDefault="004671BE" w:rsidP="004671BE">
      <w:pPr>
        <w:pStyle w:val="NoSpacing"/>
        <w:numPr>
          <w:ilvl w:val="0"/>
          <w:numId w:val="1"/>
        </w:numPr>
        <w:rPr>
          <w:b/>
          <w:sz w:val="32"/>
          <w:szCs w:val="32"/>
        </w:rPr>
      </w:pPr>
      <w:r w:rsidRPr="00AE501B">
        <w:rPr>
          <w:b/>
          <w:sz w:val="32"/>
          <w:szCs w:val="32"/>
        </w:rPr>
        <w:t>Introduction</w:t>
      </w:r>
    </w:p>
    <w:p w:rsidR="004671BE" w:rsidRPr="00014484" w:rsidRDefault="004671BE" w:rsidP="004671BE">
      <w:pPr>
        <w:pStyle w:val="NoSpacing"/>
        <w:ind w:left="360"/>
        <w:rPr>
          <w:b/>
          <w:sz w:val="28"/>
          <w:szCs w:val="28"/>
        </w:rPr>
      </w:pPr>
    </w:p>
    <w:p w:rsidR="004671BE" w:rsidRPr="00014484" w:rsidRDefault="004671BE" w:rsidP="004671BE">
      <w:pPr>
        <w:pStyle w:val="NoSpacing"/>
        <w:numPr>
          <w:ilvl w:val="1"/>
          <w:numId w:val="2"/>
        </w:numPr>
        <w:rPr>
          <w:b/>
          <w:sz w:val="28"/>
          <w:szCs w:val="28"/>
        </w:rPr>
      </w:pPr>
      <w:r w:rsidRPr="00014484">
        <w:rPr>
          <w:b/>
          <w:sz w:val="28"/>
          <w:szCs w:val="28"/>
        </w:rPr>
        <w:t>Background</w:t>
      </w:r>
    </w:p>
    <w:p w:rsidR="004671BE" w:rsidRDefault="004671BE" w:rsidP="004671BE">
      <w:pPr>
        <w:pStyle w:val="NoSpacing"/>
        <w:ind w:left="360"/>
        <w:jc w:val="both"/>
        <w:rPr>
          <w:sz w:val="28"/>
          <w:szCs w:val="28"/>
        </w:rPr>
      </w:pPr>
      <w:r>
        <w:rPr>
          <w:sz w:val="28"/>
          <w:szCs w:val="28"/>
        </w:rPr>
        <w:t>Traversing on road is the most common mode of transportation people do in day to day life on daily basis. It may be pedestrian crossing the road, someone cycling across the street or using some motor vehicles like car or motorbikes for personal use or maybe the use of public transport like bus or trucks for various purposes. But with accessibility and reach that these have, there are also many numbers of road accidents taking place while travelling on roads. It is causing a severe effect on well-being and prosperity of the country. So we must look into the reasons of this cause and try to improve the condition as much as possible.</w:t>
      </w:r>
    </w:p>
    <w:p w:rsidR="004671BE" w:rsidRDefault="004671BE" w:rsidP="004671BE">
      <w:pPr>
        <w:pStyle w:val="NoSpacing"/>
        <w:ind w:left="360"/>
        <w:rPr>
          <w:sz w:val="28"/>
          <w:szCs w:val="28"/>
        </w:rPr>
      </w:pPr>
    </w:p>
    <w:p w:rsidR="004671BE" w:rsidRDefault="004671BE" w:rsidP="004671BE">
      <w:pPr>
        <w:pStyle w:val="NoSpacing"/>
        <w:numPr>
          <w:ilvl w:val="1"/>
          <w:numId w:val="2"/>
        </w:numPr>
        <w:rPr>
          <w:b/>
          <w:sz w:val="28"/>
          <w:szCs w:val="28"/>
        </w:rPr>
      </w:pPr>
      <w:r>
        <w:rPr>
          <w:b/>
          <w:sz w:val="28"/>
          <w:szCs w:val="28"/>
        </w:rPr>
        <w:t>Problem&amp; Interest</w:t>
      </w:r>
    </w:p>
    <w:p w:rsidR="004671BE" w:rsidRDefault="004671BE" w:rsidP="004671BE">
      <w:pPr>
        <w:pStyle w:val="NoSpacing"/>
        <w:ind w:left="432"/>
        <w:rPr>
          <w:sz w:val="28"/>
          <w:szCs w:val="28"/>
        </w:rPr>
      </w:pPr>
      <w:r>
        <w:rPr>
          <w:sz w:val="28"/>
          <w:szCs w:val="28"/>
        </w:rPr>
        <w:t>The well-being and prosperity of citizens of a locality or country is a responsibility of a government. So in regards to road safety there are a lot of factors that need to be taken care of like road condition, lighting condition, junction-type, if the driver was under influence of drugs or alcohol etc. So this data can be used by the local government body to improve the situations on road. This can also be used to provide better and fast aid to the people injured in the accident. People itself can also use it to decide whether to take that route or take some other route to travel on a particular day and time.</w:t>
      </w:r>
    </w:p>
    <w:p w:rsidR="004671BE" w:rsidRDefault="004671BE" w:rsidP="004671BE">
      <w:pPr>
        <w:pStyle w:val="NoSpacing"/>
        <w:ind w:left="360"/>
        <w:jc w:val="both"/>
        <w:rPr>
          <w:sz w:val="28"/>
          <w:szCs w:val="28"/>
        </w:rPr>
      </w:pPr>
    </w:p>
    <w:p w:rsidR="00646854" w:rsidRDefault="00646854"/>
    <w:sectPr w:rsidR="00646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65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1D2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71BE"/>
    <w:rsid w:val="004671BE"/>
    <w:rsid w:val="00646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1BE"/>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2020-10-08T16:27:00Z</dcterms:created>
  <dcterms:modified xsi:type="dcterms:W3CDTF">2020-10-08T16:27:00Z</dcterms:modified>
</cp:coreProperties>
</file>