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82">
    <v:background id="_x0000_s1025" o:bwmode="white" fillcolor="#000082" o:targetscreensize="1024,768">
      <v:fill color2="#ff8200" focusposition=".5,.5" focussize="" colors="0 #000082;19661f #66008f;42598f #ba0066;58982f red;1 #ff8200" method="none" focus="100%" type="gradientRadial"/>
    </v:background>
  </w:background>
  <w:body>
    <w:p w:rsidR="00816404" w:rsidRDefault="00816404" w:rsidP="00816404">
      <w:pPr>
        <w:jc w:val="center"/>
        <w:rPr>
          <w:rFonts w:asciiTheme="majorHAnsi" w:hAnsiTheme="majorHAnsi"/>
          <w:b/>
          <w:i/>
          <w:sz w:val="28"/>
          <w:szCs w:val="28"/>
          <w:u w:val="single"/>
        </w:rPr>
      </w:pPr>
      <w:r w:rsidRPr="001E7142">
        <w:rPr>
          <w:rFonts w:asciiTheme="majorHAnsi" w:hAnsiTheme="majorHAnsi"/>
          <w:b/>
          <w:i/>
          <w:noProof/>
          <w:u w:val="single"/>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1319530" cy="1280160"/>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GOS\KIIRA COLLEGE BUTIKI MATH CLUB LOGO-02.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319530" cy="1280160"/>
                    </a:xfrm>
                    <a:prstGeom prst="rect">
                      <a:avLst/>
                    </a:prstGeom>
                    <a:noFill/>
                    <a:ln>
                      <a:noFill/>
                    </a:ln>
                  </pic:spPr>
                </pic:pic>
              </a:graphicData>
            </a:graphic>
          </wp:anchor>
        </w:drawing>
      </w:r>
      <w:r w:rsidRPr="001E7142">
        <w:rPr>
          <w:rFonts w:asciiTheme="majorHAnsi" w:hAnsiTheme="majorHAnsi"/>
          <w:b/>
          <w:i/>
          <w:sz w:val="28"/>
          <w:szCs w:val="28"/>
          <w:u w:val="single"/>
        </w:rPr>
        <w:t>KIIRA COLLEGE BUTIKI MATHEMATICS CLUB</w:t>
      </w:r>
      <w:r>
        <w:rPr>
          <w:rFonts w:asciiTheme="majorHAnsi" w:hAnsiTheme="majorHAnsi"/>
          <w:b/>
          <w:i/>
          <w:sz w:val="28"/>
          <w:szCs w:val="28"/>
          <w:u w:val="single"/>
        </w:rPr>
        <w:br/>
      </w:r>
      <w:r>
        <w:rPr>
          <w:rFonts w:asciiTheme="majorHAnsi" w:hAnsiTheme="majorHAnsi"/>
          <w:b/>
          <w:i/>
          <w:sz w:val="28"/>
          <w:szCs w:val="28"/>
          <w:u w:val="single"/>
        </w:rPr>
        <w:br/>
        <w:t>MATHLETICS CONTEST 2019</w:t>
      </w:r>
      <w:r>
        <w:rPr>
          <w:rFonts w:asciiTheme="majorHAnsi" w:hAnsiTheme="majorHAnsi"/>
          <w:b/>
          <w:i/>
          <w:sz w:val="28"/>
          <w:szCs w:val="28"/>
          <w:u w:val="single"/>
        </w:rPr>
        <w:br/>
      </w:r>
      <w:r>
        <w:rPr>
          <w:rFonts w:asciiTheme="majorHAnsi" w:hAnsiTheme="majorHAnsi"/>
          <w:b/>
          <w:i/>
          <w:sz w:val="28"/>
          <w:szCs w:val="28"/>
          <w:u w:val="single"/>
        </w:rPr>
        <w:br/>
      </w:r>
      <w:r w:rsidR="001D2554">
        <w:rPr>
          <w:rFonts w:asciiTheme="majorHAnsi" w:hAnsiTheme="majorHAnsi"/>
          <w:b/>
          <w:i/>
          <w:sz w:val="28"/>
          <w:szCs w:val="28"/>
          <w:u w:val="single"/>
        </w:rPr>
        <w:t>JUNIOR</w:t>
      </w:r>
      <w:r w:rsidRPr="001E7142">
        <w:rPr>
          <w:rFonts w:asciiTheme="majorHAnsi" w:hAnsiTheme="majorHAnsi"/>
          <w:b/>
          <w:i/>
          <w:sz w:val="28"/>
          <w:szCs w:val="28"/>
          <w:u w:val="single"/>
        </w:rPr>
        <w:t xml:space="preserve"> MATHLETES CATEGORY SUGGESTED SOL</w:t>
      </w:r>
      <w:r>
        <w:rPr>
          <w:rFonts w:asciiTheme="majorHAnsi" w:hAnsiTheme="majorHAnsi"/>
          <w:b/>
          <w:i/>
          <w:sz w:val="28"/>
          <w:szCs w:val="28"/>
          <w:u w:val="single"/>
        </w:rPr>
        <w:t>U</w:t>
      </w:r>
      <w:r w:rsidRPr="001E7142">
        <w:rPr>
          <w:rFonts w:asciiTheme="majorHAnsi" w:hAnsiTheme="majorHAnsi"/>
          <w:b/>
          <w:i/>
          <w:sz w:val="28"/>
          <w:szCs w:val="28"/>
          <w:u w:val="single"/>
        </w:rPr>
        <w:t>TIONS</w:t>
      </w:r>
    </w:p>
    <w:p w:rsidR="0094091E" w:rsidRDefault="0094091E" w:rsidP="00816404">
      <w:pPr>
        <w:rPr>
          <w:rFonts w:ascii="Bookman Old Style" w:hAnsi="Bookman Old Style"/>
          <w:b/>
          <w:i/>
          <w:u w:val="single"/>
        </w:rPr>
        <w:sectPr w:rsidR="0094091E" w:rsidSect="0082426C">
          <w:footerReference w:type="default" r:id="rId8"/>
          <w:pgSz w:w="11907" w:h="16839" w:code="9"/>
          <w:pgMar w:top="1440" w:right="1440" w:bottom="1440" w:left="1440" w:header="720" w:footer="720" w:gutter="0"/>
          <w:cols w:space="720"/>
          <w:docGrid w:linePitch="360"/>
        </w:sectPr>
      </w:pPr>
    </w:p>
    <w:p w:rsidR="000F63C1" w:rsidRDefault="0048700D" w:rsidP="00816404">
      <w:pPr>
        <w:rPr>
          <w:rFonts w:ascii="Bookman Old Style" w:hAnsi="Bookman Old Style"/>
        </w:rPr>
      </w:pPr>
      <w:r>
        <w:rPr>
          <w:rFonts w:ascii="Bookman Old Style" w:hAnsi="Bookman Old Style"/>
          <w:b/>
          <w:i/>
          <w:noProof/>
          <w:u w:val="single"/>
        </w:rPr>
        <w:lastRenderedPageBreak/>
        <w:pict>
          <v:shapetype id="_x0000_t202" coordsize="21600,21600" o:spt="202" path="m,l,21600r21600,l21600,xe">
            <v:stroke joinstyle="miter"/>
            <v:path gradientshapeok="t" o:connecttype="rect"/>
          </v:shapetype>
          <v:shape id="_x0000_s1027" type="#_x0000_t202" style="position:absolute;margin-left:241.55pt;margin-top:34.85pt;width:15.85pt;height:12.25pt;z-index:251661312" filled="f">
            <v:textbox>
              <w:txbxContent>
                <w:p w:rsidR="00E8779F" w:rsidRDefault="00E8779F" w:rsidP="0094091E"/>
              </w:txbxContent>
            </v:textbox>
          </v:shape>
        </w:pict>
      </w:r>
      <w:r>
        <w:rPr>
          <w:rFonts w:ascii="Bookman Old Style" w:hAnsi="Bookman Old Style"/>
          <w:b/>
          <w:i/>
          <w:noProof/>
          <w:u w:val="single"/>
        </w:rPr>
        <w:pict>
          <v:shape id="_x0000_s1026" type="#_x0000_t202" style="position:absolute;margin-left:213.45pt;margin-top:32.85pt;width:13.7pt;height:13.7pt;z-index:251660288" filled="f">
            <v:textbox>
              <w:txbxContent>
                <w:p w:rsidR="00E8779F" w:rsidRDefault="00E8779F"/>
              </w:txbxContent>
            </v:textbox>
          </v:shape>
        </w:pict>
      </w:r>
      <w:r w:rsidR="000E4047">
        <w:rPr>
          <w:rFonts w:ascii="Bookman Old Style" w:hAnsi="Bookman Old Style"/>
          <w:b/>
          <w:i/>
          <w:u w:val="single"/>
        </w:rPr>
        <w:br/>
      </w:r>
      <w:r w:rsidR="00816404">
        <w:rPr>
          <w:rFonts w:ascii="Bookman Old Style" w:hAnsi="Bookman Old Style"/>
          <w:b/>
          <w:i/>
          <w:u w:val="single"/>
        </w:rPr>
        <w:t>Section A</w:t>
      </w:r>
      <w:r w:rsidR="00EB277A">
        <w:rPr>
          <w:rFonts w:ascii="Bookman Old Style" w:hAnsi="Bookman Old Style"/>
          <w:b/>
          <w:i/>
          <w:u w:val="single"/>
        </w:rPr>
        <w:t xml:space="preserve">: </w:t>
      </w:r>
      <w:r w:rsidR="00816404">
        <w:rPr>
          <w:rFonts w:ascii="Bookman Old Style" w:hAnsi="Bookman Old Style"/>
          <w:b/>
          <w:i/>
          <w:sz w:val="20"/>
          <w:szCs w:val="20"/>
          <w:u w:val="single"/>
        </w:rPr>
        <w:br/>
        <w:t>Qn.1.</w:t>
      </w:r>
      <w:r w:rsidR="00816404">
        <w:rPr>
          <w:rFonts w:ascii="Bookman Old Style" w:hAnsi="Bookman Old Style"/>
          <w:sz w:val="20"/>
          <w:szCs w:val="20"/>
        </w:rP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3</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7</m:t>
                </m:r>
              </m:sup>
            </m:sSup>
          </m:num>
          <m:den>
            <m:r>
              <w:rPr>
                <w:rFonts w:ascii="Cambria Math" w:hAnsi="Cambria Math"/>
              </w:rPr>
              <m:t>84</m:t>
            </m:r>
          </m:den>
        </m:f>
      </m:oMath>
      <w:r w:rsidR="0094091E">
        <w:rPr>
          <w:rFonts w:ascii="Bookman Old Style" w:hAnsi="Bookman Old Style"/>
        </w:rPr>
        <w:t xml:space="preserve"> </w:t>
      </w:r>
      <w:r w:rsidR="0094091E">
        <w:rPr>
          <w:rFonts w:ascii="Bookman Old Style" w:hAnsi="Bookman Old Style"/>
          <w:sz w:val="20"/>
          <w:szCs w:val="20"/>
        </w:rPr>
        <w:t xml:space="preserve">translates to </w:t>
      </w:r>
      <m:oMath>
        <m:f>
          <m:fPr>
            <m:ctrlPr>
              <w:rPr>
                <w:rFonts w:ascii="Cambria Math" w:hAnsi="Cambria Math"/>
                <w:i/>
              </w:rPr>
            </m:ctrlPr>
          </m:fPr>
          <m:num>
            <m:sSup>
              <m:sSupPr>
                <m:ctrlPr>
                  <w:rPr>
                    <w:rFonts w:ascii="Cambria Math" w:hAnsi="Cambria Math"/>
                    <w:i/>
                  </w:rPr>
                </m:ctrlPr>
              </m:sSupPr>
              <m:e>
                <m:r>
                  <w:rPr>
                    <w:rFonts w:ascii="Cambria Math" w:hAnsi="Cambria Math"/>
                  </w:rPr>
                  <m:t>3</m:t>
                </m:r>
              </m:e>
              <m:sup>
                <m:r>
                  <w:rPr>
                    <w:rFonts w:ascii="Cambria Math" w:hAnsi="Cambria Math"/>
                  </w:rPr>
                  <m:t>4</m:t>
                </m:r>
              </m:sup>
            </m:sSup>
            <m:r>
              <w:rPr>
                <w:rFonts w:ascii="Cambria Math" w:hAnsi="Cambria Math"/>
              </w:rPr>
              <m:t>(1+</m:t>
            </m:r>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num>
          <m:den>
            <m:r>
              <w:rPr>
                <w:rFonts w:ascii="Cambria Math" w:hAnsi="Cambria Math"/>
              </w:rPr>
              <m:t>3(28)</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m:t>
                </m:r>
              </m:e>
              <m:sup>
                <m:r>
                  <w:rPr>
                    <w:rFonts w:ascii="Cambria Math" w:hAnsi="Cambria Math"/>
                  </w:rPr>
                  <m:t>4</m:t>
                </m:r>
              </m:sup>
            </m:sSup>
            <m:r>
              <w:rPr>
                <w:rFonts w:ascii="Cambria Math" w:hAnsi="Cambria Math"/>
              </w:rPr>
              <m:t>(28)</m:t>
            </m:r>
          </m:num>
          <m:den>
            <m:r>
              <w:rPr>
                <w:rFonts w:ascii="Cambria Math" w:hAnsi="Cambria Math"/>
              </w:rPr>
              <m:t>3(28)</m:t>
            </m:r>
          </m:den>
        </m:f>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3</m:t>
            </m:r>
          </m:sup>
        </m:sSup>
      </m:oMath>
      <w:r w:rsidR="0094091E">
        <w:rPr>
          <w:rFonts w:ascii="Bookman Old Style" w:hAnsi="Bookman Old Style"/>
        </w:rPr>
        <w:t xml:space="preserve"> </w:t>
      </w:r>
      <w:r w:rsidR="0094091E" w:rsidRPr="00A943EA">
        <w:rPr>
          <w:rFonts w:ascii="Bookman Old Style" w:hAnsi="Bookman Old Style"/>
          <w:sz w:val="20"/>
          <w:szCs w:val="20"/>
        </w:rPr>
        <w:t>or 27</w:t>
      </w:r>
      <w:r w:rsidR="000F63C1" w:rsidRPr="00A943EA">
        <w:rPr>
          <w:rFonts w:ascii="Bookman Old Style" w:hAnsi="Bookman Old Style"/>
          <w:sz w:val="20"/>
          <w:szCs w:val="20"/>
        </w:rPr>
        <w:t xml:space="preserve"> </w:t>
      </w:r>
      <w:r w:rsidR="0094091E" w:rsidRPr="00A943EA">
        <w:rPr>
          <w:rFonts w:ascii="Bookman Old Style" w:hAnsi="Bookman Old Style"/>
          <w:sz w:val="20"/>
          <w:szCs w:val="20"/>
        </w:rPr>
        <w:t>.</w:t>
      </w:r>
    </w:p>
    <w:p w:rsidR="00A943EA" w:rsidRDefault="0048700D" w:rsidP="00816404">
      <w:pPr>
        <w:rPr>
          <w:rFonts w:ascii="Bookman Old Style" w:hAnsi="Bookman Old Style"/>
          <w:sz w:val="20"/>
          <w:szCs w:val="20"/>
        </w:rPr>
      </w:pPr>
      <w:r>
        <w:rPr>
          <w:rFonts w:ascii="Bookman Old Style" w:hAnsi="Bookman Old Style"/>
          <w:b/>
          <w:i/>
          <w:noProof/>
          <w:sz w:val="20"/>
          <w:szCs w:val="20"/>
          <w:u w:val="single"/>
        </w:rPr>
        <w:pict>
          <v:shape id="_x0000_s1028" type="#_x0000_t202" style="position:absolute;margin-left:74.6pt;margin-top:14.5pt;width:78pt;height:11.5pt;z-index:251662336" filled="f">
            <v:textbox>
              <w:txbxContent>
                <w:p w:rsidR="00E8779F" w:rsidRDefault="00E8779F"/>
              </w:txbxContent>
            </v:textbox>
          </v:shape>
        </w:pict>
      </w:r>
      <w:r w:rsidR="00A943EA" w:rsidRPr="00A943EA">
        <w:rPr>
          <w:rFonts w:ascii="Bookman Old Style" w:hAnsi="Bookman Old Style"/>
          <w:b/>
          <w:i/>
          <w:sz w:val="20"/>
          <w:szCs w:val="20"/>
          <w:u w:val="single"/>
        </w:rPr>
        <w:t>Qn.2.</w:t>
      </w:r>
      <w:r w:rsidR="00A943EA" w:rsidRPr="00A943EA">
        <w:rPr>
          <w:rFonts w:ascii="Bookman Old Style" w:hAnsi="Bookman Old Style"/>
          <w:sz w:val="20"/>
          <w:szCs w:val="20"/>
        </w:rPr>
        <w:t xml:space="preserve"> </w:t>
      </w:r>
      <m:oMath>
        <m:r>
          <w:rPr>
            <w:rFonts w:ascii="Cambria Math" w:hAnsi="Cambria Math"/>
            <w:sz w:val="20"/>
            <w:szCs w:val="20"/>
          </w:rPr>
          <m:t>2x+4+x=4+3x⇒4+3x=4+3x</m:t>
        </m:r>
      </m:oMath>
      <w:r w:rsidR="00A943EA" w:rsidRPr="00A943EA">
        <w:rPr>
          <w:rFonts w:ascii="Bookman Old Style" w:hAnsi="Bookman Old Style"/>
          <w:sz w:val="20"/>
          <w:szCs w:val="20"/>
        </w:rPr>
        <w:t xml:space="preserve">. Notice that </w:t>
      </w:r>
      <w:r w:rsidR="00A943EA">
        <w:rPr>
          <w:rFonts w:ascii="Bookman Old Style" w:hAnsi="Bookman Old Style"/>
          <w:sz w:val="20"/>
          <w:szCs w:val="20"/>
        </w:rPr>
        <w:t xml:space="preserve">at this point the equation cannot be solved any further; hence </w:t>
      </w:r>
      <m:oMath>
        <m:r>
          <w:rPr>
            <w:rFonts w:ascii="Cambria Math" w:hAnsi="Cambria Math"/>
            <w:sz w:val="20"/>
            <w:szCs w:val="20"/>
          </w:rPr>
          <m:t>any real number</m:t>
        </m:r>
      </m:oMath>
      <w:r w:rsidR="00A943EA">
        <w:rPr>
          <w:rFonts w:ascii="Bookman Old Style" w:hAnsi="Bookman Old Style"/>
          <w:sz w:val="20"/>
          <w:szCs w:val="20"/>
        </w:rPr>
        <w:t xml:space="preserve"> is a solution.</w:t>
      </w:r>
    </w:p>
    <w:p w:rsidR="00214D5B" w:rsidRDefault="0048700D" w:rsidP="00816404">
      <w:pPr>
        <w:rPr>
          <w:rFonts w:ascii="Bookman Old Style" w:hAnsi="Bookman Old Style"/>
          <w:sz w:val="20"/>
          <w:szCs w:val="20"/>
        </w:rPr>
      </w:pPr>
      <w:r>
        <w:rPr>
          <w:rFonts w:ascii="Bookman Old Style" w:hAnsi="Bookman Old Style"/>
          <w:b/>
          <w:i/>
          <w:noProof/>
          <w:sz w:val="20"/>
          <w:szCs w:val="20"/>
          <w:u w:val="single"/>
        </w:rPr>
        <w:pict>
          <v:shape id="_x0000_s1029" type="#_x0000_t202" style="position:absolute;margin-left:61.5pt;margin-top:71.35pt;width:7.9pt;height:10.8pt;z-index:251663360" filled="f">
            <v:textbox>
              <w:txbxContent>
                <w:p w:rsidR="00E8779F" w:rsidRDefault="00E8779F"/>
              </w:txbxContent>
            </v:textbox>
          </v:shape>
        </w:pict>
      </w:r>
      <w:r w:rsidR="00A943EA">
        <w:rPr>
          <w:rFonts w:ascii="Bookman Old Style" w:hAnsi="Bookman Old Style"/>
          <w:b/>
          <w:i/>
          <w:sz w:val="20"/>
          <w:szCs w:val="20"/>
          <w:u w:val="single"/>
        </w:rPr>
        <w:t>Qn.3.</w:t>
      </w:r>
      <w:r w:rsidR="00A943EA">
        <w:rPr>
          <w:rFonts w:ascii="Bookman Old Style" w:hAnsi="Bookman Old Style"/>
          <w:sz w:val="20"/>
          <w:szCs w:val="20"/>
        </w:rPr>
        <w:t xml:space="preserve"> Observe that </w:t>
      </w:r>
      <m:oMath>
        <m:sSup>
          <m:sSupPr>
            <m:ctrlPr>
              <w:rPr>
                <w:rFonts w:ascii="Cambria Math" w:hAnsi="Cambria Math"/>
                <w:i/>
              </w:rPr>
            </m:ctrlPr>
          </m:sSupPr>
          <m:e>
            <m:r>
              <w:rPr>
                <w:rFonts w:ascii="Cambria Math" w:hAnsi="Cambria Math"/>
              </w:rPr>
              <m:t>7</m:t>
            </m:r>
          </m:e>
          <m:sup>
            <m:r>
              <w:rPr>
                <w:rFonts w:ascii="Cambria Math" w:hAnsi="Cambria Math"/>
              </w:rPr>
              <m:t>2400</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4×600</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4</m:t>
                </m:r>
              </m:sup>
            </m:sSup>
            <m:r>
              <w:rPr>
                <w:rFonts w:ascii="Cambria Math" w:hAnsi="Cambria Math"/>
              </w:rPr>
              <m:t>)</m:t>
            </m:r>
          </m:e>
          <m:sup>
            <m:r>
              <w:rPr>
                <w:rFonts w:ascii="Cambria Math" w:hAnsi="Cambria Math"/>
              </w:rPr>
              <m:t>600</m:t>
            </m:r>
          </m:sup>
        </m:sSup>
        <m:r>
          <w:rPr>
            <w:rFonts w:ascii="Cambria Math" w:hAnsi="Cambria Math"/>
          </w:rPr>
          <m:t>⇔</m:t>
        </m:r>
        <m:sSup>
          <m:sSupPr>
            <m:ctrlPr>
              <w:rPr>
                <w:rFonts w:ascii="Cambria Math" w:hAnsi="Cambria Math"/>
                <w:i/>
              </w:rPr>
            </m:ctrlPr>
          </m:sSupPr>
          <m:e>
            <m:r>
              <w:rPr>
                <w:rFonts w:ascii="Cambria Math" w:hAnsi="Cambria Math"/>
              </w:rPr>
              <m:t>(2401)</m:t>
            </m:r>
          </m:e>
          <m:sup>
            <m:r>
              <w:rPr>
                <w:rFonts w:ascii="Cambria Math" w:hAnsi="Cambria Math"/>
              </w:rPr>
              <m:t>600</m:t>
            </m:r>
          </m:sup>
        </m:sSup>
      </m:oMath>
      <w:r w:rsidR="00A943EA">
        <w:rPr>
          <w:rFonts w:ascii="Bookman Old Style" w:hAnsi="Bookman Old Style"/>
        </w:rPr>
        <w:t xml:space="preserve"> </w:t>
      </w:r>
      <w:r w:rsidR="00A943EA">
        <w:rPr>
          <w:rFonts w:ascii="Bookman Old Style" w:hAnsi="Bookman Old Style"/>
          <w:sz w:val="20"/>
          <w:szCs w:val="20"/>
        </w:rPr>
        <w:t xml:space="preserve">. Note also that when 2401 is multiplied any number of times; the last digit of the product is 1 i.e. </w:t>
      </w:r>
      <m:oMath>
        <m:sSup>
          <m:sSupPr>
            <m:ctrlPr>
              <w:rPr>
                <w:rFonts w:ascii="Cambria Math" w:hAnsi="Cambria Math"/>
                <w:i/>
                <w:sz w:val="20"/>
                <w:szCs w:val="20"/>
              </w:rPr>
            </m:ctrlPr>
          </m:sSupPr>
          <m:e>
            <m:r>
              <w:rPr>
                <w:rFonts w:ascii="Cambria Math" w:hAnsi="Cambria Math"/>
                <w:sz w:val="20"/>
                <w:szCs w:val="20"/>
              </w:rPr>
              <m:t>(2410)</m:t>
            </m:r>
          </m:e>
          <m:sup>
            <m:r>
              <w:rPr>
                <w:rFonts w:ascii="Cambria Math" w:hAnsi="Cambria Math"/>
                <w:sz w:val="20"/>
                <w:szCs w:val="20"/>
              </w:rPr>
              <m:t>n</m:t>
            </m:r>
          </m:sup>
        </m:sSup>
      </m:oMath>
      <w:r w:rsidR="00A943EA">
        <w:rPr>
          <w:rFonts w:ascii="Bookman Old Style" w:hAnsi="Bookman Old Style"/>
          <w:sz w:val="20"/>
          <w:szCs w:val="20"/>
        </w:rPr>
        <w:t xml:space="preserve"> for any whole number </w:t>
      </w:r>
      <m:oMath>
        <m:r>
          <w:rPr>
            <w:rFonts w:ascii="Cambria Math" w:hAnsi="Cambria Math"/>
            <w:sz w:val="20"/>
            <w:szCs w:val="20"/>
          </w:rPr>
          <m:t>n</m:t>
        </m:r>
      </m:oMath>
      <w:r w:rsidR="00A943EA">
        <w:rPr>
          <w:rFonts w:ascii="Bookman Old Style" w:hAnsi="Bookman Old Style"/>
          <w:sz w:val="20"/>
          <w:szCs w:val="20"/>
        </w:rPr>
        <w:t xml:space="preserve">, </w:t>
      </w:r>
      <w:r w:rsidR="00214D5B">
        <w:rPr>
          <w:rFonts w:ascii="Bookman Old Style" w:hAnsi="Bookman Old Style"/>
          <w:sz w:val="20"/>
          <w:szCs w:val="20"/>
        </w:rPr>
        <w:t xml:space="preserve">will always have 1 as the last digit. </w:t>
      </w:r>
    </w:p>
    <w:p w:rsidR="00126851" w:rsidRDefault="0048700D" w:rsidP="00816404">
      <w:pPr>
        <w:rPr>
          <w:rFonts w:ascii="Bookman Old Style" w:hAnsi="Bookman Old Style"/>
          <w:sz w:val="20"/>
          <w:szCs w:val="20"/>
        </w:rPr>
      </w:pPr>
      <w:r>
        <w:rPr>
          <w:rFonts w:ascii="Bookman Old Style" w:hAnsi="Bookman Old Style"/>
          <w:b/>
          <w:i/>
          <w:noProof/>
          <w:sz w:val="20"/>
          <w:szCs w:val="20"/>
          <w:u w:val="single"/>
        </w:rPr>
        <w:pict>
          <v:shape id="_x0000_s1030" type="#_x0000_t202" style="position:absolute;margin-left:283.45pt;margin-top:82.9pt;width:21.6pt;height:13.7pt;z-index:251664384" filled="f">
            <v:textbox>
              <w:txbxContent>
                <w:p w:rsidR="00E8779F" w:rsidRDefault="00E8779F"/>
              </w:txbxContent>
            </v:textbox>
          </v:shape>
        </w:pict>
      </w:r>
      <w:r>
        <w:rPr>
          <w:rFonts w:ascii="Bookman Old Style" w:hAnsi="Bookman Old Style"/>
          <w:b/>
          <w:i/>
          <w:noProof/>
          <w:sz w:val="20"/>
          <w:szCs w:val="20"/>
          <w:u w:val="single"/>
        </w:rPr>
        <w:pict>
          <v:group id="_x0000_s1069" style="position:absolute;margin-left:340.4pt;margin-top:6.3pt;width:85.6pt;height:90.3pt;z-index:251706368" coordorigin="10243,12374" coordsize="1712,1806">
            <v:group id="_x0000_s1060" style="position:absolute;left:10365;top:12695;width:1455;height:1485" coordorigin="2475,9240" coordsize="1455,1485">
              <v:oval id="_x0000_s1056" style="position:absolute;left:2475;top:9240;width:1455;height:1485" filled="f"/>
              <v:shapetype id="_x0000_t32" coordsize="21600,21600" o:spt="32" o:oned="t" path="m,l21600,21600e" filled="f">
                <v:path arrowok="t" fillok="f" o:connecttype="none"/>
                <o:lock v:ext="edit" shapetype="t"/>
              </v:shapetype>
              <v:shape id="_x0000_s1057" type="#_x0000_t32" style="position:absolute;left:2640;top:9510;width:1123;height:0" o:connectortype="straight"/>
              <v:shape id="_x0000_s1058" type="#_x0000_t32" style="position:absolute;left:3210;top:9240;width:0;height:763" o:connectortype="straight"/>
              <v:shape id="_x0000_s1059" type="#_x0000_t32" style="position:absolute;left:2640;top:9510;width:570;height:493" o:connectortype="straight"/>
            </v:group>
            <v:shape id="_x0000_s1061" type="#_x0000_t202" style="position:absolute;left:10980;top:13293;width:420;height:360" filled="f" stroked="f">
              <v:textbox>
                <w:txbxContent>
                  <w:p w:rsidR="00E8779F" w:rsidRPr="000205A2" w:rsidRDefault="00E8779F">
                    <w:pPr>
                      <w:rPr>
                        <w:rFonts w:ascii="Cambria Math" w:hAnsi="Cambria Math"/>
                        <w:oMath/>
                      </w:rPr>
                    </w:pPr>
                    <m:oMathPara>
                      <m:oMath>
                        <m:r>
                          <w:rPr>
                            <w:rFonts w:ascii="Cambria Math" w:hAnsi="Cambria Math"/>
                          </w:rPr>
                          <m:t>O</m:t>
                        </m:r>
                      </m:oMath>
                    </m:oMathPara>
                  </w:p>
                </w:txbxContent>
              </v:textbox>
            </v:shape>
            <v:shape id="_x0000_s1062" type="#_x0000_t202" style="position:absolute;left:10243;top:12642;width:420;height:360" filled="f" stroked="f">
              <v:textbox>
                <w:txbxContent>
                  <w:p w:rsidR="00E8779F" w:rsidRPr="000205A2" w:rsidRDefault="00E8779F" w:rsidP="000205A2">
                    <w:pPr>
                      <w:rPr>
                        <w:rFonts w:ascii="Cambria Math" w:hAnsi="Cambria Math"/>
                        <w:oMath/>
                      </w:rPr>
                    </w:pPr>
                    <m:oMathPara>
                      <m:oMath>
                        <m:r>
                          <w:rPr>
                            <w:rFonts w:ascii="Cambria Math" w:hAnsi="Cambria Math"/>
                          </w:rPr>
                          <m:t>A</m:t>
                        </m:r>
                      </m:oMath>
                    </m:oMathPara>
                  </w:p>
                </w:txbxContent>
              </v:textbox>
            </v:shape>
            <v:shape id="_x0000_s1063" type="#_x0000_t202" style="position:absolute;left:11535;top:12665;width:420;height:360" filled="f" stroked="f">
              <v:textbox>
                <w:txbxContent>
                  <w:p w:rsidR="00E8779F" w:rsidRPr="000205A2" w:rsidRDefault="00E8779F" w:rsidP="000205A2">
                    <w:pPr>
                      <w:rPr>
                        <w:rFonts w:ascii="Cambria Math" w:hAnsi="Cambria Math"/>
                        <w:oMath/>
                      </w:rPr>
                    </w:pPr>
                    <m:oMathPara>
                      <m:oMath>
                        <m:r>
                          <w:rPr>
                            <w:rFonts w:ascii="Cambria Math" w:hAnsi="Cambria Math"/>
                          </w:rPr>
                          <m:t>B</m:t>
                        </m:r>
                      </m:oMath>
                    </m:oMathPara>
                  </w:p>
                </w:txbxContent>
              </v:textbox>
            </v:shape>
            <v:shape id="_x0000_s1064" type="#_x0000_t202" style="position:absolute;left:10890;top:12374;width:420;height:360" filled="f" stroked="f">
              <v:textbox>
                <w:txbxContent>
                  <w:p w:rsidR="00E8779F" w:rsidRPr="000205A2" w:rsidRDefault="00E8779F" w:rsidP="000205A2">
                    <w:pPr>
                      <w:rPr>
                        <w:rFonts w:ascii="Cambria Math" w:hAnsi="Cambria Math"/>
                        <w:oMath/>
                      </w:rPr>
                    </w:pPr>
                    <m:oMathPara>
                      <m:oMath>
                        <m:r>
                          <w:rPr>
                            <w:rFonts w:ascii="Cambria Math" w:hAnsi="Cambria Math"/>
                          </w:rPr>
                          <m:t>C</m:t>
                        </m:r>
                      </m:oMath>
                    </m:oMathPara>
                  </w:p>
                </w:txbxContent>
              </v:textbox>
            </v:shape>
            <v:shape id="_x0000_s1065" type="#_x0000_t202" style="position:absolute;left:10989;top:12873;width:420;height:360" filled="f" stroked="f">
              <v:textbox>
                <w:txbxContent>
                  <w:p w:rsidR="00E8779F" w:rsidRPr="000205A2" w:rsidRDefault="00E8779F" w:rsidP="000205A2">
                    <w:pPr>
                      <w:rPr>
                        <w:rFonts w:ascii="Cambria Math" w:hAnsi="Cambria Math"/>
                        <w:oMath/>
                      </w:rPr>
                    </w:pPr>
                    <m:oMathPara>
                      <m:oMath>
                        <m:r>
                          <w:rPr>
                            <w:rFonts w:ascii="Cambria Math" w:hAnsi="Cambria Math"/>
                          </w:rPr>
                          <m:t>D</m:t>
                        </m:r>
                      </m:oMath>
                    </m:oMathPara>
                  </w:p>
                </w:txbxContent>
              </v:textbox>
            </v:shape>
            <v:shape id="_x0000_s1066" type="#_x0000_t202" style="position:absolute;left:10680;top:12659;width:420;height:360" filled="f" stroked="f">
              <v:textbox>
                <w:txbxContent>
                  <w:p w:rsidR="00E8779F" w:rsidRPr="000205A2" w:rsidRDefault="00E8779F" w:rsidP="000205A2">
                    <w:pPr>
                      <w:rPr>
                        <w:rFonts w:ascii="Cambria Math" w:hAnsi="Cambria Math"/>
                        <w:sz w:val="20"/>
                        <w:szCs w:val="20"/>
                        <w:oMath/>
                      </w:rPr>
                    </w:pPr>
                    <m:oMathPara>
                      <m:oMath>
                        <m:r>
                          <w:rPr>
                            <w:rFonts w:ascii="Cambria Math" w:hAnsi="Cambria Math"/>
                            <w:sz w:val="20"/>
                            <w:szCs w:val="20"/>
                          </w:rPr>
                          <m:t>3</m:t>
                        </m:r>
                      </m:oMath>
                    </m:oMathPara>
                  </w:p>
                </w:txbxContent>
              </v:textbox>
            </v:shape>
            <v:shape id="_x0000_s1067" type="#_x0000_t202" style="position:absolute;left:11055;top:12674;width:420;height:360" filled="f" stroked="f">
              <v:textbox>
                <w:txbxContent>
                  <w:p w:rsidR="00E8779F" w:rsidRPr="000205A2" w:rsidRDefault="00E8779F" w:rsidP="000205A2">
                    <w:pPr>
                      <w:rPr>
                        <w:rFonts w:ascii="Cambria Math" w:hAnsi="Cambria Math"/>
                        <w:sz w:val="20"/>
                        <w:szCs w:val="20"/>
                        <w:oMath/>
                      </w:rPr>
                    </w:pPr>
                    <m:oMathPara>
                      <m:oMath>
                        <m:r>
                          <w:rPr>
                            <w:rFonts w:ascii="Cambria Math" w:hAnsi="Cambria Math"/>
                            <w:sz w:val="20"/>
                            <w:szCs w:val="20"/>
                          </w:rPr>
                          <m:t>3</m:t>
                        </m:r>
                      </m:oMath>
                    </m:oMathPara>
                  </w:p>
                </w:txbxContent>
              </v:textbox>
            </v:shape>
            <v:shape id="_x0000_s1068" type="#_x0000_t202" style="position:absolute;left:10515;top:13094;width:420;height:360" filled="f" stroked="f">
              <v:textbox>
                <w:txbxContent>
                  <w:p w:rsidR="00E8779F" w:rsidRPr="000205A2" w:rsidRDefault="00E8779F" w:rsidP="000205A2">
                    <w:pPr>
                      <w:rPr>
                        <w:rFonts w:ascii="Cambria Math" w:hAnsi="Cambria Math"/>
                        <w:sz w:val="20"/>
                        <w:szCs w:val="20"/>
                        <w:oMath/>
                      </w:rPr>
                    </w:pPr>
                    <m:oMathPara>
                      <m:oMath>
                        <m:r>
                          <w:rPr>
                            <w:rFonts w:ascii="Cambria Math" w:hAnsi="Cambria Math"/>
                            <w:sz w:val="20"/>
                            <w:szCs w:val="20"/>
                          </w:rPr>
                          <m:t>5</m:t>
                        </m:r>
                      </m:oMath>
                    </m:oMathPara>
                  </w:p>
                </w:txbxContent>
              </v:textbox>
            </v:shape>
          </v:group>
        </w:pict>
      </w:r>
      <w:r w:rsidR="00214D5B">
        <w:rPr>
          <w:rFonts w:ascii="Bookman Old Style" w:hAnsi="Bookman Old Style"/>
          <w:b/>
          <w:i/>
          <w:sz w:val="20"/>
          <w:szCs w:val="20"/>
          <w:u w:val="single"/>
        </w:rPr>
        <w:t>Qn.4.</w:t>
      </w:r>
      <w:r w:rsidR="00A332EF">
        <w:rPr>
          <w:rFonts w:ascii="Bookman Old Style" w:hAnsi="Bookman Old Style"/>
          <w:sz w:val="20"/>
          <w:szCs w:val="20"/>
        </w:rPr>
        <w:t xml:space="preserve"> Considering the sketch below</w:t>
      </w:r>
      <w:r w:rsidR="00214D5B">
        <w:rPr>
          <w:rFonts w:ascii="Bookman Old Style" w:hAnsi="Bookman Old Style"/>
          <w:sz w:val="20"/>
          <w:szCs w:val="20"/>
        </w:rPr>
        <w:t xml:space="preserve">; having a circle with </w:t>
      </w:r>
      <w:r w:rsidR="0060632A">
        <w:rPr>
          <w:rFonts w:ascii="Bookman Old Style" w:hAnsi="Bookman Old Style"/>
          <w:sz w:val="20"/>
          <w:szCs w:val="20"/>
        </w:rPr>
        <w:t>center</w:t>
      </w:r>
      <w:r w:rsidR="00214D5B">
        <w:rPr>
          <w:rFonts w:ascii="Bookman Old Style" w:hAnsi="Bookman Old Style"/>
          <w:sz w:val="20"/>
          <w:szCs w:val="20"/>
        </w:rPr>
        <w:t xml:space="preserve"> </w:t>
      </w:r>
      <m:oMath>
        <m:r>
          <w:rPr>
            <w:rFonts w:ascii="Cambria Math" w:hAnsi="Cambria Math"/>
            <w:sz w:val="20"/>
            <w:szCs w:val="20"/>
          </w:rPr>
          <m:t>O</m:t>
        </m:r>
      </m:oMath>
      <w:r w:rsidR="00214D5B">
        <w:rPr>
          <w:rFonts w:ascii="Bookman Old Style" w:hAnsi="Bookman Old Style"/>
          <w:sz w:val="20"/>
          <w:szCs w:val="20"/>
        </w:rPr>
        <w:t>, let’s</w:t>
      </w:r>
      <w:r w:rsidR="000205A2">
        <w:rPr>
          <w:rFonts w:ascii="Bookman Old Style" w:hAnsi="Bookman Old Style"/>
          <w:sz w:val="20"/>
          <w:szCs w:val="20"/>
        </w:rPr>
        <w:br/>
      </w:r>
      <w:r w:rsidR="00214D5B">
        <w:rPr>
          <w:rFonts w:ascii="Bookman Old Style" w:hAnsi="Bookman Old Style"/>
          <w:sz w:val="20"/>
          <w:szCs w:val="20"/>
        </w:rPr>
        <w:t xml:space="preserve"> set the intersection of </w:t>
      </w:r>
      <m:oMath>
        <m:r>
          <w:rPr>
            <w:rFonts w:ascii="Cambria Math" w:hAnsi="Cambria Math"/>
            <w:sz w:val="20"/>
            <w:szCs w:val="20"/>
          </w:rPr>
          <m:t>AB</m:t>
        </m:r>
      </m:oMath>
      <w:r w:rsidR="00214D5B">
        <w:rPr>
          <w:rFonts w:ascii="Bookman Old Style" w:hAnsi="Bookman Old Style"/>
          <w:sz w:val="20"/>
          <w:szCs w:val="20"/>
        </w:rPr>
        <w:t xml:space="preserve"> and </w:t>
      </w:r>
      <m:oMath>
        <m:r>
          <w:rPr>
            <w:rFonts w:ascii="Cambria Math" w:hAnsi="Cambria Math"/>
            <w:sz w:val="20"/>
            <w:szCs w:val="20"/>
          </w:rPr>
          <m:t>OC</m:t>
        </m:r>
      </m:oMath>
      <w:r w:rsidR="00214D5B">
        <w:rPr>
          <w:rFonts w:ascii="Bookman Old Style" w:hAnsi="Bookman Old Style"/>
          <w:sz w:val="20"/>
          <w:szCs w:val="20"/>
        </w:rPr>
        <w:t xml:space="preserve"> to be </w:t>
      </w:r>
      <m:oMath>
        <m:r>
          <w:rPr>
            <w:rFonts w:ascii="Cambria Math" w:hAnsi="Cambria Math"/>
            <w:sz w:val="20"/>
            <w:szCs w:val="20"/>
          </w:rPr>
          <m:t>D</m:t>
        </m:r>
      </m:oMath>
      <w:r w:rsidR="00214D5B">
        <w:rPr>
          <w:rFonts w:ascii="Bookman Old Style" w:hAnsi="Bookman Old Style"/>
          <w:sz w:val="20"/>
          <w:szCs w:val="20"/>
        </w:rPr>
        <w:t xml:space="preserve">; so that </w:t>
      </w:r>
      <w:r w:rsidR="000205A2">
        <w:rPr>
          <w:rFonts w:ascii="Bookman Old Style" w:hAnsi="Bookman Old Style"/>
          <w:sz w:val="20"/>
          <w:szCs w:val="20"/>
        </w:rPr>
        <w:br/>
      </w:r>
      <m:oMath>
        <m:acc>
          <m:accPr>
            <m:chr m:val="̅"/>
            <m:ctrlPr>
              <w:rPr>
                <w:rFonts w:ascii="Cambria Math" w:hAnsi="Cambria Math"/>
                <w:i/>
                <w:sz w:val="20"/>
                <w:szCs w:val="20"/>
              </w:rPr>
            </m:ctrlPr>
          </m:accPr>
          <m:e>
            <m:r>
              <w:rPr>
                <w:rFonts w:ascii="Cambria Math" w:hAnsi="Cambria Math"/>
                <w:sz w:val="20"/>
                <w:szCs w:val="20"/>
              </w:rPr>
              <m:t>OC</m:t>
            </m:r>
          </m:e>
        </m:acc>
        <m:r>
          <w:rPr>
            <w:rFonts w:ascii="Cambria Math" w:hAnsi="Cambria Math"/>
            <w:sz w:val="20"/>
            <w:szCs w:val="20"/>
          </w:rPr>
          <m:t>=5</m:t>
        </m:r>
      </m:oMath>
      <w:r w:rsidR="00214D5B">
        <w:rPr>
          <w:rFonts w:ascii="Bookman Old Style" w:hAnsi="Bookman Old Style"/>
          <w:sz w:val="20"/>
          <w:szCs w:val="20"/>
        </w:rPr>
        <w:t xml:space="preserve">, </w:t>
      </w:r>
      <m:oMath>
        <m:acc>
          <m:accPr>
            <m:chr m:val="̅"/>
            <m:ctrlPr>
              <w:rPr>
                <w:rFonts w:ascii="Cambria Math" w:hAnsi="Cambria Math"/>
                <w:i/>
                <w:sz w:val="20"/>
                <w:szCs w:val="20"/>
              </w:rPr>
            </m:ctrlPr>
          </m:accPr>
          <m:e>
            <m:r>
              <w:rPr>
                <w:rFonts w:ascii="Cambria Math" w:hAnsi="Cambria Math"/>
                <w:sz w:val="20"/>
                <w:szCs w:val="20"/>
              </w:rPr>
              <m:t>AD</m:t>
            </m:r>
          </m:e>
        </m:acc>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BD</m:t>
            </m:r>
          </m:e>
        </m:acc>
        <m:r>
          <w:rPr>
            <w:rFonts w:ascii="Cambria Math" w:hAnsi="Cambria Math"/>
            <w:sz w:val="20"/>
            <w:szCs w:val="20"/>
          </w:rPr>
          <m:t>=3</m:t>
        </m:r>
      </m:oMath>
      <w:r w:rsidR="00214D5B">
        <w:rPr>
          <w:rFonts w:ascii="Bookman Old Style" w:hAnsi="Bookman Old Style"/>
          <w:sz w:val="20"/>
          <w:szCs w:val="20"/>
        </w:rPr>
        <w:t xml:space="preserve">. Using the </w:t>
      </w:r>
      <w:r w:rsidR="00214D5B" w:rsidRPr="00214D5B">
        <w:rPr>
          <w:rFonts w:ascii="Bookman Old Style" w:hAnsi="Bookman Old Style"/>
          <w:i/>
          <w:sz w:val="20"/>
          <w:szCs w:val="20"/>
        </w:rPr>
        <w:t>Pythagorean Theorem</w:t>
      </w:r>
      <w:r w:rsidR="00214D5B">
        <w:rPr>
          <w:rFonts w:ascii="Bookman Old Style" w:hAnsi="Bookman Old Style"/>
          <w:sz w:val="20"/>
          <w:szCs w:val="20"/>
        </w:rPr>
        <w:t xml:space="preserve"> on triangle </w:t>
      </w:r>
      <w:r w:rsidR="0060632A">
        <w:rPr>
          <w:rFonts w:ascii="Bookman Old Style" w:hAnsi="Bookman Old Style"/>
          <w:sz w:val="20"/>
          <w:szCs w:val="20"/>
        </w:rPr>
        <w:br/>
      </w:r>
      <m:oMath>
        <m:r>
          <w:rPr>
            <w:rFonts w:ascii="Cambria Math" w:hAnsi="Cambria Math"/>
            <w:sz w:val="20"/>
            <w:szCs w:val="20"/>
          </w:rPr>
          <m:t>AOD</m:t>
        </m:r>
      </m:oMath>
      <w:r w:rsidR="00214D5B">
        <w:rPr>
          <w:rFonts w:ascii="Bookman Old Style" w:hAnsi="Bookman Old Style"/>
          <w:sz w:val="20"/>
          <w:szCs w:val="20"/>
        </w:rPr>
        <w:t>, we have</w:t>
      </w:r>
      <w:r w:rsidR="000205A2">
        <w:rPr>
          <w:rFonts w:ascii="Bookman Old Style" w:hAnsi="Bookman Old Style"/>
          <w:sz w:val="20"/>
          <w:szCs w:val="20"/>
        </w:rPr>
        <w:t>:</w:t>
      </w:r>
      <w:r w:rsidR="00214D5B">
        <w:rPr>
          <w:rFonts w:ascii="Bookman Old Style" w:hAnsi="Bookman Old Style"/>
          <w:sz w:val="20"/>
          <w:szCs w:val="20"/>
        </w:rPr>
        <w:t xml:space="preserve"> </w:t>
      </w:r>
      <m:oMath>
        <m:sSup>
          <m:sSupPr>
            <m:ctrlPr>
              <w:rPr>
                <w:rFonts w:ascii="Cambria Math" w:hAnsi="Cambria Math"/>
                <w:i/>
                <w:sz w:val="20"/>
                <w:szCs w:val="20"/>
              </w:rPr>
            </m:ctrlPr>
          </m:sSupPr>
          <m:e>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AD</m:t>
                </m:r>
              </m:e>
            </m:acc>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OD</m:t>
                </m:r>
              </m:e>
            </m:acc>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OA</m:t>
                </m:r>
              </m:e>
            </m:acc>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3</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OD</m:t>
                </m:r>
              </m:e>
            </m:acc>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5</m:t>
            </m:r>
          </m:e>
          <m:sup>
            <m:r>
              <w:rPr>
                <w:rFonts w:ascii="Cambria Math" w:hAnsi="Cambria Math"/>
                <w:sz w:val="20"/>
                <w:szCs w:val="20"/>
              </w:rPr>
              <m:t>2</m:t>
            </m:r>
          </m:sup>
        </m:sSup>
      </m:oMath>
      <w:r w:rsidR="00214D5B">
        <w:rPr>
          <w:rFonts w:ascii="Bookman Old Style" w:hAnsi="Bookman Old Style"/>
          <w:sz w:val="20"/>
          <w:szCs w:val="20"/>
        </w:rPr>
        <w:t xml:space="preserve">. This solves </w:t>
      </w:r>
      <w:r w:rsidR="0060632A">
        <w:rPr>
          <w:rFonts w:ascii="Bookman Old Style" w:hAnsi="Bookman Old Style"/>
          <w:sz w:val="20"/>
          <w:szCs w:val="20"/>
        </w:rPr>
        <w:br/>
      </w:r>
      <w:r w:rsidR="00214D5B">
        <w:rPr>
          <w:rFonts w:ascii="Bookman Old Style" w:hAnsi="Bookman Old Style"/>
          <w:sz w:val="20"/>
          <w:szCs w:val="20"/>
        </w:rPr>
        <w:t xml:space="preserve">to </w:t>
      </w:r>
      <m:oMath>
        <m:acc>
          <m:accPr>
            <m:chr m:val="̅"/>
            <m:ctrlPr>
              <w:rPr>
                <w:rFonts w:ascii="Cambria Math" w:hAnsi="Cambria Math"/>
                <w:i/>
                <w:sz w:val="20"/>
                <w:szCs w:val="20"/>
              </w:rPr>
            </m:ctrlPr>
          </m:accPr>
          <m:e>
            <m:r>
              <w:rPr>
                <w:rFonts w:ascii="Cambria Math" w:hAnsi="Cambria Math"/>
                <w:sz w:val="20"/>
                <w:szCs w:val="20"/>
              </w:rPr>
              <m:t>OD</m:t>
            </m:r>
          </m:e>
        </m:acc>
        <m:r>
          <w:rPr>
            <w:rFonts w:ascii="Cambria Math" w:hAnsi="Cambria Math"/>
            <w:sz w:val="20"/>
            <w:szCs w:val="20"/>
          </w:rPr>
          <m:t>=4</m:t>
        </m:r>
      </m:oMath>
      <w:r w:rsidR="00126851">
        <w:rPr>
          <w:rFonts w:ascii="Bookman Old Style" w:hAnsi="Bookman Old Style"/>
          <w:sz w:val="20"/>
          <w:szCs w:val="20"/>
        </w:rPr>
        <w:t xml:space="preserve"> implying that </w:t>
      </w:r>
      <m:oMath>
        <m:acc>
          <m:accPr>
            <m:chr m:val="̅"/>
            <m:ctrlPr>
              <w:rPr>
                <w:rFonts w:ascii="Cambria Math" w:hAnsi="Cambria Math"/>
                <w:i/>
                <w:sz w:val="20"/>
                <w:szCs w:val="20"/>
              </w:rPr>
            </m:ctrlPr>
          </m:accPr>
          <m:e>
            <m:r>
              <w:rPr>
                <w:rFonts w:ascii="Cambria Math" w:hAnsi="Cambria Math"/>
                <w:sz w:val="20"/>
                <w:szCs w:val="20"/>
              </w:rPr>
              <m:t>CD</m:t>
            </m:r>
          </m:e>
        </m:acc>
        <m:r>
          <w:rPr>
            <w:rFonts w:ascii="Cambria Math" w:hAnsi="Cambria Math"/>
            <w:sz w:val="20"/>
            <w:szCs w:val="20"/>
          </w:rPr>
          <m:t>=1</m:t>
        </m:r>
      </m:oMath>
      <w:r w:rsidR="00126851">
        <w:rPr>
          <w:rFonts w:ascii="Bookman Old Style" w:hAnsi="Bookman Old Style"/>
          <w:sz w:val="20"/>
          <w:szCs w:val="20"/>
        </w:rPr>
        <w:t xml:space="preserve">. Applying the </w:t>
      </w:r>
      <w:r w:rsidR="0060632A">
        <w:rPr>
          <w:rFonts w:ascii="Bookman Old Style" w:hAnsi="Bookman Old Style"/>
          <w:sz w:val="20"/>
          <w:szCs w:val="20"/>
        </w:rPr>
        <w:br/>
      </w:r>
      <w:r w:rsidR="00126851">
        <w:rPr>
          <w:rFonts w:ascii="Bookman Old Style" w:hAnsi="Bookman Old Style"/>
          <w:sz w:val="20"/>
          <w:szCs w:val="20"/>
        </w:rPr>
        <w:t xml:space="preserve">Pythagorean Theorem on triangle </w:t>
      </w:r>
      <m:oMath>
        <m:r>
          <w:rPr>
            <w:rFonts w:ascii="Cambria Math" w:hAnsi="Cambria Math"/>
            <w:sz w:val="20"/>
            <w:szCs w:val="20"/>
          </w:rPr>
          <m:t>ADC</m:t>
        </m:r>
      </m:oMath>
      <w:r w:rsidR="00126851">
        <w:rPr>
          <w:rFonts w:ascii="Bookman Old Style" w:hAnsi="Bookman Old Style"/>
          <w:sz w:val="20"/>
          <w:szCs w:val="20"/>
        </w:rPr>
        <w:t xml:space="preserve">, we have that </w:t>
      </w:r>
      <w:r w:rsidR="0060632A">
        <w:rPr>
          <w:rFonts w:ascii="Bookman Old Style" w:hAnsi="Bookman Old Style"/>
          <w:sz w:val="20"/>
          <w:szCs w:val="20"/>
        </w:rPr>
        <w:br/>
      </w:r>
      <m:oMath>
        <m:sSup>
          <m:sSupPr>
            <m:ctrlPr>
              <w:rPr>
                <w:rFonts w:ascii="Cambria Math" w:hAnsi="Cambria Math"/>
                <w:i/>
                <w:sz w:val="20"/>
                <w:szCs w:val="20"/>
              </w:rPr>
            </m:ctrlPr>
          </m:sSupPr>
          <m:e>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AD</m:t>
                </m:r>
              </m:e>
            </m:acc>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CD</m:t>
                </m:r>
              </m:e>
            </m:acc>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AC</m:t>
                </m:r>
              </m:e>
            </m:acc>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3</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AC</m:t>
                </m:r>
              </m:e>
            </m:acc>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AC</m:t>
            </m:r>
          </m:e>
        </m:acc>
        <m:r>
          <w:rPr>
            <w:rFonts w:ascii="Cambria Math" w:hAnsi="Cambria Math"/>
            <w:sz w:val="20"/>
            <w:szCs w:val="20"/>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3</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m:t>
                </m:r>
              </m:e>
              <m:sup>
                <m:r>
                  <w:rPr>
                    <w:rFonts w:ascii="Cambria Math" w:hAnsi="Cambria Math"/>
                    <w:sz w:val="20"/>
                    <w:szCs w:val="20"/>
                  </w:rPr>
                  <m:t>2</m:t>
                </m:r>
              </m:sup>
            </m:sSup>
          </m:e>
        </m:rad>
        <m:r>
          <w:rPr>
            <w:rFonts w:ascii="Cambria Math" w:hAnsi="Cambria Math"/>
            <w:sz w:val="20"/>
            <w:szCs w:val="20"/>
          </w:rPr>
          <m:t>=</m:t>
        </m:r>
        <m:rad>
          <m:radPr>
            <m:degHide m:val="1"/>
            <m:ctrlPr>
              <w:rPr>
                <w:rFonts w:ascii="Cambria Math" w:hAnsi="Cambria Math"/>
                <w:i/>
                <w:sz w:val="20"/>
                <w:szCs w:val="20"/>
              </w:rPr>
            </m:ctrlPr>
          </m:radPr>
          <m:deg/>
          <m:e>
            <m:r>
              <w:rPr>
                <w:rFonts w:ascii="Cambria Math" w:hAnsi="Cambria Math"/>
                <w:sz w:val="20"/>
                <w:szCs w:val="20"/>
              </w:rPr>
              <m:t>10</m:t>
            </m:r>
          </m:e>
        </m:rad>
      </m:oMath>
      <w:r w:rsidR="00126851">
        <w:rPr>
          <w:rFonts w:ascii="Bookman Old Style" w:hAnsi="Bookman Old Style"/>
          <w:sz w:val="20"/>
          <w:szCs w:val="20"/>
        </w:rPr>
        <w:t xml:space="preserve"> .</w:t>
      </w:r>
    </w:p>
    <w:p w:rsidR="004B4959" w:rsidRPr="00802A11" w:rsidRDefault="0048700D" w:rsidP="00816404">
      <w:pPr>
        <w:rPr>
          <w:rFonts w:ascii="Bookman Old Style" w:hAnsi="Bookman Old Style"/>
          <w:sz w:val="20"/>
          <w:szCs w:val="20"/>
        </w:rPr>
      </w:pPr>
      <w:r>
        <w:rPr>
          <w:rFonts w:ascii="Bookman Old Style" w:hAnsi="Bookman Old Style"/>
          <w:b/>
          <w:i/>
          <w:noProof/>
          <w:sz w:val="20"/>
          <w:szCs w:val="20"/>
          <w:u w:val="single"/>
        </w:rPr>
        <w:pict>
          <v:shape id="_x0000_s1031" type="#_x0000_t202" style="position:absolute;margin-left:447.9pt;margin-top:27.45pt;width:14.4pt;height:10.8pt;z-index:251665408" filled="f">
            <v:textbox>
              <w:txbxContent>
                <w:p w:rsidR="00E8779F" w:rsidRDefault="00E8779F"/>
              </w:txbxContent>
            </v:textbox>
          </v:shape>
        </w:pict>
      </w:r>
      <w:r w:rsidR="00126851">
        <w:rPr>
          <w:rFonts w:ascii="Bookman Old Style" w:hAnsi="Bookman Old Style"/>
          <w:b/>
          <w:i/>
          <w:sz w:val="20"/>
          <w:szCs w:val="20"/>
          <w:u w:val="single"/>
        </w:rPr>
        <w:t>Qn.5.</w:t>
      </w:r>
      <w:r w:rsidR="00126851">
        <w:rPr>
          <w:rFonts w:ascii="Bookman Old Style" w:hAnsi="Bookman Old Style"/>
          <w:b/>
          <w:i/>
          <w:sz w:val="20"/>
          <w:szCs w:val="20"/>
          <w:u w:val="single"/>
        </w:rPr>
        <w:br/>
        <w:t>Solution 1:</w:t>
      </w:r>
      <w:r w:rsidR="00126851">
        <w:rPr>
          <w:rFonts w:ascii="Bookman Old Style" w:hAnsi="Bookman Old Style"/>
          <w:sz w:val="20"/>
          <w:szCs w:val="20"/>
        </w:rPr>
        <w:t xml:space="preserve"> Let’s consider such a 2-digit number </w:t>
      </w:r>
      <m:oMath>
        <m:r>
          <w:rPr>
            <w:rFonts w:ascii="Cambria Math" w:hAnsi="Cambria Math"/>
            <w:sz w:val="20"/>
            <w:szCs w:val="20"/>
          </w:rPr>
          <m:t>xy</m:t>
        </m:r>
      </m:oMath>
      <w:r w:rsidR="00126851">
        <w:rPr>
          <w:rFonts w:ascii="Bookman Old Style" w:hAnsi="Bookman Old Style"/>
          <w:sz w:val="20"/>
          <w:szCs w:val="20"/>
        </w:rPr>
        <w:t>. Since there are 5 odd digits (1, 3, 5, 7 and 9)</w:t>
      </w:r>
      <w:r w:rsidR="00802A11">
        <w:rPr>
          <w:rFonts w:ascii="Bookman Old Style" w:hAnsi="Bookman Old Style"/>
          <w:sz w:val="20"/>
          <w:szCs w:val="20"/>
        </w:rPr>
        <w:t xml:space="preserve">, </w:t>
      </w:r>
      <m:oMath>
        <m:r>
          <w:rPr>
            <w:rFonts w:ascii="Cambria Math" w:hAnsi="Cambria Math"/>
            <w:sz w:val="20"/>
            <w:szCs w:val="20"/>
          </w:rPr>
          <m:t>x</m:t>
        </m:r>
      </m:oMath>
      <w:r w:rsidR="00126851">
        <w:rPr>
          <w:rFonts w:ascii="Bookman Old Style" w:hAnsi="Bookman Old Style"/>
          <w:sz w:val="20"/>
          <w:szCs w:val="20"/>
        </w:rPr>
        <w:t xml:space="preserve"> </w:t>
      </w:r>
      <w:r w:rsidR="00802A11">
        <w:rPr>
          <w:rFonts w:ascii="Bookman Old Style" w:hAnsi="Bookman Old Style"/>
          <w:sz w:val="20"/>
          <w:szCs w:val="20"/>
        </w:rPr>
        <w:t xml:space="preserve">has got 5 choices as well as </w:t>
      </w:r>
      <m:oMath>
        <m:r>
          <w:rPr>
            <w:rFonts w:ascii="Cambria Math" w:hAnsi="Cambria Math"/>
            <w:sz w:val="20"/>
            <w:szCs w:val="20"/>
          </w:rPr>
          <m:t>y</m:t>
        </m:r>
      </m:oMath>
      <w:r w:rsidR="00802A11">
        <w:rPr>
          <w:rFonts w:ascii="Bookman Old Style" w:hAnsi="Bookman Old Style"/>
          <w:sz w:val="20"/>
          <w:szCs w:val="20"/>
        </w:rPr>
        <w:t xml:space="preserve">; hence the required number of these 2-digit numbers is </w:t>
      </w:r>
      <m:oMath>
        <m:r>
          <w:rPr>
            <w:rFonts w:ascii="Cambria Math" w:hAnsi="Cambria Math"/>
            <w:sz w:val="20"/>
            <w:szCs w:val="20"/>
          </w:rPr>
          <m:t>5×5=25</m:t>
        </m:r>
      </m:oMath>
      <w:r w:rsidR="00802A11">
        <w:rPr>
          <w:rFonts w:ascii="Bookman Old Style" w:hAnsi="Bookman Old Style"/>
          <w:sz w:val="20"/>
          <w:szCs w:val="20"/>
        </w:rPr>
        <w:t xml:space="preserve"> .</w:t>
      </w:r>
      <w:r w:rsidR="00802A11">
        <w:rPr>
          <w:rFonts w:ascii="Bookman Old Style" w:hAnsi="Bookman Old Style"/>
          <w:sz w:val="20"/>
          <w:szCs w:val="20"/>
        </w:rPr>
        <w:br/>
      </w:r>
      <w:r w:rsidR="00802A11">
        <w:rPr>
          <w:rFonts w:ascii="Bookman Old Style" w:hAnsi="Bookman Old Style"/>
          <w:b/>
          <w:i/>
          <w:sz w:val="20"/>
          <w:szCs w:val="20"/>
          <w:u w:val="single"/>
        </w:rPr>
        <w:t>Solution 2:</w:t>
      </w:r>
      <w:r w:rsidR="00802A11">
        <w:rPr>
          <w:rFonts w:ascii="Bookman Old Style" w:hAnsi="Bookman Old Style"/>
          <w:sz w:val="20"/>
          <w:szCs w:val="20"/>
        </w:rPr>
        <w:t xml:space="preserve"> Since both digits have to be </w:t>
      </w:r>
      <w:r w:rsidR="000E4047">
        <w:rPr>
          <w:rFonts w:ascii="Bookman Old Style" w:hAnsi="Bookman Old Style"/>
          <w:sz w:val="20"/>
          <w:szCs w:val="20"/>
        </w:rPr>
        <w:br/>
      </w:r>
      <w:r w:rsidR="000E4047">
        <w:rPr>
          <w:rFonts w:ascii="Bookman Old Style" w:hAnsi="Bookman Old Style"/>
          <w:sz w:val="20"/>
          <w:szCs w:val="20"/>
        </w:rPr>
        <w:br/>
      </w:r>
      <w:r w:rsidR="00802A11">
        <w:rPr>
          <w:rFonts w:ascii="Bookman Old Style" w:hAnsi="Bookman Old Style"/>
          <w:sz w:val="20"/>
          <w:szCs w:val="20"/>
        </w:rPr>
        <w:t xml:space="preserve">odd, these numbers then only appear </w:t>
      </w:r>
      <w:r w:rsidR="00802A11">
        <w:rPr>
          <w:rFonts w:ascii="Bookman Old Style" w:hAnsi="Bookman Old Style"/>
          <w:sz w:val="20"/>
          <w:szCs w:val="20"/>
        </w:rPr>
        <w:lastRenderedPageBreak/>
        <w:t>among the ‘teens’, thirties, fifties, seventies and nineties. Interestingly, in each of these groups, there are exactly five such numbers e.g. (11, 13, 15, 17, 19); (31, 33, 35, 37, 39); (51, 53, 55, 57, 59) etc; hence, a pattern has appeared.</w:t>
      </w:r>
    </w:p>
    <w:tbl>
      <w:tblPr>
        <w:tblStyle w:val="TableGrid"/>
        <w:tblpPr w:leftFromText="180" w:rightFromText="180" w:vertAnchor="text" w:horzAnchor="page" w:tblpX="7078" w:tblpY="22"/>
        <w:tblW w:w="0" w:type="auto"/>
        <w:tblLook w:val="04A0" w:firstRow="1" w:lastRow="0" w:firstColumn="1" w:lastColumn="0" w:noHBand="0" w:noVBand="1"/>
      </w:tblPr>
      <w:tblGrid>
        <w:gridCol w:w="1137"/>
        <w:gridCol w:w="912"/>
      </w:tblGrid>
      <w:tr w:rsidR="005F3A71" w:rsidRPr="005626CE" w:rsidTr="005F3A71">
        <w:trPr>
          <w:trHeight w:val="276"/>
        </w:trPr>
        <w:tc>
          <w:tcPr>
            <w:tcW w:w="1137" w:type="dxa"/>
          </w:tcPr>
          <w:p w:rsidR="005F3A71" w:rsidRPr="005626CE" w:rsidRDefault="005F3A71" w:rsidP="005F3A71">
            <w:pPr>
              <w:rPr>
                <w:rFonts w:ascii="Bookman Old Style" w:hAnsi="Bookman Old Style"/>
                <w:b/>
                <w:i/>
                <w:sz w:val="20"/>
                <w:szCs w:val="20"/>
              </w:rPr>
            </w:pPr>
            <w:r w:rsidRPr="005626CE">
              <w:rPr>
                <w:rFonts w:ascii="Bookman Old Style" w:hAnsi="Bookman Old Style"/>
                <w:b/>
                <w:i/>
                <w:sz w:val="20"/>
                <w:szCs w:val="20"/>
              </w:rPr>
              <w:t>Group</w:t>
            </w:r>
          </w:p>
        </w:tc>
        <w:tc>
          <w:tcPr>
            <w:tcW w:w="912" w:type="dxa"/>
          </w:tcPr>
          <w:p w:rsidR="005F3A71" w:rsidRPr="005626CE" w:rsidRDefault="005F3A71" w:rsidP="005F3A71">
            <w:pPr>
              <w:rPr>
                <w:rFonts w:ascii="Bookman Old Style" w:hAnsi="Bookman Old Style"/>
                <w:b/>
                <w:i/>
                <w:sz w:val="20"/>
                <w:szCs w:val="20"/>
              </w:rPr>
            </w:pPr>
            <w:r w:rsidRPr="005626CE">
              <w:rPr>
                <w:rFonts w:ascii="Bookman Old Style" w:hAnsi="Bookman Old Style"/>
                <w:b/>
                <w:i/>
                <w:sz w:val="20"/>
                <w:szCs w:val="20"/>
              </w:rPr>
              <w:t>No.</w:t>
            </w:r>
          </w:p>
        </w:tc>
      </w:tr>
      <w:tr w:rsidR="005F3A71" w:rsidRPr="005626CE" w:rsidTr="005F3A71">
        <w:trPr>
          <w:trHeight w:val="276"/>
        </w:trPr>
        <w:tc>
          <w:tcPr>
            <w:tcW w:w="1137" w:type="dxa"/>
          </w:tcPr>
          <w:p w:rsidR="005F3A71" w:rsidRPr="005626CE" w:rsidRDefault="005F3A71" w:rsidP="005F3A71">
            <w:pPr>
              <w:rPr>
                <w:rFonts w:ascii="Bookman Old Style" w:hAnsi="Bookman Old Style"/>
                <w:i/>
                <w:sz w:val="20"/>
                <w:szCs w:val="20"/>
              </w:rPr>
            </w:pPr>
            <w:r w:rsidRPr="005626CE">
              <w:rPr>
                <w:rFonts w:ascii="Bookman Old Style" w:hAnsi="Bookman Old Style"/>
                <w:i/>
                <w:sz w:val="20"/>
                <w:szCs w:val="20"/>
              </w:rPr>
              <w:t>Teens</w:t>
            </w:r>
          </w:p>
        </w:tc>
        <w:tc>
          <w:tcPr>
            <w:tcW w:w="912" w:type="dxa"/>
          </w:tcPr>
          <w:p w:rsidR="005F3A71" w:rsidRPr="005626CE" w:rsidRDefault="005F3A71" w:rsidP="005F3A71">
            <w:pPr>
              <w:rPr>
                <w:rFonts w:ascii="Bookman Old Style" w:hAnsi="Bookman Old Style"/>
                <w:i/>
                <w:sz w:val="20"/>
                <w:szCs w:val="20"/>
              </w:rPr>
            </w:pPr>
            <w:r w:rsidRPr="005626CE">
              <w:rPr>
                <w:rFonts w:ascii="Bookman Old Style" w:hAnsi="Bookman Old Style"/>
                <w:i/>
                <w:sz w:val="20"/>
                <w:szCs w:val="20"/>
              </w:rPr>
              <w:t>5</w:t>
            </w:r>
          </w:p>
        </w:tc>
      </w:tr>
      <w:tr w:rsidR="005F3A71" w:rsidRPr="005626CE" w:rsidTr="005F3A71">
        <w:trPr>
          <w:trHeight w:val="293"/>
        </w:trPr>
        <w:tc>
          <w:tcPr>
            <w:tcW w:w="1137" w:type="dxa"/>
          </w:tcPr>
          <w:p w:rsidR="005F3A71" w:rsidRPr="005626CE" w:rsidRDefault="005F3A71" w:rsidP="005F3A71">
            <w:pPr>
              <w:rPr>
                <w:rFonts w:ascii="Bookman Old Style" w:hAnsi="Bookman Old Style"/>
                <w:i/>
                <w:sz w:val="20"/>
                <w:szCs w:val="20"/>
              </w:rPr>
            </w:pPr>
            <w:r w:rsidRPr="005626CE">
              <w:rPr>
                <w:rFonts w:ascii="Bookman Old Style" w:hAnsi="Bookman Old Style"/>
                <w:i/>
                <w:sz w:val="20"/>
                <w:szCs w:val="20"/>
              </w:rPr>
              <w:t>Thirties</w:t>
            </w:r>
          </w:p>
        </w:tc>
        <w:tc>
          <w:tcPr>
            <w:tcW w:w="912" w:type="dxa"/>
          </w:tcPr>
          <w:p w:rsidR="005F3A71" w:rsidRPr="005626CE" w:rsidRDefault="005F3A71" w:rsidP="005F3A71">
            <w:pPr>
              <w:rPr>
                <w:rFonts w:ascii="Bookman Old Style" w:hAnsi="Bookman Old Style"/>
                <w:i/>
                <w:sz w:val="20"/>
                <w:szCs w:val="20"/>
              </w:rPr>
            </w:pPr>
            <w:r w:rsidRPr="005626CE">
              <w:rPr>
                <w:rFonts w:ascii="Bookman Old Style" w:hAnsi="Bookman Old Style"/>
                <w:i/>
                <w:sz w:val="20"/>
                <w:szCs w:val="20"/>
              </w:rPr>
              <w:t>5</w:t>
            </w:r>
          </w:p>
        </w:tc>
      </w:tr>
      <w:tr w:rsidR="005F3A71" w:rsidRPr="005626CE" w:rsidTr="005F3A71">
        <w:trPr>
          <w:trHeight w:val="276"/>
        </w:trPr>
        <w:tc>
          <w:tcPr>
            <w:tcW w:w="1137" w:type="dxa"/>
          </w:tcPr>
          <w:p w:rsidR="005F3A71" w:rsidRPr="005626CE" w:rsidRDefault="005F3A71" w:rsidP="005F3A71">
            <w:pPr>
              <w:rPr>
                <w:rFonts w:ascii="Bookman Old Style" w:hAnsi="Bookman Old Style"/>
                <w:i/>
                <w:sz w:val="20"/>
                <w:szCs w:val="20"/>
              </w:rPr>
            </w:pPr>
            <w:r w:rsidRPr="005626CE">
              <w:rPr>
                <w:rFonts w:ascii="Bookman Old Style" w:hAnsi="Bookman Old Style"/>
                <w:i/>
                <w:sz w:val="20"/>
                <w:szCs w:val="20"/>
              </w:rPr>
              <w:t>Fifties</w:t>
            </w:r>
          </w:p>
        </w:tc>
        <w:tc>
          <w:tcPr>
            <w:tcW w:w="912" w:type="dxa"/>
          </w:tcPr>
          <w:p w:rsidR="005F3A71" w:rsidRPr="005626CE" w:rsidRDefault="005F3A71" w:rsidP="005F3A71">
            <w:pPr>
              <w:rPr>
                <w:rFonts w:ascii="Bookman Old Style" w:hAnsi="Bookman Old Style"/>
                <w:i/>
                <w:sz w:val="20"/>
                <w:szCs w:val="20"/>
              </w:rPr>
            </w:pPr>
            <w:r w:rsidRPr="005626CE">
              <w:rPr>
                <w:rFonts w:ascii="Bookman Old Style" w:hAnsi="Bookman Old Style"/>
                <w:i/>
                <w:sz w:val="20"/>
                <w:szCs w:val="20"/>
              </w:rPr>
              <w:t>5</w:t>
            </w:r>
          </w:p>
        </w:tc>
      </w:tr>
      <w:tr w:rsidR="005F3A71" w:rsidRPr="005626CE" w:rsidTr="005F3A71">
        <w:trPr>
          <w:trHeight w:val="276"/>
        </w:trPr>
        <w:tc>
          <w:tcPr>
            <w:tcW w:w="1137" w:type="dxa"/>
          </w:tcPr>
          <w:p w:rsidR="005F3A71" w:rsidRPr="005626CE" w:rsidRDefault="005F3A71" w:rsidP="005F3A71">
            <w:pPr>
              <w:rPr>
                <w:rFonts w:ascii="Bookman Old Style" w:hAnsi="Bookman Old Style"/>
                <w:i/>
                <w:sz w:val="20"/>
                <w:szCs w:val="20"/>
              </w:rPr>
            </w:pPr>
            <w:r w:rsidRPr="005626CE">
              <w:rPr>
                <w:rFonts w:ascii="Bookman Old Style" w:hAnsi="Bookman Old Style"/>
                <w:i/>
                <w:sz w:val="20"/>
                <w:szCs w:val="20"/>
              </w:rPr>
              <w:t>Seventies</w:t>
            </w:r>
          </w:p>
        </w:tc>
        <w:tc>
          <w:tcPr>
            <w:tcW w:w="912" w:type="dxa"/>
          </w:tcPr>
          <w:p w:rsidR="005F3A71" w:rsidRPr="005626CE" w:rsidRDefault="005F3A71" w:rsidP="005F3A71">
            <w:pPr>
              <w:rPr>
                <w:rFonts w:ascii="Bookman Old Style" w:hAnsi="Bookman Old Style"/>
                <w:i/>
                <w:sz w:val="20"/>
                <w:szCs w:val="20"/>
              </w:rPr>
            </w:pPr>
            <w:r w:rsidRPr="005626CE">
              <w:rPr>
                <w:rFonts w:ascii="Bookman Old Style" w:hAnsi="Bookman Old Style"/>
                <w:i/>
                <w:sz w:val="20"/>
                <w:szCs w:val="20"/>
              </w:rPr>
              <w:t>5</w:t>
            </w:r>
          </w:p>
        </w:tc>
      </w:tr>
      <w:tr w:rsidR="005F3A71" w:rsidRPr="005626CE" w:rsidTr="005F3A71">
        <w:trPr>
          <w:trHeight w:val="276"/>
        </w:trPr>
        <w:tc>
          <w:tcPr>
            <w:tcW w:w="1137" w:type="dxa"/>
          </w:tcPr>
          <w:p w:rsidR="005F3A71" w:rsidRPr="005626CE" w:rsidRDefault="005F3A71" w:rsidP="005F3A71">
            <w:pPr>
              <w:rPr>
                <w:rFonts w:ascii="Bookman Old Style" w:hAnsi="Bookman Old Style"/>
                <w:i/>
                <w:sz w:val="20"/>
                <w:szCs w:val="20"/>
              </w:rPr>
            </w:pPr>
            <w:r w:rsidRPr="005626CE">
              <w:rPr>
                <w:rFonts w:ascii="Bookman Old Style" w:hAnsi="Bookman Old Style"/>
                <w:i/>
                <w:sz w:val="20"/>
                <w:szCs w:val="20"/>
              </w:rPr>
              <w:t>Nineties</w:t>
            </w:r>
          </w:p>
        </w:tc>
        <w:tc>
          <w:tcPr>
            <w:tcW w:w="912" w:type="dxa"/>
          </w:tcPr>
          <w:p w:rsidR="005F3A71" w:rsidRPr="005626CE" w:rsidRDefault="005F3A71" w:rsidP="005F3A71">
            <w:pPr>
              <w:rPr>
                <w:rFonts w:ascii="Bookman Old Style" w:hAnsi="Bookman Old Style"/>
                <w:i/>
                <w:sz w:val="20"/>
                <w:szCs w:val="20"/>
              </w:rPr>
            </w:pPr>
            <w:r w:rsidRPr="005626CE">
              <w:rPr>
                <w:rFonts w:ascii="Bookman Old Style" w:hAnsi="Bookman Old Style"/>
                <w:i/>
                <w:sz w:val="20"/>
                <w:szCs w:val="20"/>
              </w:rPr>
              <w:t>5</w:t>
            </w:r>
          </w:p>
        </w:tc>
      </w:tr>
      <w:tr w:rsidR="005F3A71" w:rsidRPr="005626CE" w:rsidTr="005F3A71">
        <w:trPr>
          <w:trHeight w:val="293"/>
        </w:trPr>
        <w:tc>
          <w:tcPr>
            <w:tcW w:w="1137" w:type="dxa"/>
          </w:tcPr>
          <w:p w:rsidR="005F3A71" w:rsidRPr="005626CE" w:rsidRDefault="005F3A71" w:rsidP="005F3A71">
            <w:pPr>
              <w:rPr>
                <w:rFonts w:ascii="Bookman Old Style" w:hAnsi="Bookman Old Style"/>
                <w:b/>
                <w:i/>
                <w:sz w:val="20"/>
                <w:szCs w:val="20"/>
              </w:rPr>
            </w:pPr>
            <w:r w:rsidRPr="005626CE">
              <w:rPr>
                <w:rFonts w:ascii="Bookman Old Style" w:hAnsi="Bookman Old Style"/>
                <w:b/>
                <w:i/>
                <w:sz w:val="20"/>
                <w:szCs w:val="20"/>
              </w:rPr>
              <w:t>Total</w:t>
            </w:r>
          </w:p>
        </w:tc>
        <w:tc>
          <w:tcPr>
            <w:tcW w:w="912" w:type="dxa"/>
          </w:tcPr>
          <w:p w:rsidR="005F3A71" w:rsidRPr="005626CE" w:rsidRDefault="005F3A71" w:rsidP="005F3A71">
            <w:pPr>
              <w:rPr>
                <w:rFonts w:ascii="Bookman Old Style" w:hAnsi="Bookman Old Style"/>
                <w:i/>
                <w:sz w:val="20"/>
                <w:szCs w:val="20"/>
                <w:u w:val="single"/>
              </w:rPr>
            </w:pPr>
            <w:r w:rsidRPr="005626CE">
              <w:rPr>
                <w:rFonts w:ascii="Bookman Old Style" w:hAnsi="Bookman Old Style"/>
                <w:i/>
                <w:sz w:val="20"/>
                <w:szCs w:val="20"/>
                <w:u w:val="single"/>
              </w:rPr>
              <w:t>25</w:t>
            </w:r>
          </w:p>
        </w:tc>
      </w:tr>
    </w:tbl>
    <w:p w:rsidR="00802A11" w:rsidRPr="00802A11" w:rsidRDefault="00802A11" w:rsidP="00816404">
      <w:pPr>
        <w:rPr>
          <w:rFonts w:ascii="Bookman Old Style" w:hAnsi="Bookman Old Style"/>
          <w:sz w:val="20"/>
          <w:szCs w:val="20"/>
        </w:rPr>
      </w:pPr>
    </w:p>
    <w:p w:rsidR="00836FF3" w:rsidRDefault="00816404" w:rsidP="00816404">
      <w:pPr>
        <w:rPr>
          <w:rFonts w:ascii="Bookman Old Style" w:hAnsi="Bookman Old Style"/>
        </w:rPr>
      </w:pPr>
      <w:r w:rsidRPr="00A943EA">
        <w:rPr>
          <w:rFonts w:ascii="Bookman Old Style" w:hAnsi="Bookman Old Style"/>
          <w:b/>
          <w:i/>
          <w:sz w:val="20"/>
          <w:szCs w:val="20"/>
          <w:u w:val="single"/>
        </w:rPr>
        <w:br/>
      </w:r>
    </w:p>
    <w:p w:rsidR="005F3A71" w:rsidRDefault="005F3A71" w:rsidP="00816404">
      <w:pPr>
        <w:rPr>
          <w:rFonts w:ascii="Bookman Old Style" w:hAnsi="Bookman Old Style"/>
        </w:rPr>
      </w:pPr>
    </w:p>
    <w:p w:rsidR="005F3A71" w:rsidRPr="005F3A71" w:rsidRDefault="005F3A71" w:rsidP="00816404">
      <w:pPr>
        <w:rPr>
          <w:rFonts w:ascii="Bookman Old Style" w:hAnsi="Bookman Old Style"/>
          <w:sz w:val="20"/>
          <w:szCs w:val="20"/>
        </w:rPr>
      </w:pPr>
    </w:p>
    <w:p w:rsidR="00225D2E" w:rsidRDefault="0048700D" w:rsidP="00816404">
      <w:pPr>
        <w:rPr>
          <w:rFonts w:ascii="Bookman Old Style" w:hAnsi="Bookman Old Style"/>
          <w:sz w:val="20"/>
          <w:szCs w:val="20"/>
        </w:rPr>
      </w:pPr>
      <w:r>
        <w:rPr>
          <w:rFonts w:ascii="Bookman Old Style" w:hAnsi="Bookman Old Style"/>
          <w:b/>
          <w:i/>
          <w:noProof/>
          <w:sz w:val="20"/>
          <w:szCs w:val="20"/>
          <w:u w:val="single"/>
        </w:rPr>
        <w:pict>
          <v:shape id="_x0000_s1072" type="#_x0000_t202" style="position:absolute;margin-left:410.9pt;margin-top:13.35pt;width:13.7pt;height:10.8pt;z-index:251709440" filled="f">
            <v:textbox style="mso-next-textbox:#_x0000_s1072">
              <w:txbxContent>
                <w:p w:rsidR="00E8779F" w:rsidRDefault="00E8779F"/>
              </w:txbxContent>
            </v:textbox>
          </v:shape>
        </w:pict>
      </w:r>
      <w:r>
        <w:rPr>
          <w:rFonts w:ascii="Bookman Old Style" w:hAnsi="Bookman Old Style"/>
          <w:b/>
          <w:i/>
          <w:noProof/>
          <w:sz w:val="20"/>
          <w:szCs w:val="20"/>
          <w:u w:val="single"/>
        </w:rPr>
        <w:pict>
          <v:shape id="_x0000_s1032" type="#_x0000_t202" style="position:absolute;margin-left:-72.55pt;margin-top:67.85pt;width:14.4pt;height:10.8pt;z-index:251666432" filled="f">
            <v:textbox style="mso-next-textbox:#_x0000_s1032">
              <w:txbxContent>
                <w:p w:rsidR="00E8779F" w:rsidRDefault="00E8779F" w:rsidP="007C0173"/>
              </w:txbxContent>
            </v:textbox>
          </v:shape>
        </w:pict>
      </w:r>
      <w:r w:rsidR="005F3A71" w:rsidRPr="005F3A71">
        <w:rPr>
          <w:rFonts w:ascii="Bookman Old Style" w:hAnsi="Bookman Old Style"/>
          <w:b/>
          <w:i/>
          <w:sz w:val="20"/>
          <w:szCs w:val="20"/>
          <w:u w:val="single"/>
        </w:rPr>
        <w:t>Solution 3:</w:t>
      </w:r>
      <w:r w:rsidR="005F3A71" w:rsidRPr="005F3A71">
        <w:rPr>
          <w:rFonts w:ascii="Bookman Old Style" w:hAnsi="Bookman Old Style"/>
          <w:sz w:val="20"/>
          <w:szCs w:val="20"/>
        </w:rPr>
        <w:t xml:space="preserve"> Listing these</w:t>
      </w:r>
      <w:r w:rsidR="005F3A71">
        <w:rPr>
          <w:rFonts w:ascii="Bookman Old Style" w:hAnsi="Bookman Old Style"/>
          <w:sz w:val="20"/>
          <w:szCs w:val="20"/>
        </w:rPr>
        <w:t xml:space="preserve"> numbers happens to be the most accurate method to obtain the required solution. There are 90 2-digit numbers ; 45 of these are odd and it turns out that 25 of these have both digits as odd numbers. We can trust the accuracy of this method because the time allowed at the </w:t>
      </w:r>
      <w:r w:rsidR="005F3A71">
        <w:rPr>
          <w:rFonts w:ascii="Bookman Old Style" w:hAnsi="Bookman Old Style"/>
          <w:b/>
          <w:i/>
          <w:sz w:val="20"/>
          <w:szCs w:val="20"/>
        </w:rPr>
        <w:t>M</w:t>
      </w:r>
      <w:r w:rsidR="005F3A71" w:rsidRPr="005F3A71">
        <w:rPr>
          <w:rFonts w:ascii="Bookman Old Style" w:hAnsi="Bookman Old Style"/>
          <w:b/>
          <w:i/>
          <w:sz w:val="20"/>
          <w:szCs w:val="20"/>
        </w:rPr>
        <w:t>athletics</w:t>
      </w:r>
      <w:r w:rsidR="005F3A71">
        <w:rPr>
          <w:rFonts w:ascii="Bookman Old Style" w:hAnsi="Bookman Old Style"/>
          <w:b/>
          <w:i/>
          <w:sz w:val="20"/>
          <w:szCs w:val="20"/>
        </w:rPr>
        <w:t xml:space="preserve"> Exercise</w:t>
      </w:r>
      <w:r w:rsidR="005F3A71">
        <w:rPr>
          <w:rFonts w:ascii="Bookman Old Style" w:hAnsi="Bookman Old Style"/>
          <w:sz w:val="20"/>
          <w:szCs w:val="20"/>
        </w:rPr>
        <w:t xml:space="preserve"> is just enough for short listings like this one.</w:t>
      </w:r>
    </w:p>
    <w:p w:rsidR="006E1FB0" w:rsidRDefault="0048700D" w:rsidP="00816404">
      <w:pPr>
        <w:rPr>
          <w:rFonts w:ascii="Bookman Old Style" w:hAnsi="Bookman Old Style"/>
          <w:sz w:val="20"/>
          <w:szCs w:val="20"/>
        </w:rPr>
      </w:pPr>
      <w:r>
        <w:rPr>
          <w:rFonts w:ascii="Bookman Old Style" w:hAnsi="Bookman Old Style"/>
          <w:b/>
          <w:i/>
          <w:noProof/>
          <w:sz w:val="20"/>
          <w:szCs w:val="20"/>
          <w:u w:val="single"/>
        </w:rPr>
        <w:pict>
          <v:shape id="_x0000_s1034" type="#_x0000_t202" style="position:absolute;margin-left:220.45pt;margin-top:67.45pt;width:13.7pt;height:10.8pt;z-index:251667456" filled="f">
            <v:textbox>
              <w:txbxContent>
                <w:p w:rsidR="00E8779F" w:rsidRDefault="00E8779F" w:rsidP="00054FD9"/>
              </w:txbxContent>
            </v:textbox>
          </v:shape>
        </w:pict>
      </w:r>
      <w:r>
        <w:rPr>
          <w:rFonts w:ascii="Bookman Old Style" w:hAnsi="Bookman Old Style"/>
          <w:b/>
          <w:i/>
          <w:noProof/>
          <w:sz w:val="20"/>
          <w:szCs w:val="20"/>
          <w:u w:val="single"/>
        </w:rPr>
        <w:pict>
          <v:shape id="_x0000_s1052" type="#_x0000_t202" style="position:absolute;margin-left:227.7pt;margin-top:89.1pt;width:8.65pt;height:23.75pt;z-index:251689984" filled="f">
            <v:textbox>
              <w:txbxContent>
                <w:p w:rsidR="00E8779F" w:rsidRDefault="00E8779F"/>
              </w:txbxContent>
            </v:textbox>
          </v:shape>
        </w:pict>
      </w:r>
      <w:r>
        <w:rPr>
          <w:rFonts w:ascii="Bookman Old Style" w:hAnsi="Bookman Old Style"/>
          <w:b/>
          <w:i/>
          <w:noProof/>
          <w:sz w:val="20"/>
          <w:szCs w:val="20"/>
          <w:u w:val="single"/>
        </w:rPr>
        <w:pict>
          <v:group id="_x0000_s1075" style="position:absolute;margin-left:364.35pt;margin-top:2.6pt;width:84.65pt;height:83.6pt;z-index:251721728" coordorigin="9376,11067" coordsize="1854,1872">
            <v:shape id="_x0000_s1050" type="#_x0000_t202" style="position:absolute;left:10159;top:11896;width:375;height:432" filled="f" stroked="f">
              <v:textbox style="mso-next-textbox:#_x0000_s1050">
                <w:txbxContent>
                  <w:p w:rsidR="00E8779F" w:rsidRPr="002F61C1" w:rsidRDefault="00E8779F">
                    <w:pPr>
                      <w:rPr>
                        <w:rFonts w:ascii="Cambria Math" w:hAnsi="Cambria Math"/>
                        <w:sz w:val="20"/>
                        <w:szCs w:val="20"/>
                        <w:oMath/>
                      </w:rPr>
                    </w:pPr>
                    <m:oMathPara>
                      <m:oMath>
                        <m:r>
                          <w:rPr>
                            <w:rFonts w:ascii="Cambria Math" w:hAnsi="Cambria Math"/>
                            <w:sz w:val="20"/>
                            <w:szCs w:val="20"/>
                          </w:rPr>
                          <m:t>O</m:t>
                        </m:r>
                      </m:oMath>
                    </m:oMathPara>
                  </w:p>
                </w:txbxContent>
              </v:textbox>
            </v:shape>
            <v:shape id="_x0000_s1045" type="#_x0000_t202" style="position:absolute;left:9994;top:11345;width:371;height:560" filled="f" stroked="f">
              <v:textbox style="mso-next-textbox:#_x0000_s1045">
                <w:txbxContent>
                  <w:p w:rsidR="00E8779F" w:rsidRPr="002F61C1" w:rsidRDefault="00E8779F">
                    <w:pPr>
                      <w:rPr>
                        <w:rFonts w:ascii="Cambria Math" w:hAnsi="Cambria Math"/>
                        <w:sz w:val="20"/>
                        <w:szCs w:val="20"/>
                        <w:oMath/>
                      </w:rPr>
                    </w:pPr>
                    <m:oMathPara>
                      <m:oMath>
                        <m:r>
                          <w:rPr>
                            <w:rFonts w:ascii="Cambria Math" w:hAnsi="Cambria Math"/>
                            <w:sz w:val="20"/>
                            <w:szCs w:val="20"/>
                          </w:rPr>
                          <m:t>A</m:t>
                        </m:r>
                      </m:oMath>
                    </m:oMathPara>
                  </w:p>
                </w:txbxContent>
              </v:textbox>
            </v:shape>
            <v:shape id="_x0000_s1046" type="#_x0000_t202" style="position:absolute;left:10579;top:11678;width:371;height:560" filled="f" stroked="f">
              <v:textbox style="mso-next-textbox:#_x0000_s1046">
                <w:txbxContent>
                  <w:p w:rsidR="00E8779F" w:rsidRPr="002F61C1" w:rsidRDefault="00E8779F" w:rsidP="00BE5729">
                    <w:pPr>
                      <w:rPr>
                        <w:rFonts w:ascii="Cambria Math" w:hAnsi="Cambria Math"/>
                        <w:sz w:val="20"/>
                        <w:szCs w:val="20"/>
                        <w:oMath/>
                      </w:rPr>
                    </w:pPr>
                    <m:oMathPara>
                      <m:oMath>
                        <m:r>
                          <w:rPr>
                            <w:rFonts w:ascii="Cambria Math" w:hAnsi="Cambria Math"/>
                            <w:sz w:val="20"/>
                            <w:szCs w:val="20"/>
                          </w:rPr>
                          <m:t>B</m:t>
                        </m:r>
                      </m:oMath>
                    </m:oMathPara>
                  </w:p>
                </w:txbxContent>
              </v:textbox>
            </v:shape>
            <v:shape id="_x0000_s1047" type="#_x0000_t202" style="position:absolute;left:9621;top:11934;width:371;height:560" filled="f" stroked="f">
              <v:textbox style="mso-next-textbox:#_x0000_s1047">
                <w:txbxContent>
                  <w:p w:rsidR="00E8779F" w:rsidRPr="002F61C1" w:rsidRDefault="00E8779F" w:rsidP="00BE5729">
                    <w:pPr>
                      <w:rPr>
                        <w:rFonts w:ascii="Cambria Math" w:hAnsi="Cambria Math"/>
                        <w:sz w:val="20"/>
                        <w:szCs w:val="20"/>
                        <w:oMath/>
                      </w:rPr>
                    </w:pPr>
                    <m:oMathPara>
                      <m:oMath>
                        <m:r>
                          <w:rPr>
                            <w:rFonts w:ascii="Cambria Math" w:hAnsi="Cambria Math"/>
                            <w:sz w:val="20"/>
                            <w:szCs w:val="20"/>
                          </w:rPr>
                          <m:t>D</m:t>
                        </m:r>
                      </m:oMath>
                    </m:oMathPara>
                  </w:p>
                </w:txbxContent>
              </v:textbox>
            </v:shape>
            <v:shape id="_x0000_s1048" type="#_x0000_t202" style="position:absolute;left:10198;top:12275;width:371;height:560" filled="f" stroked="f">
              <v:textbox style="mso-next-textbox:#_x0000_s1048">
                <w:txbxContent>
                  <w:p w:rsidR="00E8779F" w:rsidRPr="002F61C1" w:rsidRDefault="00E8779F" w:rsidP="00BE5729">
                    <w:pPr>
                      <w:rPr>
                        <w:rFonts w:ascii="Cambria Math" w:hAnsi="Cambria Math"/>
                        <w:sz w:val="20"/>
                        <w:szCs w:val="20"/>
                        <w:oMath/>
                      </w:rPr>
                    </w:pPr>
                    <m:oMathPara>
                      <m:oMath>
                        <m:r>
                          <w:rPr>
                            <w:rFonts w:ascii="Cambria Math" w:hAnsi="Cambria Math"/>
                            <w:sz w:val="20"/>
                            <w:szCs w:val="20"/>
                          </w:rPr>
                          <m:t>C</m:t>
                        </m:r>
                      </m:oMath>
                    </m:oMathPara>
                  </w:p>
                </w:txbxContent>
              </v:textbox>
            </v:shape>
            <v:group id="_x0000_s1042" style="position:absolute;left:9376;top:11067;width:1853;height:1872" coordorigin="7407,11835" coordsize="1440,1443">
              <v:rect id="_x0000_s1035" style="position:absolute;left:7407;top:11835;width:1440;height:1440" filled="f"/>
              <v:oval id="_x0000_s1036" style="position:absolute;left:7407;top:11835;width:720;height:720" filled="f"/>
              <v:oval id="_x0000_s1037" style="position:absolute;left:7407;top:12558;width:720;height:720" filled="f"/>
              <v:oval id="_x0000_s1038" style="position:absolute;left:8127;top:11838;width:720;height:720" filled="f"/>
              <v:oval id="_x0000_s1039" style="position:absolute;left:8127;top:12558;width:720;height:720" filled="f"/>
            </v:group>
            <v:shape id="_x0000_s1040" type="#_x0000_t32" style="position:absolute;left:9387;top:12001;width:1843;height:4" o:connectortype="straight"/>
            <v:shape id="_x0000_s1041" type="#_x0000_t32" style="position:absolute;left:10303;top:11067;width:0;height:1868" o:connectortype="straight"/>
          </v:group>
        </w:pict>
      </w:r>
      <w:r w:rsidR="00225D2E">
        <w:rPr>
          <w:rFonts w:ascii="Bookman Old Style" w:hAnsi="Bookman Old Style"/>
          <w:b/>
          <w:i/>
          <w:sz w:val="20"/>
          <w:szCs w:val="20"/>
          <w:u w:val="single"/>
        </w:rPr>
        <w:t>Qn.6.</w:t>
      </w:r>
      <w:r w:rsidR="00225D2E">
        <w:rPr>
          <w:rFonts w:ascii="Bookman Old Style" w:hAnsi="Bookman Old Style"/>
          <w:sz w:val="20"/>
          <w:szCs w:val="20"/>
        </w:rPr>
        <w:t xml:space="preserve"> From </w:t>
      </w:r>
      <w:r w:rsidR="00E42B09">
        <w:rPr>
          <w:rFonts w:ascii="Bookman Old Style" w:hAnsi="Bookman Old Style"/>
          <w:sz w:val="20"/>
          <w:szCs w:val="20"/>
        </w:rPr>
        <w:t xml:space="preserve">the statement of the problem, the region </w:t>
      </w:r>
      <m:oMath>
        <m:r>
          <w:rPr>
            <w:rFonts w:ascii="Cambria Math" w:hAnsi="Cambria Math"/>
            <w:sz w:val="20"/>
            <w:szCs w:val="20"/>
          </w:rPr>
          <m:t>AOD</m:t>
        </m:r>
      </m:oMath>
      <w:r w:rsidR="00E42B09">
        <w:rPr>
          <w:rFonts w:ascii="Bookman Old Style" w:hAnsi="Bookman Old Style"/>
          <w:sz w:val="20"/>
          <w:szCs w:val="20"/>
        </w:rPr>
        <w:t xml:space="preserve"> is congruent </w:t>
      </w:r>
      <w:r w:rsidR="000A4444">
        <w:rPr>
          <w:rFonts w:ascii="Bookman Old Style" w:hAnsi="Bookman Old Style"/>
          <w:sz w:val="20"/>
          <w:szCs w:val="20"/>
        </w:rPr>
        <w:br/>
      </w:r>
      <w:r w:rsidR="00E42B09">
        <w:rPr>
          <w:rFonts w:ascii="Bookman Old Style" w:hAnsi="Bookman Old Style"/>
          <w:sz w:val="20"/>
          <w:szCs w:val="20"/>
        </w:rPr>
        <w:t>to the three regions (</w:t>
      </w:r>
      <m:oMath>
        <m:r>
          <w:rPr>
            <w:rFonts w:ascii="Cambria Math" w:hAnsi="Cambria Math"/>
            <w:sz w:val="20"/>
            <w:szCs w:val="20"/>
          </w:rPr>
          <m:t>AOB</m:t>
        </m:r>
      </m:oMath>
      <w:r w:rsidR="00E42B09">
        <w:rPr>
          <w:rFonts w:ascii="Bookman Old Style" w:hAnsi="Bookman Old Style"/>
          <w:sz w:val="20"/>
          <w:szCs w:val="20"/>
        </w:rPr>
        <w:t xml:space="preserve">, </w:t>
      </w:r>
      <m:oMath>
        <m:r>
          <w:rPr>
            <w:rFonts w:ascii="Cambria Math" w:hAnsi="Cambria Math"/>
            <w:sz w:val="20"/>
            <w:szCs w:val="20"/>
          </w:rPr>
          <m:t>BOC</m:t>
        </m:r>
      </m:oMath>
      <w:r w:rsidR="00E42B09">
        <w:rPr>
          <w:rFonts w:ascii="Bookman Old Style" w:hAnsi="Bookman Old Style"/>
          <w:sz w:val="20"/>
          <w:szCs w:val="20"/>
        </w:rPr>
        <w:t xml:space="preserve"> and </w:t>
      </w:r>
      <m:oMath>
        <m:r>
          <w:rPr>
            <w:rFonts w:ascii="Cambria Math" w:hAnsi="Cambria Math"/>
            <w:sz w:val="20"/>
            <w:szCs w:val="20"/>
          </w:rPr>
          <m:t>DOC</m:t>
        </m:r>
      </m:oMath>
      <w:r w:rsidR="00E42B09">
        <w:rPr>
          <w:rFonts w:ascii="Bookman Old Style" w:hAnsi="Bookman Old Style"/>
          <w:sz w:val="20"/>
          <w:szCs w:val="20"/>
        </w:rPr>
        <w:t xml:space="preserve">) in its vicinity. If their area </w:t>
      </w:r>
      <w:r w:rsidR="004E2E84">
        <w:rPr>
          <w:rFonts w:ascii="Bookman Old Style" w:hAnsi="Bookman Old Style"/>
          <w:sz w:val="20"/>
          <w:szCs w:val="20"/>
        </w:rPr>
        <w:br/>
      </w:r>
      <w:r w:rsidR="00E42B09">
        <w:rPr>
          <w:rFonts w:ascii="Bookman Old Style" w:hAnsi="Bookman Old Style"/>
          <w:sz w:val="20"/>
          <w:szCs w:val="20"/>
        </w:rPr>
        <w:t xml:space="preserve">altogether is </w:t>
      </w:r>
      <m:oMath>
        <m:r>
          <w:rPr>
            <w:rFonts w:ascii="Cambria Math" w:hAnsi="Cambria Math"/>
            <w:sz w:val="20"/>
            <w:szCs w:val="20"/>
          </w:rPr>
          <m:t>4</m:t>
        </m:r>
      </m:oMath>
      <w:r w:rsidR="00E42B09">
        <w:rPr>
          <w:rFonts w:ascii="Bookman Old Style" w:hAnsi="Bookman Old Style"/>
          <w:sz w:val="20"/>
          <w:szCs w:val="20"/>
        </w:rPr>
        <w:t xml:space="preserve">, then each of them has an area of </w:t>
      </w:r>
      <m:oMath>
        <m:r>
          <w:rPr>
            <w:rFonts w:ascii="Cambria Math" w:hAnsi="Cambria Math"/>
            <w:sz w:val="20"/>
            <w:szCs w:val="20"/>
          </w:rPr>
          <m:t>1</m:t>
        </m:r>
      </m:oMath>
      <w:r w:rsidR="00E42B09">
        <w:rPr>
          <w:rFonts w:ascii="Bookman Old Style" w:hAnsi="Bookman Old Style"/>
          <w:sz w:val="20"/>
          <w:szCs w:val="20"/>
        </w:rPr>
        <w:t xml:space="preserve">. Notice that </w:t>
      </w:r>
      <w:r w:rsidR="004E2E84">
        <w:rPr>
          <w:rFonts w:ascii="Bookman Old Style" w:hAnsi="Bookman Old Style"/>
          <w:sz w:val="20"/>
          <w:szCs w:val="20"/>
        </w:rPr>
        <w:br/>
      </w:r>
      <w:r w:rsidR="00E42B09">
        <w:rPr>
          <w:rFonts w:ascii="Bookman Old Style" w:hAnsi="Bookman Old Style"/>
          <w:sz w:val="20"/>
          <w:szCs w:val="20"/>
        </w:rPr>
        <w:t>there are exactly 12 such regions</w:t>
      </w:r>
      <w:r w:rsidR="003A3805">
        <w:rPr>
          <w:rFonts w:ascii="Bookman Old Style" w:hAnsi="Bookman Old Style"/>
          <w:sz w:val="20"/>
          <w:szCs w:val="20"/>
        </w:rPr>
        <w:t xml:space="preserve">; with the same area, outside </w:t>
      </w:r>
      <w:r w:rsidR="004E2E84">
        <w:rPr>
          <w:rFonts w:ascii="Bookman Old Style" w:hAnsi="Bookman Old Style"/>
          <w:sz w:val="20"/>
          <w:szCs w:val="20"/>
        </w:rPr>
        <w:br/>
      </w:r>
      <w:r w:rsidR="003A3805">
        <w:rPr>
          <w:rFonts w:ascii="Bookman Old Style" w:hAnsi="Bookman Old Style"/>
          <w:sz w:val="20"/>
          <w:szCs w:val="20"/>
        </w:rPr>
        <w:t xml:space="preserve">the circles and their common region </w:t>
      </w:r>
      <m:oMath>
        <m:r>
          <w:rPr>
            <w:rFonts w:ascii="Cambria Math" w:hAnsi="Cambria Math"/>
            <w:sz w:val="20"/>
            <w:szCs w:val="20"/>
          </w:rPr>
          <m:t>ABCD</m:t>
        </m:r>
      </m:oMath>
      <w:r w:rsidR="003A3805">
        <w:rPr>
          <w:rFonts w:ascii="Bookman Old Style" w:hAnsi="Bookman Old Style"/>
          <w:sz w:val="20"/>
          <w:szCs w:val="20"/>
        </w:rPr>
        <w:t xml:space="preserve">, but within the </w:t>
      </w:r>
      <w:r w:rsidR="004E2E84">
        <w:rPr>
          <w:rFonts w:ascii="Bookman Old Style" w:hAnsi="Bookman Old Style"/>
          <w:sz w:val="20"/>
          <w:szCs w:val="20"/>
        </w:rPr>
        <w:br/>
      </w:r>
      <w:r w:rsidR="003A3805">
        <w:rPr>
          <w:rFonts w:ascii="Bookman Old Style" w:hAnsi="Bookman Old Style"/>
          <w:sz w:val="20"/>
          <w:szCs w:val="20"/>
        </w:rPr>
        <w:t xml:space="preserve">square. Hence, the required area is </w:t>
      </w:r>
      <m:oMath>
        <m:r>
          <w:rPr>
            <w:rFonts w:ascii="Cambria Math" w:hAnsi="Cambria Math"/>
            <w:sz w:val="20"/>
            <w:szCs w:val="20"/>
          </w:rPr>
          <m:t>12×1=12</m:t>
        </m:r>
      </m:oMath>
      <w:r w:rsidR="006E1FB0">
        <w:rPr>
          <w:rFonts w:ascii="Bookman Old Style" w:hAnsi="Bookman Old Style"/>
          <w:sz w:val="20"/>
          <w:szCs w:val="20"/>
        </w:rPr>
        <w:t>.</w:t>
      </w:r>
    </w:p>
    <w:p w:rsidR="00CD23CC" w:rsidRDefault="00CD23CC" w:rsidP="00816404">
      <w:pPr>
        <w:rPr>
          <w:rFonts w:ascii="Bookman Old Style" w:hAnsi="Bookman Old Style"/>
          <w:sz w:val="20"/>
          <w:szCs w:val="20"/>
        </w:rPr>
      </w:pPr>
      <w:r>
        <w:rPr>
          <w:rFonts w:ascii="Bookman Old Style" w:hAnsi="Bookman Old Style"/>
          <w:b/>
          <w:i/>
          <w:sz w:val="20"/>
          <w:szCs w:val="20"/>
          <w:u w:val="single"/>
        </w:rPr>
        <w:t>Qn.7.</w:t>
      </w:r>
      <w:r>
        <w:rPr>
          <w:rFonts w:ascii="Bookman Old Style" w:hAnsi="Bookman Old Style"/>
          <w:sz w:val="20"/>
          <w:szCs w:val="20"/>
        </w:rPr>
        <w:t xml:space="preserve"> The required sum is </w:t>
      </w:r>
      <m:oMath>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x+y</m:t>
            </m:r>
          </m:num>
          <m:den>
            <m:r>
              <w:rPr>
                <w:rFonts w:ascii="Cambria Math" w:hAnsi="Cambria Math"/>
              </w:rPr>
              <m:t>xy</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rPr>
          <w:rFonts w:ascii="Bookman Old Style" w:hAnsi="Bookman Old Style"/>
        </w:rPr>
        <w:t xml:space="preserve"> .</w:t>
      </w:r>
    </w:p>
    <w:p w:rsidR="007A4DCC" w:rsidRDefault="0048700D" w:rsidP="00816404">
      <w:pPr>
        <w:rPr>
          <w:rFonts w:ascii="Bookman Old Style" w:hAnsi="Bookman Old Style"/>
          <w:sz w:val="20"/>
          <w:szCs w:val="20"/>
        </w:rPr>
      </w:pPr>
      <w:r>
        <w:rPr>
          <w:rFonts w:ascii="Bookman Old Style" w:hAnsi="Bookman Old Style"/>
          <w:b/>
          <w:i/>
          <w:noProof/>
          <w:sz w:val="20"/>
          <w:szCs w:val="20"/>
          <w:u w:val="single"/>
        </w:rPr>
        <w:lastRenderedPageBreak/>
        <w:pict>
          <v:shape id="_x0000_s1053" type="#_x0000_t202" style="position:absolute;margin-left:479.05pt;margin-top:6.5pt;width:13.7pt;height:10.8pt;z-index:251691008" filled="f">
            <v:textbox>
              <w:txbxContent>
                <w:p w:rsidR="00E8779F" w:rsidRDefault="00E8779F" w:rsidP="007A4DCC"/>
              </w:txbxContent>
            </v:textbox>
          </v:shape>
        </w:pict>
      </w:r>
      <w:r w:rsidR="00CD23CC">
        <w:rPr>
          <w:rFonts w:ascii="Bookman Old Style" w:hAnsi="Bookman Old Style"/>
          <w:b/>
          <w:i/>
          <w:sz w:val="20"/>
          <w:szCs w:val="20"/>
          <w:u w:val="single"/>
        </w:rPr>
        <w:t>Qn.8.</w:t>
      </w:r>
      <w:r w:rsidR="00631996">
        <w:rPr>
          <w:rFonts w:ascii="Bookman Old Style" w:hAnsi="Bookman Old Style"/>
          <w:sz w:val="20"/>
          <w:szCs w:val="20"/>
        </w:rPr>
        <w:t xml:space="preserve"> Note that</w:t>
      </w:r>
      <w:r w:rsidR="00CD23CC">
        <w:rPr>
          <w:rFonts w:ascii="Bookman Old Style" w:hAnsi="Bookman Old Style"/>
          <w:sz w:val="20"/>
          <w:szCs w:val="20"/>
        </w:rP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b</m:t>
                </m:r>
              </m:sup>
            </m:sSup>
          </m:num>
          <m:den>
            <m:sSup>
              <m:sSupPr>
                <m:ctrlPr>
                  <w:rPr>
                    <w:rFonts w:ascii="Cambria Math" w:hAnsi="Cambria Math"/>
                    <w:i/>
                  </w:rPr>
                </m:ctrlPr>
              </m:sSupPr>
              <m:e>
                <m:r>
                  <w:rPr>
                    <w:rFonts w:ascii="Cambria Math" w:hAnsi="Cambria Math"/>
                  </w:rPr>
                  <m:t>32</m:t>
                </m:r>
              </m:e>
              <m:sup>
                <m:r>
                  <w:rPr>
                    <w:rFonts w:ascii="Cambria Math" w:hAnsi="Cambria Math"/>
                  </w:rPr>
                  <m:t>c</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2a</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3b</m:t>
                </m:r>
              </m:sup>
            </m:sSup>
          </m:num>
          <m:den>
            <m:sSup>
              <m:sSupPr>
                <m:ctrlPr>
                  <w:rPr>
                    <w:rFonts w:ascii="Cambria Math" w:hAnsi="Cambria Math"/>
                    <w:i/>
                  </w:rPr>
                </m:ctrlPr>
              </m:sSupPr>
              <m:e>
                <m:r>
                  <w:rPr>
                    <w:rFonts w:ascii="Cambria Math" w:hAnsi="Cambria Math"/>
                  </w:rPr>
                  <m:t>2</m:t>
                </m:r>
              </m:e>
              <m:sup>
                <m:r>
                  <w:rPr>
                    <w:rFonts w:ascii="Cambria Math" w:hAnsi="Cambria Math"/>
                  </w:rPr>
                  <m:t>5c</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2a+3b</m:t>
                </m:r>
              </m:sup>
            </m:sSup>
          </m:num>
          <m:den>
            <m:sSup>
              <m:sSupPr>
                <m:ctrlPr>
                  <w:rPr>
                    <w:rFonts w:ascii="Cambria Math" w:hAnsi="Cambria Math"/>
                    <w:i/>
                  </w:rPr>
                </m:ctrlPr>
              </m:sSupPr>
              <m:e>
                <m:r>
                  <w:rPr>
                    <w:rFonts w:ascii="Cambria Math" w:hAnsi="Cambria Math"/>
                  </w:rPr>
                  <m:t>2</m:t>
                </m:r>
              </m:e>
              <m:sup>
                <m:r>
                  <w:rPr>
                    <w:rFonts w:ascii="Cambria Math" w:hAnsi="Cambria Math"/>
                  </w:rPr>
                  <m:t>5c</m:t>
                </m:r>
              </m:sup>
            </m:sSup>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2a+3b-5c</m:t>
            </m:r>
          </m:sup>
        </m:sSup>
      </m:oMath>
      <w:r w:rsidR="00EE3C20">
        <w:rPr>
          <w:rFonts w:ascii="Bookman Old Style" w:hAnsi="Bookman Old Style"/>
          <w:sz w:val="20"/>
          <w:szCs w:val="20"/>
        </w:rPr>
        <w:t xml:space="preserve">; but </w:t>
      </w:r>
      <m:oMath>
        <m:r>
          <w:rPr>
            <w:rFonts w:ascii="Cambria Math" w:hAnsi="Cambria Math"/>
            <w:sz w:val="20"/>
            <w:szCs w:val="20"/>
          </w:rPr>
          <m:t>2a+3b-5c=4</m:t>
        </m:r>
      </m:oMath>
      <w:r w:rsidR="00EE3C20">
        <w:rPr>
          <w:rFonts w:ascii="Bookman Old Style" w:hAnsi="Bookman Old Style"/>
          <w:sz w:val="20"/>
          <w:szCs w:val="20"/>
        </w:rPr>
        <w:t>; hence</w:t>
      </w:r>
      <w:r w:rsidR="002353AF">
        <w:rPr>
          <w:rFonts w:ascii="Bookman Old Style" w:hAnsi="Bookman Old Style"/>
          <w:sz w:val="20"/>
          <w:szCs w:val="20"/>
        </w:rPr>
        <w:t xml:space="preserve">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2a+3b-5c</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4</m:t>
            </m:r>
          </m:sup>
        </m:sSup>
        <m:r>
          <w:rPr>
            <w:rFonts w:ascii="Cambria Math" w:hAnsi="Cambria Math"/>
            <w:sz w:val="20"/>
            <w:szCs w:val="20"/>
          </w:rPr>
          <m:t>=16</m:t>
        </m:r>
      </m:oMath>
      <w:r w:rsidR="00EE3C20">
        <w:rPr>
          <w:rFonts w:ascii="Bookman Old Style" w:hAnsi="Bookman Old Style"/>
          <w:sz w:val="20"/>
          <w:szCs w:val="20"/>
        </w:rPr>
        <w:t xml:space="preserve"> .</w:t>
      </w:r>
    </w:p>
    <w:p w:rsidR="008B4075" w:rsidRDefault="0048700D" w:rsidP="00816404">
      <w:pPr>
        <w:rPr>
          <w:rFonts w:ascii="Bookman Old Style" w:hAnsi="Bookman Old Style"/>
          <w:sz w:val="20"/>
          <w:szCs w:val="20"/>
        </w:rPr>
      </w:pPr>
      <w:r>
        <w:rPr>
          <w:rFonts w:ascii="Bookman Old Style" w:hAnsi="Bookman Old Style"/>
          <w:b/>
          <w:i/>
          <w:noProof/>
          <w:sz w:val="20"/>
          <w:szCs w:val="20"/>
          <w:u w:val="single"/>
        </w:rPr>
        <w:pict>
          <v:shape id="_x0000_s1054" type="#_x0000_t202" style="position:absolute;margin-left:186.3pt;margin-top:24.15pt;width:23.75pt;height:11.25pt;z-index:251692032" filled="f">
            <v:textbox style="mso-next-textbox:#_x0000_s1054">
              <w:txbxContent>
                <w:p w:rsidR="00E8779F" w:rsidRDefault="00E8779F"/>
              </w:txbxContent>
            </v:textbox>
          </v:shape>
        </w:pict>
      </w:r>
      <w:r w:rsidR="00AB108C">
        <w:rPr>
          <w:rFonts w:ascii="Bookman Old Style" w:hAnsi="Bookman Old Style"/>
          <w:b/>
          <w:i/>
          <w:sz w:val="20"/>
          <w:szCs w:val="20"/>
          <w:u w:val="single"/>
        </w:rPr>
        <w:t>Qn.9.</w:t>
      </w:r>
      <w:r w:rsidR="00AB108C">
        <w:rPr>
          <w:rFonts w:ascii="Bookman Old Style" w:hAnsi="Bookman Old Style"/>
          <w:sz w:val="20"/>
          <w:szCs w:val="20"/>
        </w:rPr>
        <w:t xml:space="preserve"> From </w:t>
      </w:r>
      <m:oMath>
        <m:r>
          <w:rPr>
            <w:rFonts w:ascii="Cambria Math" w:hAnsi="Cambria Math"/>
            <w:sz w:val="20"/>
            <w:szCs w:val="20"/>
          </w:rPr>
          <m:t>74×x=444888</m:t>
        </m:r>
      </m:oMath>
      <w:r w:rsidR="00AB108C">
        <w:rPr>
          <w:rFonts w:ascii="Bookman Old Style" w:hAnsi="Bookman Old Style"/>
          <w:sz w:val="20"/>
          <w:szCs w:val="20"/>
        </w:rPr>
        <w:t xml:space="preserve">; </w:t>
      </w:r>
      <m:oMath>
        <m:r>
          <w:rPr>
            <w:rFonts w:ascii="Cambria Math" w:hAnsi="Cambria Math"/>
          </w:rPr>
          <m:t>x=</m:t>
        </m:r>
        <m:f>
          <m:fPr>
            <m:ctrlPr>
              <w:rPr>
                <w:rFonts w:ascii="Cambria Math" w:hAnsi="Cambria Math"/>
                <w:i/>
              </w:rPr>
            </m:ctrlPr>
          </m:fPr>
          <m:num>
            <m:r>
              <w:rPr>
                <w:rFonts w:ascii="Cambria Math" w:hAnsi="Cambria Math"/>
              </w:rPr>
              <m:t>444888</m:t>
            </m:r>
          </m:num>
          <m:den>
            <m:r>
              <w:rPr>
                <w:rFonts w:ascii="Cambria Math" w:hAnsi="Cambria Math"/>
              </w:rPr>
              <m:t>74</m:t>
            </m:r>
          </m:den>
        </m:f>
        <m:r>
          <w:rPr>
            <w:rFonts w:ascii="Cambria Math" w:hAnsi="Cambria Math"/>
          </w:rPr>
          <m:t>⇒</m:t>
        </m:r>
        <m:f>
          <m:fPr>
            <m:ctrlPr>
              <w:rPr>
                <w:rFonts w:ascii="Cambria Math" w:hAnsi="Cambria Math"/>
                <w:i/>
              </w:rPr>
            </m:ctrlPr>
          </m:fPr>
          <m:num>
            <m:r>
              <w:rPr>
                <w:rFonts w:ascii="Cambria Math" w:hAnsi="Cambria Math"/>
              </w:rPr>
              <m:t>444000+888</m:t>
            </m:r>
          </m:num>
          <m:den>
            <m:r>
              <w:rPr>
                <w:rFonts w:ascii="Cambria Math" w:hAnsi="Cambria Math"/>
              </w:rPr>
              <m:t>74</m:t>
            </m:r>
          </m:den>
        </m:f>
        <m:r>
          <w:rPr>
            <w:rFonts w:ascii="Cambria Math" w:hAnsi="Cambria Math"/>
          </w:rPr>
          <m:t>⇒</m:t>
        </m:r>
        <m:f>
          <m:fPr>
            <m:ctrlPr>
              <w:rPr>
                <w:rFonts w:ascii="Cambria Math" w:hAnsi="Cambria Math"/>
                <w:i/>
              </w:rPr>
            </m:ctrlPr>
          </m:fPr>
          <m:num>
            <m:r>
              <w:rPr>
                <w:rFonts w:ascii="Cambria Math" w:hAnsi="Cambria Math"/>
              </w:rPr>
              <m:t>444000</m:t>
            </m:r>
          </m:num>
          <m:den>
            <m:r>
              <w:rPr>
                <w:rFonts w:ascii="Cambria Math" w:hAnsi="Cambria Math"/>
              </w:rPr>
              <m:t>74</m:t>
            </m:r>
          </m:den>
        </m:f>
        <m:r>
          <w:rPr>
            <w:rFonts w:ascii="Cambria Math" w:hAnsi="Cambria Math"/>
          </w:rPr>
          <m:t>+</m:t>
        </m:r>
        <m:f>
          <m:fPr>
            <m:ctrlPr>
              <w:rPr>
                <w:rFonts w:ascii="Cambria Math" w:hAnsi="Cambria Math"/>
                <w:i/>
              </w:rPr>
            </m:ctrlPr>
          </m:fPr>
          <m:num>
            <m:r>
              <w:rPr>
                <w:rFonts w:ascii="Cambria Math" w:hAnsi="Cambria Math"/>
              </w:rPr>
              <m:t>888</m:t>
            </m:r>
          </m:num>
          <m:den>
            <m:r>
              <w:rPr>
                <w:rFonts w:ascii="Cambria Math" w:hAnsi="Cambria Math"/>
              </w:rPr>
              <m:t>74</m:t>
            </m:r>
          </m:den>
        </m:f>
        <m:r>
          <w:rPr>
            <w:rFonts w:ascii="Cambria Math" w:hAnsi="Cambria Math"/>
          </w:rPr>
          <m:t>⇒x=1000</m:t>
        </m:r>
        <m:d>
          <m:dPr>
            <m:ctrlPr>
              <w:rPr>
                <w:rFonts w:ascii="Cambria Math" w:hAnsi="Cambria Math"/>
                <w:i/>
              </w:rPr>
            </m:ctrlPr>
          </m:dPr>
          <m:e>
            <m:f>
              <m:fPr>
                <m:ctrlPr>
                  <w:rPr>
                    <w:rFonts w:ascii="Cambria Math" w:hAnsi="Cambria Math"/>
                    <w:i/>
                  </w:rPr>
                </m:ctrlPr>
              </m:fPr>
              <m:num>
                <m:r>
                  <w:rPr>
                    <w:rFonts w:ascii="Cambria Math" w:hAnsi="Cambria Math"/>
                  </w:rPr>
                  <m:t>444</m:t>
                </m:r>
              </m:num>
              <m:den>
                <m:r>
                  <w:rPr>
                    <w:rFonts w:ascii="Cambria Math" w:hAnsi="Cambria Math"/>
                  </w:rPr>
                  <m:t>74</m:t>
                </m:r>
              </m:den>
            </m:f>
          </m:e>
        </m:d>
        <m:r>
          <w:rPr>
            <w:rFonts w:ascii="Cambria Math" w:hAnsi="Cambria Math"/>
          </w:rPr>
          <m:t>+</m:t>
        </m:r>
        <m:f>
          <m:fPr>
            <m:ctrlPr>
              <w:rPr>
                <w:rFonts w:ascii="Cambria Math" w:hAnsi="Cambria Math"/>
                <w:i/>
              </w:rPr>
            </m:ctrlPr>
          </m:fPr>
          <m:num>
            <m:r>
              <w:rPr>
                <w:rFonts w:ascii="Cambria Math" w:hAnsi="Cambria Math"/>
              </w:rPr>
              <m:t>888</m:t>
            </m:r>
          </m:num>
          <m:den>
            <m:r>
              <w:rPr>
                <w:rFonts w:ascii="Cambria Math" w:hAnsi="Cambria Math"/>
              </w:rPr>
              <m:t>74</m:t>
            </m:r>
          </m:den>
        </m:f>
      </m:oMath>
      <w:r w:rsidR="0074118C">
        <w:rPr>
          <w:rFonts w:ascii="Bookman Old Style" w:hAnsi="Bookman Old Style"/>
        </w:rPr>
        <w:t xml:space="preserve"> </w:t>
      </w:r>
      <w:r w:rsidR="0074118C">
        <w:rPr>
          <w:rFonts w:ascii="Bookman Old Style" w:hAnsi="Bookman Old Style"/>
          <w:sz w:val="20"/>
          <w:szCs w:val="20"/>
        </w:rPr>
        <w:t>. Since</w:t>
      </w:r>
      <w:r w:rsidR="000A7617">
        <w:rPr>
          <w:rFonts w:ascii="Bookman Old Style" w:hAnsi="Bookman Old Style"/>
          <w:sz w:val="20"/>
          <w:szCs w:val="20"/>
        </w:rPr>
        <w:t xml:space="preserve"> </w:t>
      </w:r>
      <m:oMath>
        <m:f>
          <m:fPr>
            <m:ctrlPr>
              <w:rPr>
                <w:rFonts w:ascii="Cambria Math" w:hAnsi="Cambria Math"/>
                <w:i/>
                <w:sz w:val="20"/>
                <w:szCs w:val="20"/>
              </w:rPr>
            </m:ctrlPr>
          </m:fPr>
          <m:num>
            <m:r>
              <w:rPr>
                <w:rFonts w:ascii="Cambria Math" w:hAnsi="Cambria Math"/>
                <w:sz w:val="20"/>
                <w:szCs w:val="20"/>
              </w:rPr>
              <m:t>444</m:t>
            </m:r>
          </m:num>
          <m:den>
            <m:r>
              <w:rPr>
                <w:rFonts w:ascii="Cambria Math" w:hAnsi="Cambria Math"/>
                <w:sz w:val="20"/>
                <w:szCs w:val="20"/>
              </w:rPr>
              <m:t>74</m:t>
            </m:r>
          </m:den>
        </m:f>
        <m:r>
          <w:rPr>
            <w:rFonts w:ascii="Cambria Math" w:hAnsi="Cambria Math"/>
            <w:sz w:val="20"/>
            <w:szCs w:val="20"/>
          </w:rPr>
          <m:t>=6</m:t>
        </m:r>
      </m:oMath>
      <w:r w:rsidR="000A7617">
        <w:rPr>
          <w:rFonts w:ascii="Bookman Old Style" w:hAnsi="Bookman Old Style"/>
          <w:sz w:val="20"/>
          <w:szCs w:val="20"/>
        </w:rPr>
        <w:t xml:space="preserve"> and </w:t>
      </w:r>
      <m:oMath>
        <m:f>
          <m:fPr>
            <m:ctrlPr>
              <w:rPr>
                <w:rFonts w:ascii="Cambria Math" w:hAnsi="Cambria Math"/>
                <w:i/>
                <w:sz w:val="20"/>
                <w:szCs w:val="20"/>
              </w:rPr>
            </m:ctrlPr>
          </m:fPr>
          <m:num>
            <m:r>
              <w:rPr>
                <w:rFonts w:ascii="Cambria Math" w:hAnsi="Cambria Math"/>
                <w:sz w:val="20"/>
                <w:szCs w:val="20"/>
              </w:rPr>
              <m:t>888</m:t>
            </m:r>
          </m:num>
          <m:den>
            <m:r>
              <w:rPr>
                <w:rFonts w:ascii="Cambria Math" w:hAnsi="Cambria Math"/>
                <w:sz w:val="20"/>
                <w:szCs w:val="20"/>
              </w:rPr>
              <m:t>74</m:t>
            </m:r>
          </m:den>
        </m:f>
        <m:r>
          <w:rPr>
            <w:rFonts w:ascii="Cambria Math" w:hAnsi="Cambria Math"/>
            <w:sz w:val="20"/>
            <w:szCs w:val="20"/>
          </w:rPr>
          <m:t>=12</m:t>
        </m:r>
      </m:oMath>
      <w:r w:rsidR="000A7617">
        <w:rPr>
          <w:rFonts w:ascii="Bookman Old Style" w:hAnsi="Bookman Old Style"/>
          <w:sz w:val="20"/>
          <w:szCs w:val="20"/>
        </w:rPr>
        <w:t xml:space="preserve">, then </w:t>
      </w:r>
      <m:oMath>
        <m:r>
          <w:rPr>
            <w:rFonts w:ascii="Cambria Math" w:hAnsi="Cambria Math"/>
            <w:sz w:val="20"/>
            <w:szCs w:val="20"/>
          </w:rPr>
          <m:t>x=1000</m:t>
        </m:r>
        <m:d>
          <m:dPr>
            <m:ctrlPr>
              <w:rPr>
                <w:rFonts w:ascii="Cambria Math" w:hAnsi="Cambria Math"/>
                <w:i/>
                <w:sz w:val="20"/>
                <w:szCs w:val="20"/>
              </w:rPr>
            </m:ctrlPr>
          </m:dPr>
          <m:e>
            <m:r>
              <w:rPr>
                <w:rFonts w:ascii="Cambria Math" w:hAnsi="Cambria Math"/>
                <w:sz w:val="20"/>
                <w:szCs w:val="20"/>
              </w:rPr>
              <m:t>6</m:t>
            </m:r>
          </m:e>
        </m:d>
        <m:r>
          <w:rPr>
            <w:rFonts w:ascii="Cambria Math" w:hAnsi="Cambria Math"/>
            <w:sz w:val="20"/>
            <w:szCs w:val="20"/>
          </w:rPr>
          <m:t>+12=6012</m:t>
        </m:r>
      </m:oMath>
      <w:r w:rsidR="008B4075">
        <w:rPr>
          <w:rFonts w:ascii="Bookman Old Style" w:hAnsi="Bookman Old Style"/>
          <w:sz w:val="20"/>
          <w:szCs w:val="20"/>
        </w:rPr>
        <w:t xml:space="preserve"> </w:t>
      </w:r>
      <w:r w:rsidR="000A7617">
        <w:rPr>
          <w:rFonts w:ascii="Bookman Old Style" w:hAnsi="Bookman Old Style"/>
          <w:sz w:val="20"/>
          <w:szCs w:val="20"/>
        </w:rPr>
        <w:t>.</w:t>
      </w:r>
    </w:p>
    <w:p w:rsidR="008273A3" w:rsidRDefault="006A0BEC" w:rsidP="00816404">
      <w:pPr>
        <w:rPr>
          <w:rFonts w:ascii="Bookman Old Style" w:hAnsi="Bookman Old Style"/>
          <w:sz w:val="20"/>
          <w:szCs w:val="20"/>
        </w:rPr>
      </w:pPr>
      <w:r>
        <w:rPr>
          <w:rFonts w:ascii="Bookman Old Style" w:hAnsi="Bookman Old Style"/>
          <w:b/>
          <w:i/>
          <w:sz w:val="20"/>
          <w:szCs w:val="20"/>
          <w:u w:val="single"/>
        </w:rPr>
        <w:t>Qn.10.</w:t>
      </w:r>
      <w:r>
        <w:rPr>
          <w:rFonts w:ascii="Bookman Old Style" w:hAnsi="Bookman Old Style"/>
          <w:sz w:val="20"/>
          <w:szCs w:val="20"/>
        </w:rPr>
        <w:t xml:space="preserve"> Let </w:t>
      </w:r>
      <m:oMath>
        <m:r>
          <w:rPr>
            <w:rFonts w:ascii="Cambria Math" w:hAnsi="Cambria Math"/>
            <w:sz w:val="20"/>
            <w:szCs w:val="20"/>
          </w:rPr>
          <m:t>123456789=y</m:t>
        </m:r>
      </m:oMath>
      <w:r>
        <w:rPr>
          <w:rFonts w:ascii="Bookman Old Style" w:hAnsi="Bookman Old Style"/>
          <w:sz w:val="20"/>
          <w:szCs w:val="20"/>
        </w:rPr>
        <w:t xml:space="preserve">. Increasing </w:t>
      </w:r>
      <m:oMath>
        <m:r>
          <w:rPr>
            <w:rFonts w:ascii="Cambria Math" w:hAnsi="Cambria Math"/>
            <w:sz w:val="20"/>
            <w:szCs w:val="20"/>
          </w:rPr>
          <m:t>y</m:t>
        </m:r>
      </m:oMath>
      <w:r>
        <w:rPr>
          <w:rFonts w:ascii="Bookman Old Style" w:hAnsi="Bookman Old Style"/>
          <w:sz w:val="20"/>
          <w:szCs w:val="20"/>
        </w:rPr>
        <w:t xml:space="preserve"> by 300% we have </w:t>
      </w:r>
      <m:oMath>
        <m:d>
          <m:dPr>
            <m:ctrlPr>
              <w:rPr>
                <w:rFonts w:ascii="Cambria Math" w:hAnsi="Cambria Math"/>
                <w:i/>
                <w:sz w:val="20"/>
                <w:szCs w:val="20"/>
              </w:rPr>
            </m:ctrlPr>
          </m:dPr>
          <m:e>
            <m:r>
              <w:rPr>
                <w:rFonts w:ascii="Cambria Math" w:hAnsi="Cambria Math"/>
                <w:sz w:val="20"/>
                <w:szCs w:val="20"/>
              </w:rPr>
              <m:t>100+300</m:t>
            </m:r>
          </m:e>
        </m:d>
        <m:r>
          <w:rPr>
            <w:rFonts w:ascii="Cambria Math" w:hAnsi="Cambria Math"/>
            <w:sz w:val="20"/>
            <w:szCs w:val="20"/>
          </w:rPr>
          <m:t>% of y⇒</m:t>
        </m:r>
        <m:f>
          <m:fPr>
            <m:ctrlPr>
              <w:rPr>
                <w:rFonts w:ascii="Cambria Math" w:hAnsi="Cambria Math"/>
                <w:i/>
                <w:sz w:val="20"/>
                <w:szCs w:val="20"/>
              </w:rPr>
            </m:ctrlPr>
          </m:fPr>
          <m:num>
            <m:r>
              <w:rPr>
                <w:rFonts w:ascii="Cambria Math" w:hAnsi="Cambria Math"/>
                <w:sz w:val="20"/>
                <w:szCs w:val="20"/>
              </w:rPr>
              <m:t>400</m:t>
            </m:r>
          </m:num>
          <m:den>
            <m:r>
              <w:rPr>
                <w:rFonts w:ascii="Cambria Math" w:hAnsi="Cambria Math"/>
                <w:sz w:val="20"/>
                <w:szCs w:val="20"/>
              </w:rPr>
              <m:t>100</m:t>
            </m:r>
          </m:den>
        </m:f>
        <m:r>
          <w:rPr>
            <w:rFonts w:ascii="Cambria Math" w:hAnsi="Cambria Math"/>
            <w:sz w:val="20"/>
            <w:szCs w:val="20"/>
          </w:rPr>
          <m:t>×y=4y</m:t>
        </m:r>
      </m:oMath>
      <w:r>
        <w:rPr>
          <w:rFonts w:ascii="Bookman Old Style" w:hAnsi="Bookman Old Style"/>
          <w:sz w:val="20"/>
          <w:szCs w:val="20"/>
        </w:rPr>
        <w:t xml:space="preserve">. Reducing </w:t>
      </w:r>
      <m:oMath>
        <m:r>
          <w:rPr>
            <w:rFonts w:ascii="Cambria Math" w:hAnsi="Cambria Math"/>
            <w:sz w:val="20"/>
            <w:szCs w:val="20"/>
          </w:rPr>
          <m:t>4y</m:t>
        </m:r>
      </m:oMath>
      <w:r>
        <w:rPr>
          <w:rFonts w:ascii="Bookman Old Style" w:hAnsi="Bookman Old Style"/>
          <w:sz w:val="20"/>
          <w:szCs w:val="20"/>
        </w:rPr>
        <w:t xml:space="preserve"> by 75%, we have </w:t>
      </w:r>
      <m:oMath>
        <m:d>
          <m:dPr>
            <m:ctrlPr>
              <w:rPr>
                <w:rFonts w:ascii="Cambria Math" w:hAnsi="Cambria Math"/>
                <w:i/>
                <w:sz w:val="20"/>
                <w:szCs w:val="20"/>
              </w:rPr>
            </m:ctrlPr>
          </m:dPr>
          <m:e>
            <m:r>
              <w:rPr>
                <w:rFonts w:ascii="Cambria Math" w:hAnsi="Cambria Math"/>
                <w:sz w:val="20"/>
                <w:szCs w:val="20"/>
              </w:rPr>
              <m:t>100-75</m:t>
            </m:r>
          </m:e>
        </m:d>
        <m:r>
          <w:rPr>
            <w:rFonts w:ascii="Cambria Math" w:hAnsi="Cambria Math"/>
            <w:sz w:val="20"/>
            <w:szCs w:val="20"/>
          </w:rPr>
          <m:t>% of 4y⇒</m:t>
        </m:r>
        <m:f>
          <m:fPr>
            <m:ctrlPr>
              <w:rPr>
                <w:rFonts w:ascii="Cambria Math" w:hAnsi="Cambria Math"/>
                <w:i/>
                <w:sz w:val="20"/>
                <w:szCs w:val="20"/>
              </w:rPr>
            </m:ctrlPr>
          </m:fPr>
          <m:num>
            <m:r>
              <w:rPr>
                <w:rFonts w:ascii="Cambria Math" w:hAnsi="Cambria Math"/>
                <w:sz w:val="20"/>
                <w:szCs w:val="20"/>
              </w:rPr>
              <m:t>25</m:t>
            </m:r>
          </m:num>
          <m:den>
            <m:r>
              <w:rPr>
                <w:rFonts w:ascii="Cambria Math" w:hAnsi="Cambria Math"/>
                <w:sz w:val="20"/>
                <w:szCs w:val="20"/>
              </w:rPr>
              <m:t>100</m:t>
            </m:r>
          </m:den>
        </m:f>
        <m:r>
          <w:rPr>
            <w:rFonts w:ascii="Cambria Math" w:hAnsi="Cambria Math"/>
            <w:sz w:val="20"/>
            <w:szCs w:val="20"/>
          </w:rPr>
          <m:t>×4y=y</m:t>
        </m:r>
      </m:oMath>
      <w:r w:rsidR="00D07AFE">
        <w:rPr>
          <w:rFonts w:ascii="Bookman Old Style" w:hAnsi="Bookman Old Style"/>
          <w:sz w:val="20"/>
          <w:szCs w:val="20"/>
        </w:rPr>
        <w:t>. Hence, after the ‘big’ increase and relatively ‘smaller’ decrease, the salary remained the same; which explains Ronnie’s unhappiness.</w:t>
      </w:r>
    </w:p>
    <w:p w:rsidR="00BB7724" w:rsidRDefault="0048700D" w:rsidP="00816404">
      <w:pPr>
        <w:rPr>
          <w:rFonts w:ascii="Bookman Old Style" w:hAnsi="Bookman Old Style"/>
          <w:sz w:val="20"/>
          <w:szCs w:val="20"/>
        </w:rPr>
      </w:pPr>
      <w:r>
        <w:rPr>
          <w:rFonts w:ascii="Bookman Old Style" w:hAnsi="Bookman Old Style"/>
          <w:b/>
          <w:i/>
          <w:noProof/>
          <w:sz w:val="20"/>
          <w:szCs w:val="20"/>
          <w:u w:val="single"/>
        </w:rPr>
        <w:pict>
          <v:shape id="_x0000_s1081" type="#_x0000_t202" style="position:absolute;margin-left:21.3pt;margin-top:54.3pt;width:21.6pt;height:11.25pt;z-index:251725824" filled="f">
            <v:textbox style="mso-next-textbox:#_x0000_s1081">
              <w:txbxContent>
                <w:p w:rsidR="001C7B39" w:rsidRDefault="001C7B39" w:rsidP="001C7B39"/>
              </w:txbxContent>
            </v:textbox>
          </v:shape>
        </w:pict>
      </w:r>
      <w:r>
        <w:rPr>
          <w:rFonts w:ascii="Bookman Old Style" w:hAnsi="Bookman Old Style"/>
          <w:noProof/>
          <w:sz w:val="20"/>
          <w:szCs w:val="20"/>
        </w:rPr>
        <w:pict>
          <v:shape id="_x0000_s1070" type="#_x0000_t202" style="position:absolute;margin-left:20.2pt;margin-top:-967.4pt;width:20.9pt;height:9.35pt;z-index:251707392" filled="f">
            <v:textbox>
              <w:txbxContent>
                <w:p w:rsidR="00E8779F" w:rsidRDefault="00E8779F"/>
              </w:txbxContent>
            </v:textbox>
          </v:shape>
        </w:pict>
      </w:r>
      <w:r>
        <w:rPr>
          <w:rFonts w:ascii="Bookman Old Style" w:hAnsi="Bookman Old Style"/>
          <w:b/>
          <w:i/>
          <w:noProof/>
          <w:sz w:val="20"/>
          <w:szCs w:val="20"/>
          <w:u w:val="single"/>
        </w:rPr>
        <w:pict>
          <v:shape id="_x0000_s1077" type="#_x0000_t202" style="position:absolute;margin-left:229.45pt;margin-top:-2608.4pt;width:52.55pt;height:10.8pt;z-index:251722752" filled="f">
            <v:textbox style="mso-next-textbox:#_x0000_s1077">
              <w:txbxContent>
                <w:p w:rsidR="00E63D72" w:rsidRDefault="00E63D72" w:rsidP="00E63D72"/>
              </w:txbxContent>
            </v:textbox>
          </v:shape>
        </w:pict>
      </w:r>
      <w:r w:rsidR="0074118C">
        <w:rPr>
          <w:rFonts w:ascii="Bookman Old Style" w:hAnsi="Bookman Old Style"/>
          <w:sz w:val="20"/>
          <w:szCs w:val="20"/>
        </w:rPr>
        <w:t xml:space="preserve"> </w:t>
      </w:r>
      <w:r w:rsidR="008273A3">
        <w:rPr>
          <w:rFonts w:ascii="Bookman Old Style" w:hAnsi="Bookman Old Style"/>
          <w:b/>
          <w:i/>
          <w:u w:val="single"/>
        </w:rPr>
        <w:t>Section B:</w:t>
      </w:r>
      <w:r w:rsidR="008273A3">
        <w:rPr>
          <w:rFonts w:ascii="Bookman Old Style" w:hAnsi="Bookman Old Style"/>
          <w:b/>
          <w:i/>
          <w:u w:val="single"/>
        </w:rPr>
        <w:br/>
      </w:r>
      <w:r w:rsidR="008273A3">
        <w:rPr>
          <w:rFonts w:ascii="Bookman Old Style" w:hAnsi="Bookman Old Style"/>
          <w:b/>
          <w:i/>
          <w:sz w:val="20"/>
          <w:szCs w:val="20"/>
          <w:u w:val="single"/>
        </w:rPr>
        <w:t>Qn.11.</w:t>
      </w:r>
      <w:r w:rsidR="008273A3">
        <w:rPr>
          <w:rFonts w:ascii="Bookman Old Style" w:hAnsi="Bookman Old Style"/>
          <w:sz w:val="20"/>
          <w:szCs w:val="20"/>
        </w:rPr>
        <w:t xml:space="preserve"> </w:t>
      </w:r>
      <w:r w:rsidR="006F1876">
        <w:rPr>
          <w:rFonts w:ascii="Bookman Old Style" w:hAnsi="Bookman Old Style"/>
          <w:sz w:val="20"/>
          <w:szCs w:val="20"/>
        </w:rPr>
        <w:t>The counting proceeds as follows: Abel-208; Bob-207; Clarence-206; Dee-205: Abel-204; Bob-203; Clarence-202; Dee-201: Abel-200; Bob-</w:t>
      </w:r>
      <w:r w:rsidR="0012060C">
        <w:rPr>
          <w:rFonts w:ascii="Bookman Old Style" w:hAnsi="Bookman Old Style"/>
          <w:sz w:val="20"/>
          <w:szCs w:val="20"/>
        </w:rPr>
        <w:t>199; Clarence-198; Dee-197: Abel-196 etc. Note that Abel always counts multiples of 4 hence, he will count 4 as well, then Bob will count 3, Clarence will count 2 and Dee will go first in the game; as he counts 1.</w:t>
      </w:r>
    </w:p>
    <w:p w:rsidR="00A8511C" w:rsidRDefault="0048700D" w:rsidP="00816404">
      <w:pPr>
        <w:rPr>
          <w:rFonts w:ascii="Bookman Old Style" w:hAnsi="Bookman Old Style"/>
          <w:sz w:val="20"/>
          <w:szCs w:val="20"/>
        </w:rPr>
      </w:pPr>
      <w:r>
        <w:rPr>
          <w:rFonts w:ascii="Bookman Old Style" w:hAnsi="Bookman Old Style"/>
          <w:b/>
          <w:i/>
          <w:noProof/>
          <w:sz w:val="20"/>
          <w:szCs w:val="20"/>
          <w:u w:val="single"/>
        </w:rPr>
        <w:pict>
          <v:shape id="_x0000_s1079" type="#_x0000_t202" style="position:absolute;margin-left:331.45pt;margin-top:60.2pt;width:56.4pt;height:12.9pt;z-index:251724800" filled="f" strokecolor="black [3213]">
            <v:textbox>
              <w:txbxContent>
                <w:p w:rsidR="00E63D72" w:rsidRDefault="00E63D72"/>
              </w:txbxContent>
            </v:textbox>
          </v:shape>
        </w:pict>
      </w:r>
      <w:r w:rsidR="00BB7724">
        <w:rPr>
          <w:rFonts w:ascii="Bookman Old Style" w:hAnsi="Bookman Old Style"/>
          <w:b/>
          <w:i/>
          <w:sz w:val="20"/>
          <w:szCs w:val="20"/>
          <w:u w:val="single"/>
        </w:rPr>
        <w:t>Qn.12.</w:t>
      </w:r>
      <w:r w:rsidR="00BB7724">
        <w:rPr>
          <w:rFonts w:ascii="Bookman Old Style" w:hAnsi="Bookman Old Style"/>
          <w:sz w:val="20"/>
          <w:szCs w:val="20"/>
        </w:rPr>
        <w:t xml:space="preserve"> </w:t>
      </w:r>
      <w:r w:rsidR="00F16611">
        <w:rPr>
          <w:rFonts w:ascii="Bookman Old Style" w:hAnsi="Bookman Old Style"/>
          <w:sz w:val="20"/>
          <w:szCs w:val="20"/>
        </w:rPr>
        <w:t xml:space="preserve">Let their ages be two-digit numbers </w:t>
      </w:r>
      <m:oMath>
        <m:r>
          <w:rPr>
            <w:rFonts w:ascii="Cambria Math" w:hAnsi="Cambria Math"/>
            <w:sz w:val="20"/>
            <w:szCs w:val="20"/>
          </w:rPr>
          <m:t>xy</m:t>
        </m:r>
      </m:oMath>
      <w:r w:rsidR="00F16611">
        <w:rPr>
          <w:rFonts w:ascii="Bookman Old Style" w:hAnsi="Bookman Old Style"/>
          <w:sz w:val="20"/>
          <w:szCs w:val="20"/>
        </w:rPr>
        <w:t xml:space="preserve"> and </w:t>
      </w:r>
      <m:oMath>
        <m:r>
          <w:rPr>
            <w:rFonts w:ascii="Cambria Math" w:hAnsi="Cambria Math"/>
            <w:sz w:val="20"/>
            <w:szCs w:val="20"/>
          </w:rPr>
          <m:t>yx</m:t>
        </m:r>
      </m:oMath>
      <w:r w:rsidR="00F16611">
        <w:rPr>
          <w:rFonts w:ascii="Bookman Old Style" w:hAnsi="Bookman Old Style"/>
          <w:sz w:val="20"/>
          <w:szCs w:val="20"/>
        </w:rPr>
        <w:t xml:space="preserve">. Expanding them using place values (or values); they become </w:t>
      </w:r>
      <m:oMath>
        <m:r>
          <w:rPr>
            <w:rFonts w:ascii="Cambria Math" w:hAnsi="Cambria Math"/>
            <w:sz w:val="20"/>
            <w:szCs w:val="20"/>
          </w:rPr>
          <m:t>10x+y</m:t>
        </m:r>
      </m:oMath>
      <w:r w:rsidR="00F16611">
        <w:rPr>
          <w:rFonts w:ascii="Bookman Old Style" w:hAnsi="Bookman Old Style"/>
          <w:sz w:val="20"/>
          <w:szCs w:val="20"/>
        </w:rPr>
        <w:t xml:space="preserve"> and </w:t>
      </w:r>
      <m:oMath>
        <m:r>
          <w:rPr>
            <w:rFonts w:ascii="Cambria Math" w:hAnsi="Cambria Math"/>
            <w:sz w:val="20"/>
            <w:szCs w:val="20"/>
          </w:rPr>
          <m:t>10y+x</m:t>
        </m:r>
      </m:oMath>
      <w:r w:rsidR="00F16611">
        <w:rPr>
          <w:rFonts w:ascii="Bookman Old Style" w:hAnsi="Bookman Old Style"/>
          <w:sz w:val="20"/>
          <w:szCs w:val="20"/>
        </w:rPr>
        <w:t xml:space="preserve"> respectively. This implies that their sum is </w:t>
      </w:r>
      <m:oMath>
        <m:r>
          <w:rPr>
            <w:rFonts w:ascii="Cambria Math" w:hAnsi="Cambria Math"/>
            <w:sz w:val="20"/>
            <w:szCs w:val="20"/>
          </w:rPr>
          <m:t>10x+y+10y+x⇒11x+11y=11(x+y)</m:t>
        </m:r>
      </m:oMath>
      <w:r w:rsidR="00F16611">
        <w:rPr>
          <w:rFonts w:ascii="Bookman Old Style" w:hAnsi="Bookman Old Style"/>
          <w:sz w:val="20"/>
          <w:szCs w:val="20"/>
        </w:rPr>
        <w:t>; and their difference is</w:t>
      </w:r>
      <m:oMath>
        <m:d>
          <m:dPr>
            <m:ctrlPr>
              <w:rPr>
                <w:rFonts w:ascii="Cambria Math" w:hAnsi="Cambria Math"/>
                <w:i/>
                <w:sz w:val="20"/>
                <w:szCs w:val="20"/>
              </w:rPr>
            </m:ctrlPr>
          </m:dPr>
          <m:e>
            <m:r>
              <w:rPr>
                <w:rFonts w:ascii="Cambria Math" w:hAnsi="Cambria Math"/>
                <w:sz w:val="20"/>
                <w:szCs w:val="20"/>
              </w:rPr>
              <m:t>10x+y</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10y+x</m:t>
            </m:r>
          </m:e>
        </m:d>
        <m:r>
          <w:rPr>
            <w:rFonts w:ascii="Cambria Math" w:hAnsi="Cambria Math"/>
            <w:sz w:val="20"/>
            <w:szCs w:val="20"/>
          </w:rPr>
          <m:t>⇒10x+y-10y-x⇒9x-9y=9(x-y)</m:t>
        </m:r>
      </m:oMath>
      <w:r w:rsidR="00F16611">
        <w:rPr>
          <w:rFonts w:ascii="Bookman Old Style" w:hAnsi="Bookman Old Style"/>
          <w:sz w:val="20"/>
          <w:szCs w:val="20"/>
        </w:rPr>
        <w:t xml:space="preserve">. From the statement of the problem, </w:t>
      </w:r>
      <m:oMath>
        <m:r>
          <w:rPr>
            <w:rFonts w:ascii="Cambria Math" w:hAnsi="Cambria Math"/>
            <w:sz w:val="20"/>
            <w:szCs w:val="20"/>
          </w:rPr>
          <m:t>difference=</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11</m:t>
            </m:r>
          </m:den>
        </m:f>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sum</m:t>
            </m:r>
          </m:e>
        </m:d>
        <m:r>
          <w:rPr>
            <w:rFonts w:ascii="Cambria Math" w:hAnsi="Cambria Math"/>
            <w:sz w:val="20"/>
            <w:szCs w:val="20"/>
          </w:rPr>
          <m:t>⇒9</m:t>
        </m:r>
        <m:d>
          <m:dPr>
            <m:ctrlPr>
              <w:rPr>
                <w:rFonts w:ascii="Cambria Math" w:hAnsi="Cambria Math"/>
                <w:i/>
                <w:sz w:val="20"/>
                <w:szCs w:val="20"/>
              </w:rPr>
            </m:ctrlPr>
          </m:dPr>
          <m:e>
            <m:r>
              <w:rPr>
                <w:rFonts w:ascii="Cambria Math" w:hAnsi="Cambria Math"/>
                <w:sz w:val="20"/>
                <w:szCs w:val="20"/>
              </w:rPr>
              <m:t>x-y</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11</m:t>
            </m:r>
          </m:den>
        </m:f>
        <m:r>
          <w:rPr>
            <w:rFonts w:ascii="Cambria Math" w:hAnsi="Cambria Math"/>
            <w:sz w:val="20"/>
            <w:szCs w:val="20"/>
          </w:rPr>
          <m:t>×11</m:t>
        </m:r>
        <m:d>
          <m:dPr>
            <m:ctrlPr>
              <w:rPr>
                <w:rFonts w:ascii="Cambria Math" w:hAnsi="Cambria Math"/>
                <w:i/>
                <w:sz w:val="20"/>
                <w:szCs w:val="20"/>
              </w:rPr>
            </m:ctrlPr>
          </m:dPr>
          <m:e>
            <m:r>
              <w:rPr>
                <w:rFonts w:ascii="Cambria Math" w:hAnsi="Cambria Math"/>
                <w:sz w:val="20"/>
                <w:szCs w:val="20"/>
              </w:rPr>
              <m:t>x+y</m:t>
            </m:r>
          </m:e>
        </m:d>
        <m:r>
          <w:rPr>
            <w:rFonts w:ascii="Cambria Math" w:hAnsi="Cambria Math"/>
            <w:sz w:val="20"/>
            <w:szCs w:val="20"/>
          </w:rPr>
          <m:t>⇒9x-9y=x+y⇒8x=10y⇒</m:t>
        </m:r>
        <m:f>
          <m:fPr>
            <m:ctrlPr>
              <w:rPr>
                <w:rFonts w:ascii="Cambria Math" w:hAnsi="Cambria Math"/>
                <w:i/>
                <w:sz w:val="20"/>
                <w:szCs w:val="20"/>
              </w:rPr>
            </m:ctrlPr>
          </m:fPr>
          <m:num>
            <m:r>
              <w:rPr>
                <w:rFonts w:ascii="Cambria Math" w:hAnsi="Cambria Math"/>
                <w:sz w:val="20"/>
                <w:szCs w:val="20"/>
              </w:rPr>
              <m:t>x</m:t>
            </m:r>
          </m:num>
          <m:den>
            <m:r>
              <w:rPr>
                <w:rFonts w:ascii="Cambria Math" w:hAnsi="Cambria Math"/>
                <w:sz w:val="20"/>
                <w:szCs w:val="20"/>
              </w:rPr>
              <m:t>y</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10</m:t>
            </m:r>
          </m:num>
          <m:den>
            <m:r>
              <w:rPr>
                <w:rFonts w:ascii="Cambria Math" w:hAnsi="Cambria Math"/>
                <w:sz w:val="20"/>
                <w:szCs w:val="20"/>
              </w:rPr>
              <m:t>8</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x</m:t>
            </m:r>
          </m:num>
          <m:den>
            <m:r>
              <w:rPr>
                <w:rFonts w:ascii="Cambria Math" w:hAnsi="Cambria Math"/>
                <w:sz w:val="20"/>
                <w:szCs w:val="20"/>
              </w:rPr>
              <m:t>y</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4</m:t>
            </m:r>
          </m:den>
        </m:f>
      </m:oMath>
      <w:r w:rsidR="00BD56F8">
        <w:rPr>
          <w:rFonts w:ascii="Bookman Old Style" w:hAnsi="Bookman Old Style"/>
          <w:sz w:val="20"/>
          <w:szCs w:val="20"/>
        </w:rPr>
        <w:t xml:space="preserve">. Hence, </w:t>
      </w:r>
      <m:oMath>
        <m:r>
          <w:rPr>
            <w:rFonts w:ascii="Cambria Math" w:hAnsi="Cambria Math"/>
            <w:sz w:val="20"/>
            <w:szCs w:val="20"/>
          </w:rPr>
          <m:t>x</m:t>
        </m:r>
      </m:oMath>
      <w:r w:rsidR="00BD56F8">
        <w:rPr>
          <w:rFonts w:ascii="Bookman Old Style" w:hAnsi="Bookman Old Style"/>
          <w:sz w:val="20"/>
          <w:szCs w:val="20"/>
        </w:rPr>
        <w:t xml:space="preserve"> is 5, </w:t>
      </w:r>
      <m:oMath>
        <m:r>
          <w:rPr>
            <w:rFonts w:ascii="Cambria Math" w:hAnsi="Cambria Math"/>
            <w:sz w:val="20"/>
            <w:szCs w:val="20"/>
          </w:rPr>
          <m:t>y</m:t>
        </m:r>
      </m:oMath>
      <w:r w:rsidR="00BD56F8">
        <w:rPr>
          <w:rFonts w:ascii="Bookman Old Style" w:hAnsi="Bookman Old Style"/>
          <w:sz w:val="20"/>
          <w:szCs w:val="20"/>
        </w:rPr>
        <w:t xml:space="preserve"> is 4 and the required ages are 54 and 45 .</w:t>
      </w:r>
    </w:p>
    <w:p w:rsidR="00160591" w:rsidRDefault="00A8511C" w:rsidP="00816404">
      <w:pPr>
        <w:rPr>
          <w:rFonts w:ascii="Bookman Old Style" w:hAnsi="Bookman Old Style"/>
          <w:sz w:val="20"/>
          <w:szCs w:val="20"/>
        </w:rPr>
      </w:pPr>
      <w:r>
        <w:rPr>
          <w:rFonts w:ascii="Bookman Old Style" w:hAnsi="Bookman Old Style"/>
          <w:b/>
          <w:i/>
          <w:sz w:val="20"/>
          <w:szCs w:val="20"/>
          <w:u w:val="single"/>
        </w:rPr>
        <w:t>Qn.13.</w:t>
      </w:r>
      <w:r>
        <w:rPr>
          <w:rFonts w:ascii="Bookman Old Style" w:hAnsi="Bookman Old Style"/>
          <w:sz w:val="20"/>
          <w:szCs w:val="20"/>
        </w:rPr>
        <w:t xml:space="preserve"> Since the number of families with one bicycle is equal to the number of</w:t>
      </w:r>
      <w:r w:rsidR="004C4E3F">
        <w:rPr>
          <w:rFonts w:ascii="Bookman Old Style" w:hAnsi="Bookman Old Style"/>
          <w:sz w:val="20"/>
          <w:szCs w:val="20"/>
        </w:rPr>
        <w:t xml:space="preserve"> families with three</w:t>
      </w:r>
      <w:r w:rsidR="00160591">
        <w:rPr>
          <w:rFonts w:ascii="Bookman Old Style" w:hAnsi="Bookman Old Style"/>
          <w:sz w:val="20"/>
          <w:szCs w:val="20"/>
        </w:rPr>
        <w:t xml:space="preserve"> bicycle</w:t>
      </w:r>
      <w:r w:rsidR="004C4E3F">
        <w:rPr>
          <w:rFonts w:ascii="Bookman Old Style" w:hAnsi="Bookman Old Style"/>
          <w:sz w:val="20"/>
          <w:szCs w:val="20"/>
        </w:rPr>
        <w:t>s</w:t>
      </w:r>
      <w:r w:rsidR="00160591">
        <w:rPr>
          <w:rFonts w:ascii="Bookman Old Style" w:hAnsi="Bookman Old Style"/>
          <w:sz w:val="20"/>
          <w:szCs w:val="20"/>
        </w:rPr>
        <w:t>; let’s assume that each of the families with three bicycles donates one bicycle to those</w:t>
      </w:r>
      <w:r w:rsidR="003A5F81">
        <w:rPr>
          <w:rFonts w:ascii="Bookman Old Style" w:hAnsi="Bookman Old Style"/>
          <w:sz w:val="20"/>
          <w:szCs w:val="20"/>
        </w:rPr>
        <w:t xml:space="preserve"> </w:t>
      </w:r>
      <w:r w:rsidR="003A5F81">
        <w:rPr>
          <w:rFonts w:ascii="Bookman Old Style" w:hAnsi="Bookman Old Style"/>
          <w:sz w:val="20"/>
          <w:szCs w:val="20"/>
        </w:rPr>
        <w:lastRenderedPageBreak/>
        <w:t>families with only one bicycle</w:t>
      </w:r>
      <w:r w:rsidR="00160591">
        <w:rPr>
          <w:rFonts w:ascii="Bookman Old Style" w:hAnsi="Bookman Old Style"/>
          <w:sz w:val="20"/>
          <w:szCs w:val="20"/>
        </w:rPr>
        <w:t xml:space="preserve">; such that we create an apparent situation where all the 35 families have exactly 2 bicycles. Hence, there are </w:t>
      </w:r>
      <m:oMath>
        <m:r>
          <w:rPr>
            <w:rFonts w:ascii="Cambria Math" w:hAnsi="Cambria Math"/>
            <w:sz w:val="20"/>
            <w:szCs w:val="20"/>
          </w:rPr>
          <m:t>35×2=70</m:t>
        </m:r>
      </m:oMath>
      <w:r w:rsidR="00160591">
        <w:rPr>
          <w:rFonts w:ascii="Bookman Old Style" w:hAnsi="Bookman Old Style"/>
          <w:sz w:val="20"/>
          <w:szCs w:val="20"/>
        </w:rPr>
        <w:t xml:space="preserve"> bicycles in the village.</w:t>
      </w:r>
    </w:p>
    <w:p w:rsidR="00E8779F" w:rsidRDefault="00160591" w:rsidP="00816404">
      <w:pPr>
        <w:rPr>
          <w:rFonts w:ascii="Bookman Old Style" w:hAnsi="Bookman Old Style"/>
          <w:sz w:val="20"/>
          <w:szCs w:val="20"/>
        </w:rPr>
      </w:pPr>
      <w:r>
        <w:rPr>
          <w:rFonts w:ascii="Bookman Old Style" w:hAnsi="Bookman Old Style"/>
          <w:b/>
          <w:i/>
          <w:sz w:val="20"/>
          <w:szCs w:val="20"/>
          <w:u w:val="single"/>
        </w:rPr>
        <w:t>Qn.14.</w:t>
      </w:r>
      <w:r>
        <w:rPr>
          <w:rFonts w:ascii="Bookman Old Style" w:hAnsi="Bookman Old Style"/>
          <w:sz w:val="20"/>
          <w:szCs w:val="20"/>
        </w:rPr>
        <w:t xml:space="preserve"> </w:t>
      </w:r>
      <w:r w:rsidR="002E2752">
        <w:rPr>
          <w:rFonts w:ascii="Bookman Old Style" w:hAnsi="Bookman Old Style"/>
          <w:sz w:val="20"/>
          <w:szCs w:val="20"/>
        </w:rPr>
        <w:t xml:space="preserve">We can get the </w:t>
      </w:r>
      <w:r w:rsidR="002E2752" w:rsidRPr="002E2752">
        <w:rPr>
          <w:rFonts w:ascii="Bookman Old Style" w:hAnsi="Bookman Old Style"/>
          <w:i/>
          <w:sz w:val="20"/>
          <w:szCs w:val="20"/>
        </w:rPr>
        <w:t>unique sum</w:t>
      </w:r>
      <w:r w:rsidR="002E2752">
        <w:rPr>
          <w:rFonts w:ascii="Bookman Old Style" w:hAnsi="Bookman Old Style"/>
          <w:sz w:val="20"/>
          <w:szCs w:val="20"/>
        </w:rPr>
        <w:t xml:space="preserve"> of the square by adding the given major diagonal i.e. </w:t>
      </w:r>
      <m:oMath>
        <m:r>
          <w:rPr>
            <w:rFonts w:ascii="Cambria Math" w:hAnsi="Cambria Math"/>
            <w:sz w:val="20"/>
            <w:szCs w:val="20"/>
          </w:rPr>
          <m:t>6</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+7</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+8</m:t>
        </m:r>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4</m:t>
            </m:r>
          </m:den>
        </m:f>
        <m:r>
          <w:rPr>
            <w:rFonts w:ascii="Cambria Math" w:hAnsi="Cambria Math"/>
            <w:sz w:val="20"/>
            <w:szCs w:val="20"/>
          </w:rPr>
          <m:t>=22</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oMath>
      <w:r w:rsidR="002E2752">
        <w:rPr>
          <w:rFonts w:ascii="Bookman Old Style" w:hAnsi="Bookman Old Style"/>
          <w:sz w:val="20"/>
          <w:szCs w:val="20"/>
        </w:rPr>
        <w:t>. We then complete; the</w:t>
      </w:r>
      <w:r w:rsidR="00043301">
        <w:rPr>
          <w:rFonts w:ascii="Bookman Old Style" w:hAnsi="Bookman Old Style"/>
          <w:sz w:val="20"/>
          <w:szCs w:val="20"/>
        </w:rPr>
        <w:t xml:space="preserve"> upper</w:t>
      </w:r>
      <w:r w:rsidR="002E2752">
        <w:rPr>
          <w:rFonts w:ascii="Bookman Old Style" w:hAnsi="Bookman Old Style"/>
          <w:sz w:val="20"/>
          <w:szCs w:val="20"/>
        </w:rPr>
        <w:t xml:space="preserve"> row by </w:t>
      </w:r>
      <m:oMath>
        <m:r>
          <w:rPr>
            <w:rFonts w:ascii="Cambria Math" w:hAnsi="Cambria Math"/>
            <w:sz w:val="20"/>
            <w:szCs w:val="20"/>
          </w:rPr>
          <m:t>22</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6</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+11</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r>
          <w:rPr>
            <w:rFonts w:ascii="Cambria Math" w:hAnsi="Cambria Math"/>
            <w:sz w:val="20"/>
            <w:szCs w:val="20"/>
          </w:rPr>
          <m:t>=5</m:t>
        </m:r>
      </m:oMath>
      <w:r w:rsidR="00F609F8">
        <w:rPr>
          <w:rFonts w:ascii="Bookman Old Style" w:hAnsi="Bookman Old Style"/>
          <w:sz w:val="20"/>
          <w:szCs w:val="20"/>
        </w:rPr>
        <w:t xml:space="preserve">; the other major diagonal by </w:t>
      </w:r>
      <m:oMath>
        <m:r>
          <w:rPr>
            <w:rFonts w:ascii="Cambria Math" w:hAnsi="Cambria Math"/>
            <w:sz w:val="20"/>
            <w:szCs w:val="20"/>
          </w:rPr>
          <m:t>22</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+7</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e>
        </m:d>
        <m:r>
          <w:rPr>
            <w:rFonts w:ascii="Cambria Math" w:hAnsi="Cambria Math"/>
            <w:sz w:val="20"/>
            <w:szCs w:val="20"/>
          </w:rPr>
          <m:t>=3</m:t>
        </m:r>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4</m:t>
            </m:r>
          </m:den>
        </m:f>
      </m:oMath>
      <w:r w:rsidR="00F609F8">
        <w:rPr>
          <w:rFonts w:ascii="Bookman Old Style" w:hAnsi="Bookman Old Style"/>
          <w:sz w:val="20"/>
          <w:szCs w:val="20"/>
        </w:rPr>
        <w:t xml:space="preserve">; then the lower row by </w:t>
      </w:r>
      <m:oMath>
        <m:r>
          <w:rPr>
            <w:rFonts w:ascii="Cambria Math" w:hAnsi="Cambria Math"/>
            <w:sz w:val="20"/>
            <w:szCs w:val="20"/>
          </w:rPr>
          <m:t>22</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3</m:t>
            </m:r>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4</m:t>
                </m:r>
              </m:den>
            </m:f>
            <m:r>
              <w:rPr>
                <w:rFonts w:ascii="Cambria Math" w:hAnsi="Cambria Math"/>
                <w:sz w:val="20"/>
                <w:szCs w:val="20"/>
              </w:rPr>
              <m:t>+8</m:t>
            </m:r>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4</m:t>
                </m:r>
              </m:den>
            </m:f>
          </m:e>
        </m:d>
        <m:r>
          <w:rPr>
            <w:rFonts w:ascii="Cambria Math" w:hAnsi="Cambria Math"/>
            <w:sz w:val="20"/>
            <w:szCs w:val="20"/>
          </w:rPr>
          <m:t>=10</m:t>
        </m:r>
      </m:oMath>
      <w:r w:rsidR="00F609F8">
        <w:rPr>
          <w:rFonts w:ascii="Bookman Old Style" w:hAnsi="Bookman Old Style"/>
          <w:sz w:val="20"/>
          <w:szCs w:val="20"/>
        </w:rPr>
        <w:t xml:space="preserve">; the right column by </w:t>
      </w:r>
      <m:oMath>
        <m:r>
          <w:rPr>
            <w:rFonts w:ascii="Cambria Math" w:hAnsi="Cambria Math"/>
            <w:sz w:val="20"/>
            <w:szCs w:val="20"/>
          </w:rPr>
          <m:t>22</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+8</m:t>
            </m:r>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4</m:t>
                </m:r>
              </m:den>
            </m:f>
          </m:e>
        </m:d>
        <m:r>
          <w:rPr>
            <w:rFonts w:ascii="Cambria Math" w:hAnsi="Cambria Math"/>
            <w:sz w:val="20"/>
            <w:szCs w:val="20"/>
          </w:rPr>
          <m:t>=2</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oMath>
      <w:r w:rsidR="00F609F8">
        <w:rPr>
          <w:rFonts w:ascii="Bookman Old Style" w:hAnsi="Bookman Old Style"/>
          <w:sz w:val="20"/>
          <w:szCs w:val="20"/>
        </w:rPr>
        <w:t xml:space="preserve"> and lastly the left column by </w:t>
      </w:r>
      <m:oMath>
        <m:r>
          <w:rPr>
            <w:rFonts w:ascii="Cambria Math" w:hAnsi="Cambria Math"/>
            <w:sz w:val="20"/>
            <w:szCs w:val="20"/>
          </w:rPr>
          <m:t>22</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6</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+3</m:t>
            </m:r>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4</m:t>
                </m:r>
              </m:den>
            </m:f>
          </m:e>
        </m:d>
        <m:r>
          <w:rPr>
            <w:rFonts w:ascii="Cambria Math" w:hAnsi="Cambria Math"/>
            <w:sz w:val="20"/>
            <w:szCs w:val="20"/>
          </w:rPr>
          <m:t>=12</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oMath>
      <w:r w:rsidR="00F609F8">
        <w:rPr>
          <w:rFonts w:ascii="Bookman Old Style" w:hAnsi="Bookman Old Style"/>
          <w:sz w:val="20"/>
          <w:szCs w:val="20"/>
        </w:rPr>
        <w:t xml:space="preserve"> to give the square below.</w:t>
      </w:r>
    </w:p>
    <w:tbl>
      <w:tblPr>
        <w:tblStyle w:val="TableGrid"/>
        <w:tblpPr w:leftFromText="180" w:rightFromText="180" w:vertAnchor="text" w:horzAnchor="page" w:tblpX="7243" w:tblpY="52"/>
        <w:tblW w:w="1731" w:type="dxa"/>
        <w:tblLook w:val="04A0" w:firstRow="1" w:lastRow="0" w:firstColumn="1" w:lastColumn="0" w:noHBand="0" w:noVBand="1"/>
      </w:tblPr>
      <w:tblGrid>
        <w:gridCol w:w="577"/>
        <w:gridCol w:w="577"/>
        <w:gridCol w:w="577"/>
      </w:tblGrid>
      <w:tr w:rsidR="00E8779F" w:rsidTr="00B86048">
        <w:trPr>
          <w:trHeight w:val="443"/>
        </w:trPr>
        <w:tc>
          <w:tcPr>
            <w:tcW w:w="577" w:type="dxa"/>
          </w:tcPr>
          <w:p w:rsidR="00E8779F" w:rsidRDefault="00E8779F" w:rsidP="00E8779F">
            <w:pPr>
              <w:rPr>
                <w:rFonts w:ascii="Bookman Old Style" w:hAnsi="Bookman Old Style"/>
                <w:sz w:val="20"/>
                <w:szCs w:val="20"/>
              </w:rPr>
            </w:pPr>
            <m:oMathPara>
              <m:oMath>
                <m:r>
                  <w:rPr>
                    <w:rFonts w:ascii="Cambria Math" w:hAnsi="Cambria Math"/>
                    <w:sz w:val="18"/>
                    <w:szCs w:val="18"/>
                  </w:rPr>
                  <m:t>6</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4</m:t>
                    </m:r>
                  </m:den>
                </m:f>
              </m:oMath>
            </m:oMathPara>
          </w:p>
        </w:tc>
        <w:tc>
          <w:tcPr>
            <w:tcW w:w="577" w:type="dxa"/>
          </w:tcPr>
          <w:p w:rsidR="00E8779F" w:rsidRPr="00B86048" w:rsidRDefault="00E8779F" w:rsidP="00E8779F">
            <w:pPr>
              <w:rPr>
                <w:rFonts w:ascii="Bookman Old Style" w:hAnsi="Bookman Old Style"/>
                <w:sz w:val="24"/>
                <w:szCs w:val="24"/>
              </w:rPr>
            </w:pPr>
            <m:oMathPara>
              <m:oMath>
                <m:r>
                  <w:rPr>
                    <w:rFonts w:ascii="Cambria Math" w:hAnsi="Cambria Math"/>
                    <w:sz w:val="24"/>
                    <w:szCs w:val="24"/>
                  </w:rPr>
                  <m:t>5</m:t>
                </m:r>
              </m:oMath>
            </m:oMathPara>
          </w:p>
        </w:tc>
        <w:tc>
          <w:tcPr>
            <w:tcW w:w="577" w:type="dxa"/>
          </w:tcPr>
          <w:p w:rsidR="00E8779F" w:rsidRDefault="00E8779F" w:rsidP="00E8779F">
            <w:pPr>
              <w:rPr>
                <w:rFonts w:ascii="Bookman Old Style" w:hAnsi="Bookman Old Style"/>
                <w:sz w:val="20"/>
                <w:szCs w:val="20"/>
              </w:rPr>
            </w:pPr>
            <m:oMathPara>
              <m:oMath>
                <m:r>
                  <w:rPr>
                    <w:rFonts w:ascii="Cambria Math" w:hAnsi="Cambria Math"/>
                    <w:sz w:val="18"/>
                    <w:szCs w:val="18"/>
                  </w:rPr>
                  <m:t>11</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4</m:t>
                    </m:r>
                  </m:den>
                </m:f>
              </m:oMath>
            </m:oMathPara>
          </w:p>
        </w:tc>
      </w:tr>
      <w:tr w:rsidR="00E8779F" w:rsidTr="00B86048">
        <w:trPr>
          <w:trHeight w:val="428"/>
        </w:trPr>
        <w:tc>
          <w:tcPr>
            <w:tcW w:w="577" w:type="dxa"/>
          </w:tcPr>
          <w:p w:rsidR="00E8779F" w:rsidRDefault="00B86048" w:rsidP="00B86048">
            <w:pPr>
              <w:rPr>
                <w:rFonts w:ascii="Bookman Old Style" w:hAnsi="Bookman Old Style"/>
                <w:sz w:val="20"/>
                <w:szCs w:val="20"/>
              </w:rPr>
            </w:pPr>
            <m:oMathPara>
              <m:oMath>
                <m:r>
                  <w:rPr>
                    <w:rFonts w:ascii="Cambria Math" w:hAnsi="Cambria Math"/>
                    <w:sz w:val="18"/>
                    <w:szCs w:val="18"/>
                  </w:rPr>
                  <m:t>12</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oMath>
            </m:oMathPara>
          </w:p>
        </w:tc>
        <w:tc>
          <w:tcPr>
            <w:tcW w:w="577" w:type="dxa"/>
          </w:tcPr>
          <w:p w:rsidR="00E8779F" w:rsidRPr="00B86048" w:rsidRDefault="00B86048" w:rsidP="00B86048">
            <w:pPr>
              <w:rPr>
                <w:rFonts w:ascii="Bookman Old Style" w:hAnsi="Bookman Old Style"/>
                <w:sz w:val="18"/>
                <w:szCs w:val="18"/>
              </w:rPr>
            </w:pPr>
            <m:oMathPara>
              <m:oMath>
                <m:r>
                  <w:rPr>
                    <w:rFonts w:ascii="Cambria Math" w:hAnsi="Cambria Math"/>
                    <w:sz w:val="18"/>
                    <w:szCs w:val="18"/>
                  </w:rPr>
                  <m:t>7</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oMath>
            </m:oMathPara>
          </w:p>
        </w:tc>
        <w:tc>
          <w:tcPr>
            <w:tcW w:w="577" w:type="dxa"/>
          </w:tcPr>
          <w:p w:rsidR="00E8779F" w:rsidRDefault="00B86048" w:rsidP="00B86048">
            <w:pPr>
              <w:rPr>
                <w:rFonts w:ascii="Bookman Old Style" w:hAnsi="Bookman Old Style"/>
                <w:sz w:val="20"/>
                <w:szCs w:val="20"/>
              </w:rPr>
            </w:pPr>
            <m:oMathPara>
              <m:oMath>
                <m:r>
                  <w:rPr>
                    <w:rFonts w:ascii="Cambria Math" w:hAnsi="Cambria Math"/>
                    <w:sz w:val="18"/>
                    <w:szCs w:val="18"/>
                  </w:rPr>
                  <m:t>2</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oMath>
            </m:oMathPara>
          </w:p>
        </w:tc>
      </w:tr>
      <w:tr w:rsidR="00E8779F" w:rsidTr="00B86048">
        <w:trPr>
          <w:trHeight w:val="428"/>
        </w:trPr>
        <w:tc>
          <w:tcPr>
            <w:tcW w:w="577" w:type="dxa"/>
          </w:tcPr>
          <w:p w:rsidR="00E8779F" w:rsidRDefault="00B86048" w:rsidP="00B86048">
            <w:pPr>
              <w:rPr>
                <w:rFonts w:ascii="Bookman Old Style" w:hAnsi="Bookman Old Style"/>
                <w:sz w:val="20"/>
                <w:szCs w:val="20"/>
              </w:rPr>
            </w:pPr>
            <m:oMathPara>
              <m:oMath>
                <m:r>
                  <w:rPr>
                    <w:rFonts w:ascii="Cambria Math" w:hAnsi="Cambria Math"/>
                    <w:sz w:val="18"/>
                    <w:szCs w:val="18"/>
                  </w:rPr>
                  <m:t>3</m:t>
                </m:r>
                <m:f>
                  <m:fPr>
                    <m:ctrlPr>
                      <w:rPr>
                        <w:rFonts w:ascii="Cambria Math" w:hAnsi="Cambria Math"/>
                        <w:i/>
                        <w:sz w:val="18"/>
                        <w:szCs w:val="18"/>
                      </w:rPr>
                    </m:ctrlPr>
                  </m:fPr>
                  <m:num>
                    <m:r>
                      <w:rPr>
                        <w:rFonts w:ascii="Cambria Math" w:hAnsi="Cambria Math"/>
                        <w:sz w:val="18"/>
                        <w:szCs w:val="18"/>
                      </w:rPr>
                      <m:t>3</m:t>
                    </m:r>
                  </m:num>
                  <m:den>
                    <m:r>
                      <w:rPr>
                        <w:rFonts w:ascii="Cambria Math" w:hAnsi="Cambria Math"/>
                        <w:sz w:val="18"/>
                        <w:szCs w:val="18"/>
                      </w:rPr>
                      <m:t>4</m:t>
                    </m:r>
                  </m:den>
                </m:f>
              </m:oMath>
            </m:oMathPara>
          </w:p>
        </w:tc>
        <w:tc>
          <w:tcPr>
            <w:tcW w:w="577" w:type="dxa"/>
          </w:tcPr>
          <w:p w:rsidR="00E8779F" w:rsidRPr="00B86048" w:rsidRDefault="00B86048" w:rsidP="00B86048">
            <w:pPr>
              <w:rPr>
                <w:rFonts w:ascii="Bookman Old Style" w:hAnsi="Bookman Old Style"/>
                <w:sz w:val="24"/>
                <w:szCs w:val="24"/>
              </w:rPr>
            </w:pPr>
            <m:oMathPara>
              <m:oMath>
                <m:r>
                  <w:rPr>
                    <w:rFonts w:ascii="Cambria Math" w:hAnsi="Cambria Math"/>
                    <w:sz w:val="24"/>
                    <w:szCs w:val="24"/>
                  </w:rPr>
                  <m:t>10</m:t>
                </m:r>
              </m:oMath>
            </m:oMathPara>
          </w:p>
        </w:tc>
        <w:tc>
          <w:tcPr>
            <w:tcW w:w="577" w:type="dxa"/>
          </w:tcPr>
          <w:p w:rsidR="00E8779F" w:rsidRDefault="00B86048" w:rsidP="00B86048">
            <w:pPr>
              <w:rPr>
                <w:rFonts w:ascii="Bookman Old Style" w:hAnsi="Bookman Old Style"/>
                <w:sz w:val="20"/>
                <w:szCs w:val="20"/>
              </w:rPr>
            </w:pPr>
            <m:oMathPara>
              <m:oMath>
                <m:r>
                  <w:rPr>
                    <w:rFonts w:ascii="Cambria Math" w:hAnsi="Cambria Math"/>
                    <w:sz w:val="18"/>
                    <w:szCs w:val="18"/>
                  </w:rPr>
                  <m:t>8</m:t>
                </m:r>
                <m:f>
                  <m:fPr>
                    <m:ctrlPr>
                      <w:rPr>
                        <w:rFonts w:ascii="Cambria Math" w:hAnsi="Cambria Math"/>
                        <w:i/>
                        <w:sz w:val="18"/>
                        <w:szCs w:val="18"/>
                      </w:rPr>
                    </m:ctrlPr>
                  </m:fPr>
                  <m:num>
                    <m:r>
                      <w:rPr>
                        <w:rFonts w:ascii="Cambria Math" w:hAnsi="Cambria Math"/>
                        <w:sz w:val="18"/>
                        <w:szCs w:val="18"/>
                      </w:rPr>
                      <m:t>3</m:t>
                    </m:r>
                  </m:num>
                  <m:den>
                    <m:r>
                      <w:rPr>
                        <w:rFonts w:ascii="Cambria Math" w:hAnsi="Cambria Math"/>
                        <w:sz w:val="18"/>
                        <w:szCs w:val="18"/>
                      </w:rPr>
                      <m:t>4</m:t>
                    </m:r>
                  </m:den>
                </m:f>
              </m:oMath>
            </m:oMathPara>
          </w:p>
        </w:tc>
      </w:tr>
    </w:tbl>
    <w:p w:rsidR="005F3A71" w:rsidRDefault="00160591" w:rsidP="00816404">
      <w:pPr>
        <w:rPr>
          <w:rFonts w:ascii="Bookman Old Style" w:hAnsi="Bookman Old Style"/>
          <w:sz w:val="20"/>
          <w:szCs w:val="20"/>
        </w:rPr>
      </w:pPr>
      <w:r>
        <w:rPr>
          <w:rFonts w:ascii="Bookman Old Style" w:hAnsi="Bookman Old Style"/>
          <w:sz w:val="20"/>
          <w:szCs w:val="20"/>
        </w:rPr>
        <w:t xml:space="preserve">  </w:t>
      </w:r>
      <w:r w:rsidR="00A8511C">
        <w:rPr>
          <w:rFonts w:ascii="Bookman Old Style" w:hAnsi="Bookman Old Style"/>
          <w:sz w:val="20"/>
          <w:szCs w:val="20"/>
        </w:rPr>
        <w:t xml:space="preserve"> </w:t>
      </w:r>
      <w:r w:rsidR="00E42B09">
        <w:rPr>
          <w:rFonts w:ascii="Bookman Old Style" w:hAnsi="Bookman Old Style"/>
          <w:sz w:val="20"/>
          <w:szCs w:val="20"/>
        </w:rPr>
        <w:t xml:space="preserve"> </w:t>
      </w:r>
      <w:r w:rsidR="005F3A71" w:rsidRPr="005F3A71">
        <w:rPr>
          <w:rFonts w:ascii="Bookman Old Style" w:hAnsi="Bookman Old Style"/>
          <w:b/>
          <w:i/>
          <w:sz w:val="20"/>
          <w:szCs w:val="20"/>
        </w:rPr>
        <w:t xml:space="preserve"> </w:t>
      </w:r>
      <w:r w:rsidR="005F3A71">
        <w:rPr>
          <w:rFonts w:ascii="Bookman Old Style" w:hAnsi="Bookman Old Style"/>
          <w:sz w:val="20"/>
          <w:szCs w:val="20"/>
        </w:rPr>
        <w:t xml:space="preserve"> </w:t>
      </w:r>
    </w:p>
    <w:p w:rsidR="00B86048" w:rsidRDefault="00B86048" w:rsidP="00816404">
      <w:pPr>
        <w:rPr>
          <w:rFonts w:ascii="Bookman Old Style" w:hAnsi="Bookman Old Style"/>
          <w:sz w:val="20"/>
          <w:szCs w:val="20"/>
        </w:rPr>
      </w:pPr>
    </w:p>
    <w:p w:rsidR="00B86048" w:rsidRDefault="00B86048" w:rsidP="00816404">
      <w:pPr>
        <w:rPr>
          <w:rFonts w:ascii="Bookman Old Style" w:hAnsi="Bookman Old Style"/>
          <w:sz w:val="20"/>
          <w:szCs w:val="20"/>
        </w:rPr>
      </w:pPr>
    </w:p>
    <w:p w:rsidR="00E057D5" w:rsidRDefault="0048700D" w:rsidP="00816404">
      <w:pPr>
        <w:rPr>
          <w:rFonts w:ascii="Bookman Old Style" w:hAnsi="Bookman Old Style"/>
          <w:sz w:val="20"/>
          <w:szCs w:val="20"/>
        </w:rPr>
      </w:pPr>
      <w:r>
        <w:rPr>
          <w:rFonts w:ascii="Bookman Old Style" w:hAnsi="Bookman Old Style"/>
          <w:b/>
          <w:i/>
          <w:noProof/>
          <w:sz w:val="20"/>
          <w:szCs w:val="20"/>
          <w:u w:val="single"/>
        </w:rPr>
        <w:pict>
          <v:shape id="_x0000_s1073" type="#_x0000_t202" style="position:absolute;margin-left:307.55pt;margin-top:52.1pt;width:32.25pt;height:10.8pt;z-index:251710464" filled="f">
            <v:textbox style="mso-next-textbox:#_x0000_s1073">
              <w:txbxContent>
                <w:p w:rsidR="00785052" w:rsidRDefault="00785052"/>
              </w:txbxContent>
            </v:textbox>
          </v:shape>
        </w:pict>
      </w:r>
      <w:r w:rsidR="00B86048">
        <w:rPr>
          <w:rFonts w:ascii="Bookman Old Style" w:hAnsi="Bookman Old Style"/>
          <w:sz w:val="20"/>
          <w:szCs w:val="20"/>
        </w:rPr>
        <w:br/>
      </w:r>
      <w:r w:rsidR="00B86048">
        <w:rPr>
          <w:rFonts w:ascii="Bookman Old Style" w:hAnsi="Bookman Old Style"/>
          <w:b/>
          <w:i/>
          <w:sz w:val="20"/>
          <w:szCs w:val="20"/>
          <w:u w:val="single"/>
        </w:rPr>
        <w:t>Qn.15.</w:t>
      </w:r>
      <w:r w:rsidR="00B86048">
        <w:rPr>
          <w:rFonts w:ascii="Bookman Old Style" w:hAnsi="Bookman Old Style"/>
          <w:sz w:val="20"/>
          <w:szCs w:val="20"/>
        </w:rPr>
        <w:t xml:space="preserve"> </w:t>
      </w:r>
      <w:r w:rsidR="00785052">
        <w:rPr>
          <w:rFonts w:ascii="Bookman Old Style" w:hAnsi="Bookman Old Style"/>
          <w:sz w:val="20"/>
          <w:szCs w:val="20"/>
        </w:rPr>
        <w:t xml:space="preserve">Let’s consider trying out each of these suspects. Note that Cecilia and Denise have not been mentioned anywhere; so we can ‘spew them out of the game’. If Bernard stole the phone; Cecilia, Albert and Denise would all be telling the truth, which is not true. If Albert stole the phone; only Bernard would be telling the truth, which is true. </w:t>
      </w:r>
      <w:r w:rsidR="003A5F81">
        <w:rPr>
          <w:rFonts w:ascii="Bookman Old Style" w:hAnsi="Bookman Old Style"/>
          <w:sz w:val="20"/>
          <w:szCs w:val="20"/>
        </w:rPr>
        <w:t>Beyond reasonable doubt, Albert</w:t>
      </w:r>
      <w:bookmarkStart w:id="0" w:name="_GoBack"/>
      <w:bookmarkEnd w:id="0"/>
      <w:r w:rsidR="000546CC">
        <w:rPr>
          <w:rFonts w:ascii="Bookman Old Style" w:hAnsi="Bookman Old Style"/>
          <w:sz w:val="20"/>
          <w:szCs w:val="20"/>
        </w:rPr>
        <w:t xml:space="preserve"> </w:t>
      </w:r>
      <w:r w:rsidR="00785052">
        <w:rPr>
          <w:rFonts w:ascii="Bookman Old Style" w:hAnsi="Bookman Old Style"/>
          <w:sz w:val="20"/>
          <w:szCs w:val="20"/>
        </w:rPr>
        <w:t xml:space="preserve">is the thief. </w:t>
      </w:r>
    </w:p>
    <w:p w:rsidR="00E44AF4" w:rsidRDefault="00660953" w:rsidP="00816404">
      <w:pPr>
        <w:rPr>
          <w:rFonts w:ascii="Bookman Old Style" w:hAnsi="Bookman Old Style"/>
          <w:sz w:val="20"/>
          <w:szCs w:val="20"/>
        </w:rPr>
      </w:pPr>
      <w:r>
        <w:rPr>
          <w:rFonts w:ascii="Bookman Old Style" w:hAnsi="Bookman Old Style"/>
          <w:b/>
          <w:i/>
          <w:sz w:val="20"/>
          <w:szCs w:val="20"/>
          <w:u w:val="single"/>
        </w:rPr>
        <w:t>Bonus:</w:t>
      </w:r>
      <w:r>
        <w:rPr>
          <w:rFonts w:ascii="Bookman Old Style" w:hAnsi="Bookman Old Style"/>
          <w:sz w:val="20"/>
          <w:szCs w:val="20"/>
        </w:rPr>
        <w:t xml:space="preserve"> </w:t>
      </w:r>
      <w:r w:rsidR="005C66ED">
        <w:rPr>
          <w:rFonts w:ascii="Bookman Old Style" w:hAnsi="Bookman Old Style"/>
          <w:sz w:val="20"/>
          <w:szCs w:val="20"/>
        </w:rPr>
        <w:t xml:space="preserve">In the subtraction given below, </w:t>
      </w:r>
      <m:oMath>
        <m:r>
          <w:rPr>
            <w:rFonts w:ascii="Cambria Math" w:hAnsi="Cambria Math"/>
            <w:sz w:val="20"/>
            <w:szCs w:val="20"/>
          </w:rPr>
          <m:t>xy, yx</m:t>
        </m:r>
      </m:oMath>
      <w:r w:rsidR="00E44AF4">
        <w:rPr>
          <w:rFonts w:ascii="Bookman Old Style" w:hAnsi="Bookman Old Style"/>
          <w:sz w:val="20"/>
          <w:szCs w:val="20"/>
        </w:rPr>
        <w:t xml:space="preserve"> and </w:t>
      </w:r>
      <m:oMath>
        <m:r>
          <w:rPr>
            <w:rFonts w:ascii="Cambria Math" w:hAnsi="Cambria Math"/>
            <w:sz w:val="20"/>
            <w:szCs w:val="20"/>
          </w:rPr>
          <m:t>Z4</m:t>
        </m:r>
      </m:oMath>
      <w:r w:rsidR="00E44AF4">
        <w:rPr>
          <w:rFonts w:ascii="Bookman Old Style" w:hAnsi="Bookman Old Style"/>
          <w:sz w:val="20"/>
          <w:szCs w:val="20"/>
        </w:rPr>
        <w:t xml:space="preserve"> represent </w:t>
      </w:r>
      <w:r w:rsidR="00C31477">
        <w:rPr>
          <w:rFonts w:ascii="Bookman Old Style" w:hAnsi="Bookman Old Style"/>
          <w:sz w:val="20"/>
          <w:szCs w:val="20"/>
        </w:rPr>
        <w:t>some two-digit positive integers</w:t>
      </w:r>
      <w:r w:rsidR="00E44AF4">
        <w:rPr>
          <w:rFonts w:ascii="Bookman Old Style" w:hAnsi="Bookman Old Style"/>
          <w:sz w:val="20"/>
          <w:szCs w:val="20"/>
        </w:rPr>
        <w:t>:</w:t>
      </w:r>
      <w:r w:rsidR="00E44AF4">
        <w:rPr>
          <w:rFonts w:ascii="Bookman Old Style" w:hAnsi="Bookman Old Style"/>
          <w:sz w:val="20"/>
          <w:szCs w:val="20"/>
        </w:rPr>
        <w:br/>
      </w:r>
      <m:oMathPara>
        <m:oMathParaPr>
          <m:jc m:val="center"/>
        </m:oMathParaPr>
        <m:oMath>
          <m:r>
            <w:rPr>
              <w:rFonts w:ascii="Cambria Math" w:hAnsi="Cambria Math"/>
              <w:sz w:val="20"/>
              <w:szCs w:val="20"/>
            </w:rPr>
            <m:t>xy-yx=Z4</m:t>
          </m:r>
        </m:oMath>
      </m:oMathPara>
    </w:p>
    <w:p w:rsidR="00FD714F" w:rsidRDefault="00E44AF4" w:rsidP="00816404">
      <w:pPr>
        <w:rPr>
          <w:rFonts w:ascii="Bookman Old Style" w:hAnsi="Bookman Old Style"/>
          <w:sz w:val="20"/>
          <w:szCs w:val="20"/>
        </w:rPr>
      </w:pPr>
      <w:r>
        <w:rPr>
          <w:rFonts w:ascii="Bookman Old Style" w:hAnsi="Bookman Old Style"/>
          <w:sz w:val="20"/>
          <w:szCs w:val="20"/>
        </w:rPr>
        <w:t xml:space="preserve">What is the value of </w:t>
      </w:r>
      <m:oMath>
        <m:r>
          <w:rPr>
            <w:rFonts w:ascii="Cambria Math" w:hAnsi="Cambria Math"/>
            <w:sz w:val="20"/>
            <w:szCs w:val="20"/>
          </w:rPr>
          <m:t>Z</m:t>
        </m:r>
      </m:oMath>
      <w:r>
        <w:rPr>
          <w:rFonts w:ascii="Bookman Old Style" w:hAnsi="Bookman Old Style"/>
          <w:sz w:val="20"/>
          <w:szCs w:val="20"/>
        </w:rPr>
        <w:t>?</w:t>
      </w:r>
      <w:r w:rsidR="008F15F0">
        <w:rPr>
          <w:rFonts w:ascii="Bookman Old Style" w:hAnsi="Bookman Old Style"/>
          <w:sz w:val="20"/>
          <w:szCs w:val="20"/>
        </w:rPr>
        <w:t xml:space="preserve"> Could you find the number of pairs </w:t>
      </w:r>
      <m:oMath>
        <m:r>
          <w:rPr>
            <w:rFonts w:ascii="Cambria Math" w:hAnsi="Cambria Math"/>
            <w:sz w:val="20"/>
            <w:szCs w:val="20"/>
          </w:rPr>
          <m:t>(x,y)</m:t>
        </m:r>
      </m:oMath>
      <w:r w:rsidR="008F15F0">
        <w:rPr>
          <w:rFonts w:ascii="Bookman Old Style" w:hAnsi="Bookman Old Style"/>
          <w:sz w:val="20"/>
          <w:szCs w:val="20"/>
        </w:rPr>
        <w:t xml:space="preserve"> of positive integers satisfying the equation?</w:t>
      </w:r>
    </w:p>
    <w:sectPr w:rsidR="00FD714F" w:rsidSect="0082426C">
      <w:type w:val="continuous"/>
      <w:pgSz w:w="11907" w:h="16839"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00D" w:rsidRDefault="0048700D" w:rsidP="00816404">
      <w:pPr>
        <w:spacing w:after="0" w:line="240" w:lineRule="auto"/>
      </w:pPr>
      <w:r>
        <w:separator/>
      </w:r>
    </w:p>
  </w:endnote>
  <w:endnote w:type="continuationSeparator" w:id="0">
    <w:p w:rsidR="0048700D" w:rsidRDefault="0048700D" w:rsidP="00816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9F" w:rsidRDefault="00E8779F">
    <w:pPr>
      <w:pStyle w:val="Footer"/>
      <w:pBdr>
        <w:top w:val="thinThickSmallGap" w:sz="24" w:space="1" w:color="622423" w:themeColor="accent2" w:themeShade="7F"/>
      </w:pBdr>
      <w:rPr>
        <w:rFonts w:asciiTheme="majorHAnsi" w:hAnsiTheme="majorHAnsi"/>
      </w:rPr>
    </w:pPr>
    <w:r>
      <w:rPr>
        <w:rFonts w:ascii="Lucida Calligraphy" w:hAnsi="Lucida Calligraphy"/>
      </w:rPr>
      <w:t xml:space="preserve">Mathematics my lifestyle       </w:t>
    </w:r>
    <w:r>
      <w:rPr>
        <w:rFonts w:asciiTheme="majorHAnsi" w:hAnsiTheme="majorHAnsi"/>
        <w:i/>
      </w:rPr>
      <w:t>©juniorcategorymathleticssolutions@2019</w:t>
    </w:r>
    <w:r>
      <w:rPr>
        <w:rFonts w:asciiTheme="majorHAnsi" w:hAnsiTheme="majorHAnsi"/>
      </w:rPr>
      <w:ptab w:relativeTo="margin" w:alignment="right" w:leader="none"/>
    </w:r>
    <w:r>
      <w:rPr>
        <w:rFonts w:asciiTheme="majorHAnsi" w:hAnsiTheme="majorHAnsi"/>
      </w:rPr>
      <w:t xml:space="preserve">Page </w:t>
    </w:r>
    <w:r w:rsidR="00B50B74">
      <w:fldChar w:fldCharType="begin"/>
    </w:r>
    <w:r w:rsidR="00B50B74">
      <w:instrText xml:space="preserve"> PAGE   \* MERGEFORMAT </w:instrText>
    </w:r>
    <w:r w:rsidR="00B50B74">
      <w:fldChar w:fldCharType="separate"/>
    </w:r>
    <w:r w:rsidR="003A5F81" w:rsidRPr="003A5F81">
      <w:rPr>
        <w:rFonts w:asciiTheme="majorHAnsi" w:hAnsiTheme="majorHAnsi"/>
        <w:noProof/>
      </w:rPr>
      <w:t>2</w:t>
    </w:r>
    <w:r w:rsidR="00B50B74">
      <w:rPr>
        <w:rFonts w:asciiTheme="majorHAnsi" w:hAnsiTheme="majorHAnsi"/>
        <w:noProof/>
      </w:rPr>
      <w:fldChar w:fldCharType="end"/>
    </w:r>
  </w:p>
  <w:p w:rsidR="00E8779F" w:rsidRDefault="00E877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00D" w:rsidRDefault="0048700D" w:rsidP="00816404">
      <w:pPr>
        <w:spacing w:after="0" w:line="240" w:lineRule="auto"/>
      </w:pPr>
      <w:r>
        <w:separator/>
      </w:r>
    </w:p>
  </w:footnote>
  <w:footnote w:type="continuationSeparator" w:id="0">
    <w:p w:rsidR="0048700D" w:rsidRDefault="0048700D" w:rsidP="008164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16404"/>
    <w:rsid w:val="000125C3"/>
    <w:rsid w:val="000205A2"/>
    <w:rsid w:val="00043301"/>
    <w:rsid w:val="000546CC"/>
    <w:rsid w:val="00054FD9"/>
    <w:rsid w:val="00063F85"/>
    <w:rsid w:val="000A4444"/>
    <w:rsid w:val="000A4785"/>
    <w:rsid w:val="000A7617"/>
    <w:rsid w:val="000E4047"/>
    <w:rsid w:val="000F63C1"/>
    <w:rsid w:val="0012060C"/>
    <w:rsid w:val="00126851"/>
    <w:rsid w:val="00160591"/>
    <w:rsid w:val="001C7B39"/>
    <w:rsid w:val="001D2554"/>
    <w:rsid w:val="001D3861"/>
    <w:rsid w:val="001E316C"/>
    <w:rsid w:val="00214D5B"/>
    <w:rsid w:val="00221BC8"/>
    <w:rsid w:val="00225D2E"/>
    <w:rsid w:val="002353AF"/>
    <w:rsid w:val="00243D1D"/>
    <w:rsid w:val="0027020A"/>
    <w:rsid w:val="002E2752"/>
    <w:rsid w:val="002F61C1"/>
    <w:rsid w:val="00301F88"/>
    <w:rsid w:val="00303662"/>
    <w:rsid w:val="0031596F"/>
    <w:rsid w:val="003A3805"/>
    <w:rsid w:val="003A3D68"/>
    <w:rsid w:val="003A5F81"/>
    <w:rsid w:val="003E300F"/>
    <w:rsid w:val="00467A30"/>
    <w:rsid w:val="0048700D"/>
    <w:rsid w:val="004B4959"/>
    <w:rsid w:val="004B7119"/>
    <w:rsid w:val="004C4E3F"/>
    <w:rsid w:val="004D56DB"/>
    <w:rsid w:val="004E2E84"/>
    <w:rsid w:val="00524776"/>
    <w:rsid w:val="00526B2D"/>
    <w:rsid w:val="005626CE"/>
    <w:rsid w:val="00597398"/>
    <w:rsid w:val="005C66ED"/>
    <w:rsid w:val="005C7AC4"/>
    <w:rsid w:val="005F3A71"/>
    <w:rsid w:val="00603528"/>
    <w:rsid w:val="0060632A"/>
    <w:rsid w:val="00631996"/>
    <w:rsid w:val="00660953"/>
    <w:rsid w:val="00692C29"/>
    <w:rsid w:val="006A0BEC"/>
    <w:rsid w:val="006E1FB0"/>
    <w:rsid w:val="006F1876"/>
    <w:rsid w:val="0074118C"/>
    <w:rsid w:val="00785052"/>
    <w:rsid w:val="007A0DB1"/>
    <w:rsid w:val="007A4DCC"/>
    <w:rsid w:val="007C0173"/>
    <w:rsid w:val="00802A11"/>
    <w:rsid w:val="00816404"/>
    <w:rsid w:val="0082426C"/>
    <w:rsid w:val="008273A3"/>
    <w:rsid w:val="00836FF3"/>
    <w:rsid w:val="00845519"/>
    <w:rsid w:val="008B4075"/>
    <w:rsid w:val="008F15F0"/>
    <w:rsid w:val="0093407A"/>
    <w:rsid w:val="0094091E"/>
    <w:rsid w:val="009F5F19"/>
    <w:rsid w:val="00A332EF"/>
    <w:rsid w:val="00A66836"/>
    <w:rsid w:val="00A8511C"/>
    <w:rsid w:val="00A943EA"/>
    <w:rsid w:val="00AB108C"/>
    <w:rsid w:val="00B50B74"/>
    <w:rsid w:val="00B51756"/>
    <w:rsid w:val="00B532FA"/>
    <w:rsid w:val="00B63AAF"/>
    <w:rsid w:val="00B64CAF"/>
    <w:rsid w:val="00B86048"/>
    <w:rsid w:val="00BB7724"/>
    <w:rsid w:val="00BC644C"/>
    <w:rsid w:val="00BD56F8"/>
    <w:rsid w:val="00BE5729"/>
    <w:rsid w:val="00C31477"/>
    <w:rsid w:val="00C33544"/>
    <w:rsid w:val="00C553F2"/>
    <w:rsid w:val="00C608FB"/>
    <w:rsid w:val="00CB606D"/>
    <w:rsid w:val="00CD23CC"/>
    <w:rsid w:val="00D0742C"/>
    <w:rsid w:val="00D07AFE"/>
    <w:rsid w:val="00D27944"/>
    <w:rsid w:val="00D532C3"/>
    <w:rsid w:val="00DA00BB"/>
    <w:rsid w:val="00DA694A"/>
    <w:rsid w:val="00DD7F91"/>
    <w:rsid w:val="00DE3787"/>
    <w:rsid w:val="00DF4B35"/>
    <w:rsid w:val="00E057D5"/>
    <w:rsid w:val="00E21426"/>
    <w:rsid w:val="00E42B09"/>
    <w:rsid w:val="00E44AF4"/>
    <w:rsid w:val="00E63D72"/>
    <w:rsid w:val="00E8779F"/>
    <w:rsid w:val="00EB277A"/>
    <w:rsid w:val="00EC24BB"/>
    <w:rsid w:val="00EE3C20"/>
    <w:rsid w:val="00F16611"/>
    <w:rsid w:val="00F16AEC"/>
    <w:rsid w:val="00F209D6"/>
    <w:rsid w:val="00F3196C"/>
    <w:rsid w:val="00F35FC0"/>
    <w:rsid w:val="00F609F8"/>
    <w:rsid w:val="00FD714F"/>
    <w:rsid w:val="00FE0485"/>
    <w:rsid w:val="00FF2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2"/>
    <o:shapelayout v:ext="edit">
      <o:idmap v:ext="edit" data="1"/>
      <o:rules v:ext="edit">
        <o:r id="V:Rule1" type="connector" idref="#_x0000_s1041"/>
        <o:r id="V:Rule2" type="connector" idref="#_x0000_s1058"/>
        <o:r id="V:Rule3" type="connector" idref="#_x0000_s1057"/>
        <o:r id="V:Rule4" type="connector" idref="#_x0000_s1040"/>
        <o:r id="V:Rule5" type="connector" idref="#_x0000_s1059"/>
      </o:rules>
    </o:shapelayout>
  </w:shapeDefaults>
  <w:decimalSymbol w:val="."/>
  <w:listSeparator w:val=","/>
  <w14:docId w14:val="1981D803"/>
  <w15:docId w15:val="{8D86FF30-B466-40AE-A210-45713A6E0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40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164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6404"/>
    <w:rPr>
      <w:rFonts w:eastAsiaTheme="minorEastAsia"/>
    </w:rPr>
  </w:style>
  <w:style w:type="paragraph" w:styleId="Footer">
    <w:name w:val="footer"/>
    <w:basedOn w:val="Normal"/>
    <w:link w:val="FooterChar"/>
    <w:uiPriority w:val="99"/>
    <w:unhideWhenUsed/>
    <w:rsid w:val="00816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404"/>
    <w:rPr>
      <w:rFonts w:eastAsiaTheme="minorEastAsia"/>
    </w:rPr>
  </w:style>
  <w:style w:type="paragraph" w:styleId="BalloonText">
    <w:name w:val="Balloon Text"/>
    <w:basedOn w:val="Normal"/>
    <w:link w:val="BalloonTextChar"/>
    <w:uiPriority w:val="99"/>
    <w:semiHidden/>
    <w:unhideWhenUsed/>
    <w:rsid w:val="00816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404"/>
    <w:rPr>
      <w:rFonts w:ascii="Tahoma" w:eastAsiaTheme="minorEastAsia" w:hAnsi="Tahoma" w:cs="Tahoma"/>
      <w:sz w:val="16"/>
      <w:szCs w:val="16"/>
    </w:rPr>
  </w:style>
  <w:style w:type="character" w:styleId="PlaceholderText">
    <w:name w:val="Placeholder Text"/>
    <w:basedOn w:val="DefaultParagraphFont"/>
    <w:uiPriority w:val="99"/>
    <w:semiHidden/>
    <w:rsid w:val="0094091E"/>
    <w:rPr>
      <w:color w:val="808080"/>
    </w:rPr>
  </w:style>
  <w:style w:type="table" w:styleId="TableGrid">
    <w:name w:val="Table Grid"/>
    <w:basedOn w:val="TableNormal"/>
    <w:uiPriority w:val="59"/>
    <w:rsid w:val="004B49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BF2A1-3D81-4033-A180-23A23E133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JFGREEN CONSULTS LTD</cp:lastModifiedBy>
  <cp:revision>87</cp:revision>
  <cp:lastPrinted>2020-12-16T01:28:00Z</cp:lastPrinted>
  <dcterms:created xsi:type="dcterms:W3CDTF">2020-02-06T13:48:00Z</dcterms:created>
  <dcterms:modified xsi:type="dcterms:W3CDTF">2021-04-24T05:29:00Z</dcterms:modified>
</cp:coreProperties>
</file>