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BC37" w14:textId="7F13ABBE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20D98EAC" w14:textId="694DE53B" w:rsidR="006C7B91" w:rsidRDefault="005768BB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  <w:r>
        <w:rPr>
          <w:noProof/>
        </w:rPr>
        <w:pict w14:anchorId="6B81B01B">
          <v:group id="_x0000_s1029" style="position:absolute;left:0;text-align:left;margin-left:-2.9pt;margin-top:7.25pt;width:529pt;height:647pt;z-index:251660288" coordorigin="950,2220" coordsize="10580,129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3130;top:2220;width:6340;height:5310" filled="f" stroked="f" strokecolor="black [3213]">
              <v:textbox style="mso-next-textbox:#_x0000_s1026">
                <w:txbxContent>
                  <w:p w14:paraId="1995EBAC" w14:textId="691D9DC9" w:rsidR="006C7B91" w:rsidRDefault="006C7B91" w:rsidP="006C7B91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03B0CA6" wp14:editId="646113F8">
                          <wp:extent cx="3676650" cy="330835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6921" t="23572" r="26448" b="25470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676650" cy="3308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1027" style="position:absolute;left:950;top:13720;width:10580;height:1440" stroked="f"/>
          </v:group>
        </w:pict>
      </w:r>
    </w:p>
    <w:p w14:paraId="0AF00936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0DF2E257" w14:textId="50FF25AD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67554506" w14:textId="4D45D59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0B1FD69A" w14:textId="5F789621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30245511" w14:textId="7CE04849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434213ED" w14:textId="59034B3B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6E69F1FE" w14:textId="71759C20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47F36565" w14:textId="5F85B193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26FA4519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281091C9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371F17D2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74428B12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3C8CCA35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378F98DC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51C2E9CC" w14:textId="77777777" w:rsidR="006C7B91" w:rsidRDefault="006C7B91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3AE7C4E4" w14:textId="77777777" w:rsidR="00086E6D" w:rsidRDefault="00086E6D" w:rsidP="006C7B9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0"/>
          <w:szCs w:val="60"/>
        </w:rPr>
      </w:pPr>
    </w:p>
    <w:p w14:paraId="07A5B544" w14:textId="77777777" w:rsidR="00086E6D" w:rsidRDefault="00086E6D" w:rsidP="006C7B9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0"/>
          <w:szCs w:val="60"/>
        </w:rPr>
      </w:pPr>
    </w:p>
    <w:p w14:paraId="5A94DF66" w14:textId="61B8BFDF" w:rsidR="006C7B91" w:rsidRPr="00086E6D" w:rsidRDefault="00CE7BBA" w:rsidP="006C7B9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0"/>
          <w:szCs w:val="60"/>
        </w:rPr>
      </w:pPr>
      <w:r w:rsidRPr="00086E6D">
        <w:rPr>
          <w:rFonts w:ascii="Times New Roman" w:hAnsi="Times New Roman" w:cs="Times New Roman"/>
          <w:b/>
          <w:i/>
          <w:sz w:val="60"/>
          <w:szCs w:val="60"/>
        </w:rPr>
        <w:t xml:space="preserve">KIIRA COLLEGE BUTIKI </w:t>
      </w:r>
    </w:p>
    <w:p w14:paraId="29493F7D" w14:textId="39D5CFE2" w:rsidR="00CE7BBA" w:rsidRPr="005223C4" w:rsidRDefault="00CE7BBA" w:rsidP="006C7B9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086E6D">
        <w:rPr>
          <w:rFonts w:ascii="Times New Roman" w:hAnsi="Times New Roman" w:cs="Times New Roman"/>
          <w:b/>
          <w:i/>
          <w:sz w:val="60"/>
          <w:szCs w:val="60"/>
        </w:rPr>
        <w:t>MATHEMATICS CLUB</w:t>
      </w:r>
    </w:p>
    <w:p w14:paraId="2F76A5DC" w14:textId="77777777" w:rsidR="006C7B91" w:rsidRPr="005223C4" w:rsidRDefault="006C7B91" w:rsidP="00661D1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3BAE6877" w14:textId="77777777" w:rsidR="006C7B91" w:rsidRPr="005223C4" w:rsidRDefault="006C7B91" w:rsidP="00661D1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7A157746" w14:textId="75C5ADEE" w:rsidR="00861093" w:rsidRPr="00086E6D" w:rsidRDefault="00861093" w:rsidP="00661D1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086E6D">
        <w:rPr>
          <w:rFonts w:ascii="Times New Roman" w:hAnsi="Times New Roman" w:cs="Times New Roman"/>
          <w:b/>
          <w:i/>
          <w:sz w:val="40"/>
          <w:szCs w:val="40"/>
        </w:rPr>
        <w:t>MATHLETICS CONTEST 2019</w:t>
      </w:r>
    </w:p>
    <w:p w14:paraId="390C490A" w14:textId="77777777" w:rsidR="006C7B91" w:rsidRPr="005223C4" w:rsidRDefault="006C7B91" w:rsidP="00661D1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64F5CF8A" w14:textId="77777777" w:rsidR="006C7B91" w:rsidRPr="005223C4" w:rsidRDefault="006C7B91" w:rsidP="00661D1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248DA29B" w14:textId="1988F9CA" w:rsidR="00861093" w:rsidRPr="006C7B91" w:rsidRDefault="00086E6D" w:rsidP="00661D17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32"/>
          <w:szCs w:val="32"/>
        </w:rPr>
      </w:pPr>
      <w:r w:rsidRPr="005223C4">
        <w:rPr>
          <w:rFonts w:ascii="Times New Roman" w:hAnsi="Times New Roman" w:cs="Times New Roman"/>
          <w:b/>
          <w:i/>
          <w:sz w:val="32"/>
          <w:szCs w:val="32"/>
        </w:rPr>
        <w:t xml:space="preserve">Senior </w:t>
      </w:r>
      <w:r>
        <w:rPr>
          <w:rFonts w:ascii="Times New Roman" w:hAnsi="Times New Roman" w:cs="Times New Roman"/>
          <w:b/>
          <w:i/>
          <w:sz w:val="32"/>
          <w:szCs w:val="32"/>
        </w:rPr>
        <w:t>M</w:t>
      </w:r>
      <w:r w:rsidRPr="005223C4">
        <w:rPr>
          <w:rFonts w:ascii="Times New Roman" w:hAnsi="Times New Roman" w:cs="Times New Roman"/>
          <w:b/>
          <w:i/>
          <w:sz w:val="32"/>
          <w:szCs w:val="32"/>
        </w:rPr>
        <w:t xml:space="preserve">athletes </w:t>
      </w:r>
      <w:r>
        <w:rPr>
          <w:rFonts w:ascii="Times New Roman" w:hAnsi="Times New Roman" w:cs="Times New Roman"/>
          <w:b/>
          <w:i/>
          <w:sz w:val="32"/>
          <w:szCs w:val="32"/>
        </w:rPr>
        <w:t>C</w:t>
      </w:r>
      <w:r w:rsidRPr="005223C4">
        <w:rPr>
          <w:rFonts w:ascii="Times New Roman" w:hAnsi="Times New Roman" w:cs="Times New Roman"/>
          <w:b/>
          <w:i/>
          <w:sz w:val="32"/>
          <w:szCs w:val="32"/>
        </w:rPr>
        <w:t>ategory</w:t>
      </w:r>
    </w:p>
    <w:p w14:paraId="617BE11F" w14:textId="39A83D44" w:rsidR="007B38E2" w:rsidRDefault="007B38E2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</w:p>
    <w:p w14:paraId="4E56A147" w14:textId="77777777" w:rsidR="007B38E2" w:rsidRDefault="007B38E2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</w:rPr>
      </w:pPr>
    </w:p>
    <w:p w14:paraId="07E5CA74" w14:textId="77777777" w:rsidR="007B38E2" w:rsidRDefault="007B38E2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u w:val="single"/>
        </w:rPr>
      </w:pPr>
    </w:p>
    <w:p w14:paraId="7DC322CA" w14:textId="77777777" w:rsidR="007B38E2" w:rsidRDefault="007B38E2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u w:val="single"/>
        </w:rPr>
      </w:pPr>
    </w:p>
    <w:p w14:paraId="10696643" w14:textId="77777777" w:rsidR="007B38E2" w:rsidRDefault="007B38E2" w:rsidP="007B38E2">
      <w:pPr>
        <w:spacing w:after="0" w:line="240" w:lineRule="auto"/>
        <w:jc w:val="center"/>
        <w:rPr>
          <w:rFonts w:asciiTheme="majorHAnsi" w:hAnsiTheme="majorHAnsi" w:cs="Times New Roman"/>
          <w:b/>
          <w:i/>
          <w:u w:val="single"/>
        </w:rPr>
      </w:pPr>
    </w:p>
    <w:p w14:paraId="3CB35378" w14:textId="77777777" w:rsidR="00086E6D" w:rsidRDefault="00086E6D" w:rsidP="006C7B91">
      <w:pPr>
        <w:spacing w:after="0" w:line="240" w:lineRule="auto"/>
        <w:jc w:val="center"/>
        <w:rPr>
          <w:rFonts w:asciiTheme="majorHAnsi" w:hAnsiTheme="majorHAnsi" w:cs="Times New Roman"/>
          <w:b/>
          <w:i/>
          <w:u w:val="single"/>
        </w:rPr>
      </w:pPr>
    </w:p>
    <w:p w14:paraId="2F58B50B" w14:textId="7B27B0B7" w:rsidR="00CE7BBA" w:rsidRPr="007B38E2" w:rsidRDefault="00CE7BBA" w:rsidP="006C7B91">
      <w:pPr>
        <w:spacing w:after="0" w:line="240" w:lineRule="auto"/>
        <w:jc w:val="center"/>
        <w:rPr>
          <w:rFonts w:asciiTheme="majorHAnsi" w:hAnsiTheme="majorHAnsi" w:cs="Times New Roman"/>
          <w:b/>
          <w:i/>
          <w:sz w:val="26"/>
          <w:szCs w:val="26"/>
          <w:u w:val="single"/>
        </w:rPr>
      </w:pPr>
      <w:r w:rsidRPr="00661D17">
        <w:rPr>
          <w:rFonts w:asciiTheme="majorHAnsi" w:hAnsiTheme="majorHAnsi" w:cs="Times New Roman"/>
          <w:b/>
          <w:i/>
          <w:u w:val="single"/>
        </w:rPr>
        <w:lastRenderedPageBreak/>
        <w:t>SECTION A (</w:t>
      </w:r>
      <w:r w:rsidRPr="00661D17">
        <w:rPr>
          <w:rFonts w:asciiTheme="majorHAnsi" w:hAnsiTheme="majorHAnsi" w:cs="Times New Roman"/>
          <w:i/>
          <w:u w:val="single"/>
        </w:rPr>
        <w:t>5</w:t>
      </w:r>
      <w:r w:rsidRPr="00661D17">
        <w:rPr>
          <w:rFonts w:asciiTheme="majorHAnsi" w:hAnsiTheme="majorHAnsi" w:cs="Times New Roman"/>
          <w:b/>
          <w:i/>
          <w:u w:val="single"/>
        </w:rPr>
        <w:t xml:space="preserve"> marks each)</w:t>
      </w:r>
    </w:p>
    <w:p w14:paraId="792632BF" w14:textId="77777777" w:rsidR="00861093" w:rsidRPr="00861093" w:rsidRDefault="00861093" w:rsidP="00661D17">
      <w:pPr>
        <w:spacing w:line="240" w:lineRule="auto"/>
        <w:rPr>
          <w:rFonts w:ascii="Bookman Old Style" w:hAnsi="Bookman Old Style"/>
        </w:rPr>
        <w:sectPr w:rsidR="00861093" w:rsidRPr="00861093" w:rsidSect="00861093">
          <w:footerReference w:type="default" r:id="rId7"/>
          <w:pgSz w:w="12240" w:h="15840"/>
          <w:pgMar w:top="1770" w:right="1008" w:bottom="1440" w:left="1008" w:header="1170" w:footer="720" w:gutter="0"/>
          <w:cols w:space="720"/>
          <w:docGrid w:linePitch="360"/>
        </w:sectPr>
      </w:pPr>
    </w:p>
    <w:p w14:paraId="4975BBBA" w14:textId="77777777" w:rsidR="00861093" w:rsidRPr="00861093" w:rsidRDefault="006949D5" w:rsidP="00661D17">
      <w:pPr>
        <w:spacing w:line="240" w:lineRule="auto"/>
        <w:rPr>
          <w:rFonts w:ascii="Bookman Old Style" w:eastAsiaTheme="minorEastAsia" w:hAnsi="Bookman Old Style"/>
        </w:rPr>
      </w:pPr>
      <w:r>
        <w:rPr>
          <w:rFonts w:ascii="Bookman Old Style" w:hAnsi="Bookman Old Style"/>
          <w:b/>
        </w:rPr>
        <w:br/>
      </w:r>
      <w:r w:rsidR="00861093" w:rsidRPr="007220C8">
        <w:rPr>
          <w:rFonts w:ascii="Bookman Old Style" w:hAnsi="Bookman Old Style"/>
          <w:b/>
          <w:i/>
        </w:rPr>
        <w:t>Qn.  1.</w:t>
      </w:r>
      <w:r w:rsidR="00861093" w:rsidRPr="00861093">
        <w:rPr>
          <w:rFonts w:ascii="Bookman Old Style" w:hAnsi="Bookman Old Style"/>
        </w:rPr>
        <w:t xml:space="preserve">  If </w:t>
      </w:r>
      <m:oMath>
        <m:r>
          <w:rPr>
            <w:rFonts w:ascii="Cambria Math" w:hAnsi="Cambria Math"/>
          </w:rPr>
          <m:t>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>=5,</m:t>
        </m:r>
      </m:oMath>
      <w:r w:rsidR="00861093" w:rsidRPr="00861093">
        <w:rPr>
          <w:rFonts w:ascii="Bookman Old Style" w:eastAsiaTheme="minorEastAsia" w:hAnsi="Bookman Old Style"/>
        </w:rPr>
        <w:t xml:space="preserve"> what is the greatest value of</w:t>
      </w:r>
      <m:oMath>
        <m:r>
          <w:rPr>
            <w:rFonts w:ascii="Cambria Math" w:eastAsiaTheme="minorEastAsia" w:hAnsi="Cambria Math"/>
          </w:rPr>
          <m:t xml:space="preserve"> 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861093" w:rsidRPr="00861093">
        <w:rPr>
          <w:rFonts w:ascii="Bookman Old Style" w:eastAsiaTheme="minorEastAsia" w:hAnsi="Bookman Old Style"/>
        </w:rPr>
        <w:t>?</w:t>
      </w:r>
    </w:p>
    <w:p w14:paraId="44AFAF9A" w14:textId="148018B7" w:rsidR="00661D17" w:rsidRDefault="00861093" w:rsidP="00661D17">
      <w:pPr>
        <w:spacing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2.</w:t>
      </w:r>
      <w:r w:rsidRPr="00861093">
        <w:rPr>
          <w:rFonts w:ascii="Bookman Old Style" w:eastAsiaTheme="minorEastAsia" w:hAnsi="Bookman Old Style"/>
        </w:rPr>
        <w:t xml:space="preserve">  For each positive integer </w:t>
      </w:r>
      <m:oMath>
        <m:r>
          <w:rPr>
            <w:rFonts w:ascii="Cambria Math" w:eastAsiaTheme="minorEastAsia" w:hAnsi="Cambria Math"/>
          </w:rPr>
          <m:t>n</m:t>
        </m:r>
      </m:oMath>
      <w:r w:rsidRPr="00861093">
        <w:rPr>
          <w:rFonts w:ascii="Bookman Old Style" w:eastAsiaTheme="minorEastAsia" w:hAnsi="Bookman Old Style"/>
        </w:rPr>
        <w:t xml:space="preserve">, the mean of the first </w:t>
      </w:r>
      <m:oMath>
        <m:r>
          <w:rPr>
            <w:rFonts w:ascii="Cambria Math" w:eastAsiaTheme="minorEastAsia" w:hAnsi="Cambria Math"/>
          </w:rPr>
          <m:t>n</m:t>
        </m:r>
      </m:oMath>
      <w:r w:rsidRPr="00861093">
        <w:rPr>
          <w:rFonts w:ascii="Bookman Old Style" w:eastAsiaTheme="minorEastAsia" w:hAnsi="Bookman Old Style"/>
        </w:rPr>
        <w:t xml:space="preserve"> terms of a sequence</w:t>
      </w:r>
      <w:r w:rsidR="001E5A85">
        <w:rPr>
          <w:rFonts w:ascii="Bookman Old Style" w:eastAsiaTheme="minorEastAsia" w:hAnsi="Bookman Old Style"/>
        </w:rPr>
        <w:t xml:space="preserve"> </w:t>
      </w:r>
      <w:proofErr w:type="gramStart"/>
      <w:r w:rsidR="001E5A85">
        <w:rPr>
          <w:rFonts w:ascii="Bookman Old Style" w:eastAsiaTheme="minorEastAsia" w:hAnsi="Bookman Old Style"/>
        </w:rPr>
        <w:t>is</w:t>
      </w:r>
      <w:proofErr w:type="gramEnd"/>
      <w:r w:rsidRPr="00861093">
        <w:rPr>
          <w:rFonts w:ascii="Bookman Old Style" w:eastAsiaTheme="minorEastAsia" w:hAnsi="Bookman Old Style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861093">
        <w:rPr>
          <w:rFonts w:ascii="Bookman Old Style" w:eastAsiaTheme="minorEastAsia" w:hAnsi="Bookman Old Style"/>
        </w:rPr>
        <w:t xml:space="preserve">. What is </w:t>
      </w:r>
      <w:r w:rsidR="00661D17">
        <w:rPr>
          <w:rFonts w:ascii="Bookman Old Style" w:eastAsiaTheme="minorEastAsia" w:hAnsi="Bookman Old Style"/>
        </w:rPr>
        <w:br/>
        <w:t xml:space="preserve">             </w:t>
      </w:r>
      <w:r w:rsidRPr="00861093">
        <w:rPr>
          <w:rFonts w:ascii="Bookman Old Style" w:eastAsiaTheme="minorEastAsia" w:hAnsi="Bookman Old Style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2019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Pr="00861093">
        <w:rPr>
          <w:rFonts w:ascii="Bookman Old Style" w:eastAsiaTheme="minorEastAsia" w:hAnsi="Bookman Old Style"/>
        </w:rPr>
        <w:t xml:space="preserve">  term of the sequence?</w:t>
      </w:r>
    </w:p>
    <w:p w14:paraId="22F08967" w14:textId="77777777" w:rsidR="00661D17" w:rsidRDefault="00661D17" w:rsidP="00661D17">
      <w:pPr>
        <w:spacing w:after="0" w:line="240" w:lineRule="auto"/>
        <w:rPr>
          <w:rFonts w:ascii="Bookman Old Style" w:eastAsiaTheme="minorEastAsia" w:hAnsi="Bookman Old Style"/>
        </w:rPr>
      </w:pPr>
    </w:p>
    <w:p w14:paraId="00D401D3" w14:textId="77777777" w:rsidR="00661D17" w:rsidRDefault="00861093" w:rsidP="00661D17">
      <w:pPr>
        <w:spacing w:after="0" w:line="240" w:lineRule="auto"/>
        <w:rPr>
          <w:rFonts w:ascii="Bookman Old Style" w:hAnsi="Bookman Old Style"/>
          <w:b/>
        </w:rPr>
      </w:pPr>
      <w:r w:rsidRPr="007220C8">
        <w:rPr>
          <w:rFonts w:ascii="Bookman Old Style" w:eastAsiaTheme="minorEastAsia" w:hAnsi="Bookman Old Style"/>
          <w:b/>
          <w:i/>
        </w:rPr>
        <w:t>Qn.  3.</w:t>
      </w:r>
      <w:r w:rsidRPr="00861093">
        <w:rPr>
          <w:rFonts w:ascii="Bookman Old Style" w:eastAsiaTheme="minorEastAsia" w:hAnsi="Bookman Old Style"/>
        </w:rPr>
        <w:t xml:space="preserve">  A function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Pr="00861093">
        <w:rPr>
          <w:rFonts w:ascii="Bookman Old Style" w:eastAsiaTheme="minorEastAsia" w:hAnsi="Bookman Old Style"/>
        </w:rPr>
        <w:t xml:space="preserve">is defined for all real numbers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=2019x-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61093">
        <w:rPr>
          <w:rFonts w:ascii="Bookman Old Style" w:eastAsiaTheme="minorEastAsia" w:hAnsi="Bookman Old Style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</m:oMath>
      <w:r w:rsidRPr="00861093">
        <w:rPr>
          <w:rFonts w:ascii="Bookman Old Style" w:eastAsiaTheme="minorEastAsia" w:hAnsi="Bookman Old Style"/>
        </w:rPr>
        <w:t xml:space="preserve">. </w:t>
      </w:r>
      <w:r w:rsidRPr="00861093">
        <w:rPr>
          <w:rFonts w:ascii="Bookman Old Style" w:eastAsiaTheme="minorEastAsia" w:hAnsi="Bookman Old Style"/>
        </w:rPr>
        <w:br/>
        <w:t xml:space="preserve">            </w:t>
      </w:r>
      <w:r w:rsidR="00661D17">
        <w:rPr>
          <w:rFonts w:ascii="Bookman Old Style" w:eastAsiaTheme="minorEastAsia" w:hAnsi="Bookman Old Style"/>
        </w:rPr>
        <w:t xml:space="preserve"> </w:t>
      </w:r>
      <w:r w:rsidRPr="00861093">
        <w:rPr>
          <w:rFonts w:ascii="Bookman Old Style" w:eastAsiaTheme="minorEastAsia" w:hAnsi="Bookman Old Style"/>
        </w:rPr>
        <w:t xml:space="preserve">Find the value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</m:oMath>
      <w:r w:rsidRPr="00861093">
        <w:rPr>
          <w:rFonts w:ascii="Bookman Old Style" w:eastAsiaTheme="minorEastAsia" w:hAnsi="Bookman Old Style"/>
        </w:rPr>
        <w:t>.......</w:t>
      </w:r>
      <m:oMath>
        <m:r>
          <w:rPr>
            <w:rFonts w:ascii="Cambria Math" w:eastAsiaTheme="minorEastAsia" w:hAnsi="Cambria Math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2017</m:t>
            </m:r>
          </m:e>
        </m:d>
        <m:r>
          <w:rPr>
            <w:rFonts w:ascii="Cambria Math" w:eastAsiaTheme="minorEastAsia" w:hAnsi="Cambria Math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2018</m:t>
            </m:r>
          </m:e>
        </m:d>
        <m:r>
          <w:rPr>
            <w:rFonts w:ascii="Cambria Math" w:eastAsiaTheme="minorEastAsia" w:hAnsi="Cambria Math"/>
          </w:rPr>
          <m:t>×f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2019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Pr="00861093">
        <w:rPr>
          <w:rFonts w:ascii="Bookman Old Style" w:eastAsiaTheme="minorEastAsia" w:hAnsi="Bookman Old Style"/>
        </w:rPr>
        <w:br/>
      </w:r>
    </w:p>
    <w:p w14:paraId="6056A11D" w14:textId="77777777" w:rsidR="00661D17" w:rsidRDefault="00861093" w:rsidP="00661D17">
      <w:pPr>
        <w:spacing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hAnsi="Bookman Old Style"/>
          <w:b/>
          <w:i/>
        </w:rPr>
        <w:t>Qn.  4.</w:t>
      </w:r>
      <w:r w:rsidRPr="00861093">
        <w:rPr>
          <w:rFonts w:ascii="Bookman Old Style" w:hAnsi="Bookman Old Style"/>
        </w:rPr>
        <w:t xml:space="preserve">  You are provided with a </w:t>
      </w:r>
      <m:oMath>
        <m:r>
          <w:rPr>
            <w:rFonts w:ascii="Cambria Math" w:hAnsi="Cambria Math"/>
          </w:rPr>
          <m:t>10×10</m:t>
        </m:r>
      </m:oMath>
      <w:r w:rsidRPr="00861093">
        <w:rPr>
          <w:rFonts w:ascii="Bookman Old Style" w:eastAsiaTheme="minorEastAsia" w:hAnsi="Bookman Old Style"/>
        </w:rPr>
        <w:t xml:space="preserve"> draughts board, how many squares of any size are on</w:t>
      </w:r>
    </w:p>
    <w:p w14:paraId="766FCED8" w14:textId="77777777" w:rsidR="00861093" w:rsidRPr="00861093" w:rsidRDefault="00861093" w:rsidP="00661D17">
      <w:pPr>
        <w:spacing w:after="0" w:line="240" w:lineRule="auto"/>
        <w:rPr>
          <w:rFonts w:ascii="Bookman Old Style" w:eastAsiaTheme="minorEastAsia" w:hAnsi="Bookman Old Style"/>
        </w:rPr>
      </w:pPr>
      <w:r w:rsidRPr="00861093">
        <w:rPr>
          <w:rFonts w:ascii="Bookman Old Style" w:eastAsiaTheme="minorEastAsia" w:hAnsi="Bookman Old Style"/>
        </w:rPr>
        <w:t xml:space="preserve"> </w:t>
      </w:r>
      <w:r w:rsidR="00661D17">
        <w:rPr>
          <w:rFonts w:ascii="Bookman Old Style" w:eastAsiaTheme="minorEastAsia" w:hAnsi="Bookman Old Style"/>
        </w:rPr>
        <w:t xml:space="preserve">            </w:t>
      </w:r>
      <w:r w:rsidRPr="00861093">
        <w:rPr>
          <w:rFonts w:ascii="Bookman Old Style" w:eastAsiaTheme="minorEastAsia" w:hAnsi="Bookman Old Style"/>
        </w:rPr>
        <w:t>the board?</w:t>
      </w:r>
    </w:p>
    <w:p w14:paraId="3A5F1CB2" w14:textId="77777777" w:rsidR="00661D17" w:rsidRDefault="00661D17" w:rsidP="00661D17">
      <w:pPr>
        <w:spacing w:line="240" w:lineRule="auto"/>
        <w:rPr>
          <w:rFonts w:ascii="Bookman Old Style" w:eastAsiaTheme="minorEastAsia" w:hAnsi="Bookman Old Style"/>
          <w:b/>
        </w:rPr>
      </w:pPr>
    </w:p>
    <w:p w14:paraId="6DDCA59D" w14:textId="77777777" w:rsidR="00661D17" w:rsidRDefault="00861093" w:rsidP="00661D17">
      <w:pPr>
        <w:spacing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5.</w:t>
      </w:r>
      <w:r w:rsidRPr="00861093">
        <w:rPr>
          <w:rFonts w:ascii="Bookman Old Style" w:eastAsiaTheme="minorEastAsia" w:hAnsi="Bookman Old Style"/>
        </w:rPr>
        <w:t xml:space="preserve">  The addition shown below is in a certain base and each of the letters </w:t>
      </w:r>
      <m:oMath>
        <m:r>
          <w:rPr>
            <w:rFonts w:ascii="Cambria Math" w:eastAsiaTheme="minorEastAsia" w:hAnsi="Cambria Math"/>
          </w:rPr>
          <m:t xml:space="preserve">a, b </m:t>
        </m:r>
      </m:oMath>
      <w:r w:rsidRPr="00861093">
        <w:rPr>
          <w:rFonts w:ascii="Bookman Old Style" w:eastAsiaTheme="minorEastAsia" w:hAnsi="Bookman Old Style"/>
        </w:rPr>
        <w:t xml:space="preserve">and </w:t>
      </w:r>
      <m:oMath>
        <m:r>
          <w:rPr>
            <w:rFonts w:ascii="Cambria Math" w:eastAsiaTheme="minorEastAsia" w:hAnsi="Cambria Math"/>
          </w:rPr>
          <m:t>c</m:t>
        </m:r>
      </m:oMath>
      <w:r w:rsidRPr="00861093">
        <w:rPr>
          <w:rFonts w:ascii="Bookman Old Style" w:eastAsiaTheme="minorEastAsia" w:hAnsi="Bookman Old Style"/>
        </w:rPr>
        <w:t xml:space="preserve"> </w:t>
      </w:r>
      <w:r w:rsidR="00661D17">
        <w:rPr>
          <w:rFonts w:ascii="Bookman Old Style" w:eastAsiaTheme="minorEastAsia" w:hAnsi="Bookman Old Style"/>
        </w:rPr>
        <w:br/>
        <w:t xml:space="preserve">             represents a </w:t>
      </w:r>
      <w:r w:rsidRPr="00861093">
        <w:rPr>
          <w:rFonts w:ascii="Bookman Old Style" w:eastAsiaTheme="minorEastAsia" w:hAnsi="Bookman Old Style"/>
        </w:rPr>
        <w:t xml:space="preserve">different digit. Find the values of </w:t>
      </w:r>
      <m:oMath>
        <m:r>
          <w:rPr>
            <w:rFonts w:ascii="Cambria Math" w:eastAsiaTheme="minorEastAsia" w:hAnsi="Cambria Math"/>
          </w:rPr>
          <m:t xml:space="preserve">a, b </m:t>
        </m:r>
      </m:oMath>
      <w:r w:rsidRPr="00861093">
        <w:rPr>
          <w:rFonts w:ascii="Bookman Old Style" w:eastAsiaTheme="minorEastAsia" w:hAnsi="Bookman Old Style"/>
        </w:rPr>
        <w:t xml:space="preserve">and </w:t>
      </w:r>
      <m:oMath>
        <m:r>
          <w:rPr>
            <w:rFonts w:ascii="Cambria Math" w:eastAsiaTheme="minorEastAsia" w:hAnsi="Cambria Math"/>
          </w:rPr>
          <m:t>c</m:t>
        </m:r>
      </m:oMath>
      <w:r w:rsidRPr="00861093">
        <w:rPr>
          <w:rFonts w:ascii="Bookman Old Style" w:eastAsiaTheme="minorEastAsia" w:hAnsi="Bookman Old Style"/>
        </w:rPr>
        <w:t xml:space="preserve"> as wells as this base. </w:t>
      </w:r>
    </w:p>
    <w:p w14:paraId="44CA66C7" w14:textId="77777777" w:rsidR="00861093" w:rsidRPr="00861093" w:rsidRDefault="00861093" w:rsidP="00661D17">
      <w:pPr>
        <w:spacing w:line="240" w:lineRule="auto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eastAsiaTheme="minorEastAsia" w:hAnsi="Cambria Math"/>
            </w:rPr>
            <m:t>a b+a b=a c a</m:t>
          </m:r>
        </m:oMath>
      </m:oMathPara>
    </w:p>
    <w:p w14:paraId="23D5CC1E" w14:textId="15DA2F67" w:rsidR="00661D17" w:rsidRDefault="00861093" w:rsidP="00661D17">
      <w:pPr>
        <w:spacing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6.</w:t>
      </w:r>
      <w:r w:rsidRPr="00861093">
        <w:rPr>
          <w:rFonts w:ascii="Bookman Old Style" w:eastAsiaTheme="minorEastAsia" w:hAnsi="Bookman Old Style"/>
        </w:rPr>
        <w:t xml:space="preserve">  Without using a calculator, find the value of</w:t>
      </w:r>
      <w:r w:rsidR="00086E6D">
        <w:rPr>
          <w:rFonts w:ascii="Bookman Old Style" w:eastAsiaTheme="minorEastAsia" w:hAnsi="Bookman Old Style"/>
        </w:rPr>
        <w:t>:</w:t>
      </w:r>
      <w:r w:rsidRPr="00861093">
        <w:rPr>
          <w:rFonts w:ascii="Bookman Old Style" w:eastAsiaTheme="minorEastAsia" w:hAnsi="Bookman Old Style"/>
        </w:rPr>
        <w:t xml:space="preserve"> </w:t>
      </w:r>
    </w:p>
    <w:p w14:paraId="5C045CFC" w14:textId="77777777" w:rsidR="00661D17" w:rsidRDefault="005768BB" w:rsidP="00661D17">
      <w:pPr>
        <w:spacing w:after="0" w:line="240" w:lineRule="auto"/>
        <w:rPr>
          <w:rFonts w:ascii="Bookman Old Style" w:eastAsiaTheme="minorEastAsia" w:hAnsi="Bookman Old Style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  <m:r>
                <w:rPr>
                  <w:rFonts w:ascii="Cambria Math" w:hAnsi="Cambria Math"/>
                </w:rPr>
                <m:t>+5</m:t>
              </m:r>
            </m:e>
          </m:rad>
          <m:r>
            <w:rPr>
              <w:rFonts w:ascii="Cambria Math" w:hAnsi="Cambria Math"/>
            </w:rPr>
            <m:t>-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  <m:r>
                <w:rPr>
                  <w:rFonts w:ascii="Cambria Math" w:hAnsi="Cambria Math"/>
                </w:rPr>
                <m:t>-5</m:t>
              </m:r>
            </m:e>
          </m:rad>
        </m:oMath>
      </m:oMathPara>
    </w:p>
    <w:p w14:paraId="2E701154" w14:textId="77777777" w:rsidR="00661D17" w:rsidRDefault="00661D17" w:rsidP="00661D17">
      <w:pPr>
        <w:spacing w:after="0" w:line="240" w:lineRule="auto"/>
        <w:rPr>
          <w:rFonts w:ascii="Bookman Old Style" w:eastAsiaTheme="minorEastAsia" w:hAnsi="Bookman Old Style"/>
        </w:rPr>
      </w:pPr>
    </w:p>
    <w:p w14:paraId="1C559EEE" w14:textId="77777777" w:rsidR="00861093" w:rsidRPr="00861093" w:rsidRDefault="00861093" w:rsidP="00661D17">
      <w:pPr>
        <w:spacing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7.</w:t>
      </w:r>
      <w:r w:rsidRPr="00861093">
        <w:rPr>
          <w:rFonts w:ascii="Bookman Old Style" w:eastAsiaTheme="minorEastAsia" w:hAnsi="Bookman Old Style"/>
        </w:rPr>
        <w:t xml:space="preserve">  If two real non-positive numbers </w:t>
      </w:r>
      <m:oMath>
        <m:r>
          <w:rPr>
            <w:rFonts w:ascii="Cambria Math" w:eastAsiaTheme="minorEastAsia" w:hAnsi="Cambria Math"/>
          </w:rPr>
          <m:t xml:space="preserve">p </m:t>
        </m:r>
      </m:oMath>
      <w:r w:rsidRPr="00861093">
        <w:rPr>
          <w:rFonts w:ascii="Bookman Old Style" w:eastAsiaTheme="minorEastAsia" w:hAnsi="Bookman Old Style"/>
        </w:rPr>
        <w:t>and</w:t>
      </w:r>
      <m:oMath>
        <m:r>
          <w:rPr>
            <w:rFonts w:ascii="Cambria Math" w:eastAsiaTheme="minorEastAsia" w:hAnsi="Cambria Math"/>
          </w:rPr>
          <m:t xml:space="preserve"> q </m:t>
        </m:r>
      </m:oMath>
      <w:r w:rsidRPr="00861093">
        <w:rPr>
          <w:rFonts w:ascii="Bookman Old Style" w:eastAsiaTheme="minorEastAsia" w:hAnsi="Bookman Old Style"/>
        </w:rPr>
        <w:t xml:space="preserve">satisfy </w:t>
      </w:r>
    </w:p>
    <w:p w14:paraId="1BBEDB04" w14:textId="77777777" w:rsidR="00861093" w:rsidRPr="00861093" w:rsidRDefault="005768BB" w:rsidP="00661D17">
      <w:pPr>
        <w:spacing w:after="0" w:line="240" w:lineRule="auto"/>
        <w:rPr>
          <w:rFonts w:ascii="Bookman Old Style" w:eastAsiaTheme="minorEastAsia" w:hAnsi="Bookman Old Style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1+pq</m:t>
              </m:r>
            </m:den>
          </m:f>
          <m:r>
            <w:rPr>
              <w:rFonts w:ascii="Cambria Math" w:hAnsi="Cambria Math"/>
            </w:rPr>
            <m:t>=2019</m:t>
          </m:r>
          <m:r>
            <m:rPr>
              <m:sty m:val="p"/>
            </m:rPr>
            <w:rPr>
              <w:rFonts w:ascii="Bookman Old Style" w:eastAsiaTheme="minorEastAsia" w:hAnsi="Bookman Old Style"/>
            </w:rPr>
            <w:br/>
          </m:r>
        </m:oMath>
        <m:oMath>
          <m:r>
            <m:rPr>
              <m:sty m:val="p"/>
            </m:rPr>
            <w:rPr>
              <w:rFonts w:ascii="Bookman Old Style" w:eastAsiaTheme="minorEastAsia" w:hAnsi="Bookman Old Style"/>
            </w:rPr>
            <w:br/>
          </m:r>
        </m:oMath>
      </m:oMathPara>
      <w:r w:rsidR="00661D17">
        <w:rPr>
          <w:rFonts w:ascii="Bookman Old Style" w:eastAsiaTheme="minorEastAsia" w:hAnsi="Bookman Old Style"/>
        </w:rPr>
        <w:t xml:space="preserve">              </w:t>
      </w:r>
      <w:r w:rsidR="00861093" w:rsidRPr="00861093">
        <w:rPr>
          <w:rFonts w:ascii="Bookman Old Style" w:eastAsiaTheme="minorEastAsia" w:hAnsi="Bookman Old Style"/>
        </w:rPr>
        <w:t>and</w:t>
      </w:r>
      <w:r w:rsidR="00661D17">
        <w:rPr>
          <w:rFonts w:ascii="Bookman Old Style" w:eastAsiaTheme="minorEastAsia" w:hAnsi="Bookman Old Style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</m:den>
            </m:f>
            <m:r>
              <w:rPr>
                <w:rFonts w:ascii="Cambria Math" w:eastAsiaTheme="minorEastAsia" w:hAnsi="Cambria Math"/>
              </w:rPr>
              <m:t>+p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2019</m:t>
            </m:r>
          </m:den>
        </m:f>
        <m:r>
          <w:rPr>
            <w:rFonts w:ascii="Cambria Math" w:eastAsiaTheme="minorEastAsia" w:hAnsi="Cambria Math"/>
          </w:rPr>
          <m:t xml:space="preserve"> , </m:t>
        </m:r>
      </m:oMath>
      <w:r w:rsidR="00861093" w:rsidRPr="00861093">
        <w:rPr>
          <w:rFonts w:ascii="Bookman Old Style" w:eastAsiaTheme="minorEastAsia" w:hAnsi="Bookman Old Style"/>
        </w:rPr>
        <w:t xml:space="preserve">what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861093" w:rsidRPr="00861093">
        <w:rPr>
          <w:rFonts w:ascii="Bookman Old Style" w:eastAsiaTheme="minorEastAsia" w:hAnsi="Bookman Old Style"/>
        </w:rPr>
        <w:t>?</w:t>
      </w:r>
    </w:p>
    <w:p w14:paraId="03E4F808" w14:textId="77777777" w:rsidR="00861093" w:rsidRPr="00861093" w:rsidRDefault="00861093" w:rsidP="00661D17">
      <w:pPr>
        <w:spacing w:before="240"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8.</w:t>
      </w:r>
      <w:r w:rsidRPr="00861093">
        <w:rPr>
          <w:rFonts w:ascii="Bookman Old Style" w:eastAsiaTheme="minorEastAsia" w:hAnsi="Bookman Old Style"/>
        </w:rPr>
        <w:t xml:space="preserve">  A unique line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</m:oMath>
      <w:r w:rsidRPr="00861093">
        <w:rPr>
          <w:rFonts w:ascii="Bookman Old Style" w:eastAsiaTheme="minorEastAsia" w:hAnsi="Bookman Old Style"/>
        </w:rPr>
        <w:t xml:space="preserve"> has its slope equal to its y-intercept. Find that particular point</w:t>
      </w:r>
      <w:r w:rsidR="00661D1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661D17">
        <w:rPr>
          <w:rFonts w:ascii="Bookman Old Style" w:eastAsiaTheme="minorEastAsia" w:hAnsi="Bookman Old Style"/>
        </w:rPr>
        <w:t xml:space="preserve">            </w:t>
      </w:r>
      <w:r w:rsidRPr="00861093">
        <w:rPr>
          <w:rFonts w:ascii="Bookman Old Style" w:eastAsiaTheme="minorEastAsia" w:hAnsi="Bookman Old Style"/>
        </w:rPr>
        <w:t xml:space="preserve">through which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</m:oMath>
      <w:r w:rsidRPr="00861093">
        <w:rPr>
          <w:rFonts w:ascii="Bookman Old Style" w:eastAsiaTheme="minorEastAsia" w:hAnsi="Bookman Old Style"/>
        </w:rPr>
        <w:t xml:space="preserve">  is guaranteed to pass.</w:t>
      </w:r>
    </w:p>
    <w:p w14:paraId="020BFAA4" w14:textId="77777777" w:rsidR="00861093" w:rsidRPr="00861093" w:rsidRDefault="00861093" w:rsidP="00661D17">
      <w:pPr>
        <w:spacing w:before="24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9.</w:t>
      </w:r>
      <w:r w:rsidRPr="00861093">
        <w:rPr>
          <w:rFonts w:ascii="Bookman Old Style" w:eastAsiaTheme="minorEastAsia" w:hAnsi="Bookman Old Style"/>
        </w:rPr>
        <w:t xml:space="preserve">  Suppose two real positive numbers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Pr="00861093">
        <w:rPr>
          <w:rFonts w:ascii="Bookman Old Style" w:eastAsiaTheme="minorEastAsia" w:hAnsi="Bookman Old Style"/>
        </w:rPr>
        <w:t xml:space="preserve">and </w:t>
      </w:r>
      <m:oMath>
        <m:r>
          <w:rPr>
            <w:rFonts w:ascii="Cambria Math" w:eastAsiaTheme="minorEastAsia" w:hAnsi="Cambria Math"/>
          </w:rPr>
          <m:t>x</m:t>
        </m:r>
      </m:oMath>
      <w:r w:rsidRPr="00861093">
        <w:rPr>
          <w:rFonts w:ascii="Bookman Old Style" w:eastAsiaTheme="minorEastAsia" w:hAnsi="Bookman Old Style"/>
        </w:rPr>
        <w:t xml:space="preserve"> satisfy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x=3</m:t>
            </m:r>
          </m:e>
        </m:func>
      </m:oMath>
    </w:p>
    <w:p w14:paraId="209B0DBE" w14:textId="77777777" w:rsidR="00861093" w:rsidRPr="00861093" w:rsidRDefault="00861093" w:rsidP="00661D17">
      <w:pPr>
        <w:spacing w:before="240" w:after="0" w:line="240" w:lineRule="auto"/>
        <w:rPr>
          <w:rFonts w:ascii="Bookman Old Style" w:eastAsiaTheme="minorEastAsia" w:hAnsi="Bookman Old Style"/>
        </w:rPr>
      </w:pPr>
      <w:r w:rsidRPr="00861093">
        <w:rPr>
          <w:rFonts w:ascii="Bookman Old Style" w:hAnsi="Bookman Old Style"/>
        </w:rPr>
        <w:t xml:space="preserve">              What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61093">
        <w:rPr>
          <w:rFonts w:ascii="Bookman Old Style" w:eastAsiaTheme="minorEastAsia" w:hAnsi="Bookman Old Style"/>
        </w:rPr>
        <w:t>?</w:t>
      </w:r>
    </w:p>
    <w:p w14:paraId="776AF349" w14:textId="77777777" w:rsidR="00661D17" w:rsidRDefault="00661D17" w:rsidP="00661D17">
      <w:pPr>
        <w:spacing w:line="240" w:lineRule="auto"/>
        <w:rPr>
          <w:rFonts w:ascii="Bookman Old Style" w:eastAsiaTheme="minorEastAsia" w:hAnsi="Bookman Old Style"/>
          <w:b/>
        </w:rPr>
      </w:pPr>
    </w:p>
    <w:p w14:paraId="5D043061" w14:textId="77777777" w:rsidR="00861093" w:rsidRPr="00861093" w:rsidRDefault="00861093" w:rsidP="00661D17">
      <w:pPr>
        <w:spacing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10.</w:t>
      </w:r>
      <w:r w:rsidRPr="00861093">
        <w:rPr>
          <w:rFonts w:ascii="Bookman Old Style" w:eastAsiaTheme="minorEastAsia" w:hAnsi="Bookman Old Style"/>
        </w:rPr>
        <w:t xml:space="preserve">  For real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Pr="00861093">
        <w:rPr>
          <w:rFonts w:ascii="Bookman Old Style" w:eastAsiaTheme="minorEastAsia" w:hAnsi="Bookman Old Style"/>
        </w:rPr>
        <w:t xml:space="preserve">and </w:t>
      </w:r>
      <m:oMath>
        <m:r>
          <w:rPr>
            <w:rFonts w:ascii="Cambria Math" w:eastAsiaTheme="minorEastAsia" w:hAnsi="Cambria Math"/>
          </w:rPr>
          <m:t>b</m:t>
        </m:r>
      </m:oMath>
    </w:p>
    <w:p w14:paraId="04C0D2A2" w14:textId="77777777" w:rsidR="00661D17" w:rsidRDefault="00861093" w:rsidP="00661D17">
      <w:pPr>
        <w:spacing w:after="0" w:line="240" w:lineRule="auto"/>
        <w:jc w:val="center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eastAsiaTheme="minorEastAsia" w:hAnsi="Cambria Math"/>
            </w:rPr>
            <m:t>a @ b=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(a-b)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rad>
        </m:oMath>
      </m:oMathPara>
    </w:p>
    <w:p w14:paraId="745D38B6" w14:textId="77777777" w:rsidR="00861093" w:rsidRPr="00861093" w:rsidRDefault="00661D17" w:rsidP="00661D17">
      <w:pPr>
        <w:spacing w:after="0" w:line="240" w:lineRule="auto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                </w:t>
      </w:r>
      <w:r w:rsidR="00861093" w:rsidRPr="00861093">
        <w:rPr>
          <w:rFonts w:ascii="Bookman Old Style" w:eastAsiaTheme="minorEastAsia" w:hAnsi="Bookman Old Style"/>
        </w:rPr>
        <w:t xml:space="preserve">What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(m-n)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@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(n-m)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61093" w:rsidRPr="00861093">
        <w:rPr>
          <w:rFonts w:ascii="Bookman Old Style" w:eastAsiaTheme="minorEastAsia" w:hAnsi="Bookman Old Style"/>
        </w:rPr>
        <w:t>?</w:t>
      </w:r>
    </w:p>
    <w:p w14:paraId="3755903C" w14:textId="77777777" w:rsidR="00861093" w:rsidRPr="00861093" w:rsidRDefault="00861093" w:rsidP="00661D17">
      <w:pPr>
        <w:spacing w:before="240" w:line="240" w:lineRule="auto"/>
        <w:jc w:val="center"/>
        <w:rPr>
          <w:rFonts w:ascii="Bookman Old Style" w:eastAsiaTheme="minorEastAsia" w:hAnsi="Bookman Old Style"/>
          <w:b/>
          <w:u w:val="single"/>
        </w:rPr>
        <w:sectPr w:rsidR="00861093" w:rsidRPr="00861093" w:rsidSect="00861093">
          <w:type w:val="continuous"/>
          <w:pgSz w:w="12240" w:h="15840"/>
          <w:pgMar w:top="1770" w:right="1008" w:bottom="1440" w:left="1008" w:header="1170" w:footer="720" w:gutter="0"/>
          <w:cols w:sep="1" w:space="720"/>
          <w:docGrid w:linePitch="360"/>
        </w:sectPr>
      </w:pPr>
    </w:p>
    <w:p w14:paraId="688B19D9" w14:textId="3588FFB6" w:rsidR="00861093" w:rsidRPr="00861093" w:rsidRDefault="00086E6D" w:rsidP="00661D17">
      <w:pPr>
        <w:spacing w:before="240" w:line="240" w:lineRule="auto"/>
        <w:ind w:left="1440"/>
        <w:jc w:val="center"/>
        <w:rPr>
          <w:rFonts w:ascii="Bookman Old Style" w:eastAsiaTheme="minorEastAsia" w:hAnsi="Bookman Old Style"/>
          <w:b/>
          <w:u w:val="single"/>
        </w:rPr>
      </w:pPr>
      <w:r w:rsidRPr="00661D17">
        <w:rPr>
          <w:rFonts w:asciiTheme="majorHAnsi" w:hAnsiTheme="majorHAnsi" w:cs="Times New Roman"/>
          <w:b/>
          <w:i/>
          <w:u w:val="single"/>
        </w:rPr>
        <w:lastRenderedPageBreak/>
        <w:t xml:space="preserve">SECTION </w:t>
      </w:r>
      <w:r>
        <w:rPr>
          <w:rFonts w:asciiTheme="majorHAnsi" w:hAnsiTheme="majorHAnsi" w:cs="Times New Roman"/>
          <w:b/>
          <w:i/>
          <w:u w:val="single"/>
        </w:rPr>
        <w:t>B</w:t>
      </w:r>
      <w:r w:rsidRPr="00661D17">
        <w:rPr>
          <w:rFonts w:asciiTheme="majorHAnsi" w:hAnsiTheme="majorHAnsi" w:cs="Times New Roman"/>
          <w:b/>
          <w:i/>
          <w:u w:val="single"/>
        </w:rPr>
        <w:t xml:space="preserve"> (</w:t>
      </w:r>
      <w:r>
        <w:rPr>
          <w:rFonts w:asciiTheme="majorHAnsi" w:hAnsiTheme="majorHAnsi" w:cs="Times New Roman"/>
          <w:i/>
          <w:u w:val="single"/>
        </w:rPr>
        <w:t>10</w:t>
      </w:r>
      <w:r w:rsidRPr="00661D17">
        <w:rPr>
          <w:rFonts w:asciiTheme="majorHAnsi" w:hAnsiTheme="majorHAnsi" w:cs="Times New Roman"/>
          <w:b/>
          <w:i/>
          <w:u w:val="single"/>
        </w:rPr>
        <w:t xml:space="preserve"> marks each)</w:t>
      </w:r>
    </w:p>
    <w:p w14:paraId="3B6B81AF" w14:textId="77777777" w:rsidR="007316D1" w:rsidRDefault="00861093" w:rsidP="00661D17">
      <w:pPr>
        <w:spacing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11.</w:t>
      </w:r>
      <w:r w:rsidRPr="00861093">
        <w:rPr>
          <w:rFonts w:ascii="Bookman Old Style" w:eastAsiaTheme="minorEastAsia" w:hAnsi="Bookman Old Style"/>
        </w:rPr>
        <w:t xml:space="preserve">  Determine all pairs of real numbers </w:t>
      </w:r>
      <m:oMath>
        <m:r>
          <w:rPr>
            <w:rFonts w:ascii="Cambria Math" w:eastAsiaTheme="minorEastAsia" w:hAnsi="Cambria Math"/>
          </w:rPr>
          <m:t xml:space="preserve">b </m:t>
        </m:r>
      </m:oMath>
      <w:r w:rsidRPr="00861093">
        <w:rPr>
          <w:rFonts w:ascii="Bookman Old Style" w:eastAsiaTheme="minorEastAsia" w:hAnsi="Bookman Old Style"/>
        </w:rPr>
        <w:t xml:space="preserve">and </w:t>
      </w:r>
      <m:oMath>
        <m:r>
          <w:rPr>
            <w:rFonts w:ascii="Cambria Math" w:eastAsiaTheme="minorEastAsia" w:hAnsi="Cambria Math"/>
          </w:rPr>
          <m:t>c</m:t>
        </m:r>
      </m:oMath>
      <w:r w:rsidRPr="00861093">
        <w:rPr>
          <w:rFonts w:ascii="Bookman Old Style" w:eastAsiaTheme="minorEastAsia" w:hAnsi="Bookman Old Style"/>
        </w:rPr>
        <w:t xml:space="preserve"> that satisfy the simultaneous</w:t>
      </w:r>
      <w:r w:rsidR="007316D1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7316D1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 xml:space="preserve">equations below:          </w:t>
      </w:r>
      <w:r w:rsidR="00CF2789">
        <w:rPr>
          <w:rFonts w:ascii="Bookman Old Style" w:eastAsiaTheme="minorEastAsia" w:hAnsi="Bookman Old Style"/>
        </w:rPr>
        <w:t xml:space="preserve">             </w:t>
      </w:r>
      <w:r w:rsidRPr="00861093">
        <w:rPr>
          <w:rFonts w:ascii="Bookman Old Style" w:eastAsiaTheme="minorEastAsia" w:hAnsi="Bookman Old Style"/>
        </w:rPr>
        <w:t xml:space="preserve">     </w:t>
      </w:r>
    </w:p>
    <w:p w14:paraId="265AE6F9" w14:textId="77777777" w:rsidR="00861093" w:rsidRPr="00861093" w:rsidRDefault="00861093" w:rsidP="00661D17">
      <w:pPr>
        <w:spacing w:line="240" w:lineRule="auto"/>
        <w:rPr>
          <w:rFonts w:ascii="Bookman Old Style" w:eastAsiaTheme="minorEastAsia" w:hAnsi="Bookman Old Style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+b=0</m:t>
          </m:r>
        </m:oMath>
      </m:oMathPara>
    </w:p>
    <w:p w14:paraId="085BB47A" w14:textId="74C7D8C9" w:rsidR="00861093" w:rsidRPr="00861093" w:rsidRDefault="00861093" w:rsidP="00661D17">
      <w:pPr>
        <w:spacing w:before="24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12.</w:t>
      </w:r>
      <w:r w:rsidRPr="00861093">
        <w:rPr>
          <w:rFonts w:ascii="Bookman Old Style" w:eastAsiaTheme="minorEastAsia" w:hAnsi="Bookman Old Style"/>
        </w:rPr>
        <w:t xml:space="preserve">  An exponential function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Pr="00861093">
        <w:rPr>
          <w:rFonts w:ascii="Bookman Old Style" w:eastAsiaTheme="minorEastAsia" w:hAnsi="Bookman Old Style"/>
        </w:rPr>
        <w:t xml:space="preserve">is such that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func>
              </m:sup>
            </m:sSup>
          </m:den>
        </m:f>
      </m:oMath>
      <w:r w:rsidRPr="00861093">
        <w:rPr>
          <w:rFonts w:ascii="Bookman Old Style" w:eastAsiaTheme="minorEastAsia" w:hAnsi="Bookman Old Style"/>
        </w:rPr>
        <w:t>. What is the value of</w:t>
      </w:r>
      <w:r w:rsidR="0007112E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07112E">
        <w:rPr>
          <w:rFonts w:ascii="Bookman Old Style" w:eastAsiaTheme="minorEastAsia" w:hAnsi="Bookman Old Style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>f(2)-f(3)+f(4)-f(9)+f(8)-f(27)+…</m:t>
        </m:r>
      </m:oMath>
      <w:r w:rsidRPr="00861093">
        <w:rPr>
          <w:rFonts w:ascii="Bookman Old Style" w:eastAsiaTheme="minorEastAsia" w:hAnsi="Bookman Old Style"/>
        </w:rPr>
        <w:t>?</w:t>
      </w:r>
    </w:p>
    <w:p w14:paraId="412773E1" w14:textId="5F1A08BC" w:rsidR="00861093" w:rsidRPr="00861093" w:rsidRDefault="00861093" w:rsidP="00661D17">
      <w:pPr>
        <w:spacing w:before="240"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13.</w:t>
      </w:r>
      <w:r w:rsidRPr="00861093">
        <w:rPr>
          <w:rFonts w:ascii="Bookman Old Style" w:eastAsiaTheme="minorEastAsia" w:hAnsi="Bookman Old Style"/>
        </w:rPr>
        <w:t xml:space="preserve">  The letter</w:t>
      </w:r>
      <w:r w:rsidR="008D75CD">
        <w:rPr>
          <w:rFonts w:ascii="Bookman Old Style" w:eastAsiaTheme="minorEastAsia" w:hAnsi="Bookman Old Style"/>
        </w:rPr>
        <w:t>s</w:t>
      </w:r>
      <w:r w:rsidRPr="00861093">
        <w:rPr>
          <w:rFonts w:ascii="Bookman Old Style" w:eastAsiaTheme="minorEastAsia" w:hAnsi="Bookman Old Style"/>
        </w:rPr>
        <w:t xml:space="preserve"> in MATHLETICS and CONTEST are cycled up separately as</w:t>
      </w:r>
      <w:r w:rsidR="0060072E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60072E">
        <w:rPr>
          <w:rFonts w:ascii="Bookman Old Style" w:eastAsiaTheme="minorEastAsia" w:hAnsi="Bookman Old Style"/>
        </w:rPr>
        <w:tab/>
        <w:t xml:space="preserve">     </w:t>
      </w:r>
      <w:r w:rsidRPr="00861093">
        <w:rPr>
          <w:rFonts w:ascii="Bookman Old Style" w:eastAsiaTheme="minorEastAsia" w:hAnsi="Bookman Old Style"/>
        </w:rPr>
        <w:t>shown.</w:t>
      </w:r>
      <w:r w:rsidR="0060072E">
        <w:rPr>
          <w:rFonts w:ascii="Bookman Old Style" w:eastAsiaTheme="minorEastAsia" w:hAnsi="Bookman Old Style"/>
        </w:rPr>
        <w:t xml:space="preserve"> </w:t>
      </w:r>
      <w:r w:rsidRPr="00861093">
        <w:rPr>
          <w:rFonts w:ascii="Bookman Old Style" w:eastAsiaTheme="minorEastAsia" w:hAnsi="Bookman Old Style"/>
        </w:rPr>
        <w:t xml:space="preserve">The next correct spelling of both words will appear in row number </w:t>
      </w:r>
      <m:oMath>
        <m:r>
          <w:rPr>
            <w:rFonts w:ascii="Cambria Math" w:eastAsiaTheme="minorEastAsia" w:hAnsi="Cambria Math"/>
          </w:rPr>
          <m:t>n</m:t>
        </m:r>
      </m:oMath>
      <w:r w:rsidRPr="00861093">
        <w:rPr>
          <w:rFonts w:ascii="Bookman Old Style" w:eastAsiaTheme="minorEastAsia" w:hAnsi="Bookman Old Style"/>
        </w:rPr>
        <w:t>.</w:t>
      </w:r>
      <w:r w:rsidR="0060072E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60072E">
        <w:rPr>
          <w:rFonts w:ascii="Bookman Old Style" w:eastAsiaTheme="minorEastAsia" w:hAnsi="Bookman Old Style"/>
        </w:rPr>
        <w:tab/>
        <w:t xml:space="preserve">     find </w:t>
      </w:r>
      <w:r w:rsidRPr="00861093">
        <w:rPr>
          <w:rFonts w:ascii="Bookman Old Style" w:eastAsiaTheme="minorEastAsia" w:hAnsi="Bookman Old Style"/>
        </w:rPr>
        <w:t xml:space="preserve">the value of </w:t>
      </w:r>
      <m:oMath>
        <m:r>
          <w:rPr>
            <w:rFonts w:ascii="Cambria Math" w:eastAsiaTheme="minorEastAsia" w:hAnsi="Cambria Math"/>
          </w:rPr>
          <m:t>n</m:t>
        </m:r>
      </m:oMath>
      <w:r w:rsidRPr="00861093">
        <w:rPr>
          <w:rFonts w:ascii="Bookman Old Style" w:eastAsiaTheme="minorEastAsia" w:hAnsi="Bookman Old Style"/>
        </w:rPr>
        <w:t>.</w:t>
      </w:r>
    </w:p>
    <w:p w14:paraId="21954420" w14:textId="77777777" w:rsidR="007316D1" w:rsidRDefault="007316D1" w:rsidP="00661D17">
      <w:pPr>
        <w:spacing w:after="0" w:line="240" w:lineRule="auto"/>
        <w:rPr>
          <w:rFonts w:ascii="Bookman Old Style" w:eastAsiaTheme="minorEastAsia" w:hAnsi="Bookman Old Style"/>
        </w:rPr>
      </w:pPr>
    </w:p>
    <w:p w14:paraId="76633ABE" w14:textId="77777777" w:rsidR="00861093" w:rsidRPr="00861093" w:rsidRDefault="00861093" w:rsidP="007316D1">
      <w:pPr>
        <w:spacing w:after="0" w:line="240" w:lineRule="auto"/>
        <w:jc w:val="center"/>
        <w:rPr>
          <w:rFonts w:ascii="Bookman Old Style" w:eastAsiaTheme="minorEastAsia" w:hAnsi="Bookman Old Style"/>
        </w:rPr>
      </w:pPr>
      <w:r w:rsidRPr="00861093">
        <w:rPr>
          <w:rFonts w:ascii="Bookman Old Style" w:eastAsiaTheme="minorEastAsia" w:hAnsi="Bookman Old Style"/>
        </w:rPr>
        <w:t>1 MATHLETICS</w:t>
      </w:r>
      <w:r w:rsidRPr="00861093">
        <w:rPr>
          <w:rFonts w:ascii="Bookman Old Style" w:eastAsiaTheme="minorEastAsia" w:hAnsi="Bookman Old Style"/>
        </w:rPr>
        <w:tab/>
        <w:t>CONTEST</w:t>
      </w:r>
    </w:p>
    <w:p w14:paraId="57D170ED" w14:textId="77777777" w:rsidR="00861093" w:rsidRPr="00861093" w:rsidRDefault="00861093" w:rsidP="007316D1">
      <w:pPr>
        <w:spacing w:after="0" w:line="240" w:lineRule="auto"/>
        <w:jc w:val="center"/>
        <w:rPr>
          <w:rFonts w:ascii="Bookman Old Style" w:eastAsiaTheme="minorEastAsia" w:hAnsi="Bookman Old Style"/>
        </w:rPr>
      </w:pPr>
      <w:r w:rsidRPr="00861093">
        <w:rPr>
          <w:rFonts w:ascii="Bookman Old Style" w:eastAsiaTheme="minorEastAsia" w:hAnsi="Bookman Old Style"/>
        </w:rPr>
        <w:t>2 ATHLETICSM</w:t>
      </w:r>
      <w:r w:rsidRPr="00861093">
        <w:rPr>
          <w:rFonts w:ascii="Bookman Old Style" w:eastAsiaTheme="minorEastAsia" w:hAnsi="Bookman Old Style"/>
        </w:rPr>
        <w:tab/>
        <w:t>ONTESTC</w:t>
      </w:r>
    </w:p>
    <w:p w14:paraId="18E60F23" w14:textId="77777777" w:rsidR="00861093" w:rsidRDefault="00861093" w:rsidP="007316D1">
      <w:pPr>
        <w:spacing w:after="0" w:line="240" w:lineRule="auto"/>
        <w:jc w:val="center"/>
        <w:rPr>
          <w:rFonts w:ascii="Bookman Old Style" w:eastAsiaTheme="minorEastAsia" w:hAnsi="Bookman Old Style"/>
        </w:rPr>
      </w:pPr>
      <w:r w:rsidRPr="00861093">
        <w:rPr>
          <w:rFonts w:ascii="Bookman Old Style" w:eastAsiaTheme="minorEastAsia" w:hAnsi="Bookman Old Style"/>
        </w:rPr>
        <w:t>3 THLETICSMA</w:t>
      </w:r>
      <w:r w:rsidRPr="00861093">
        <w:rPr>
          <w:rFonts w:ascii="Bookman Old Style" w:eastAsiaTheme="minorEastAsia" w:hAnsi="Bookman Old Style"/>
        </w:rPr>
        <w:tab/>
        <w:t>NTEST</w:t>
      </w:r>
      <w:r w:rsidR="007316D1">
        <w:rPr>
          <w:rFonts w:ascii="Bookman Old Style" w:eastAsiaTheme="minorEastAsia" w:hAnsi="Bookman Old Style"/>
        </w:rPr>
        <w:t>C</w:t>
      </w:r>
      <w:r w:rsidRPr="00861093">
        <w:rPr>
          <w:rFonts w:ascii="Bookman Old Style" w:eastAsiaTheme="minorEastAsia" w:hAnsi="Bookman Old Style"/>
        </w:rPr>
        <w:t>O</w:t>
      </w:r>
    </w:p>
    <w:p w14:paraId="4CDF7FCA" w14:textId="77777777" w:rsidR="007316D1" w:rsidRDefault="007316D1" w:rsidP="007316D1">
      <w:pPr>
        <w:spacing w:after="0" w:line="240" w:lineRule="auto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                                            </w:t>
      </w:r>
      <w:r w:rsidR="00306F7B">
        <w:rPr>
          <w:rFonts w:ascii="Bookman Old Style" w:eastAsiaTheme="minorEastAsia" w:hAnsi="Bookman Old Style"/>
        </w:rPr>
        <w:t xml:space="preserve">              </w:t>
      </w:r>
      <w:r>
        <w:rPr>
          <w:rFonts w:ascii="Bookman Old Style" w:eastAsiaTheme="minorEastAsia" w:hAnsi="Bookman Old Style"/>
        </w:rPr>
        <w:t>.</w:t>
      </w:r>
    </w:p>
    <w:p w14:paraId="35364C90" w14:textId="77777777" w:rsidR="007316D1" w:rsidRDefault="007316D1" w:rsidP="007316D1">
      <w:pPr>
        <w:spacing w:after="0" w:line="240" w:lineRule="auto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                                            </w:t>
      </w:r>
      <w:r w:rsidR="00306F7B">
        <w:rPr>
          <w:rFonts w:ascii="Bookman Old Style" w:eastAsiaTheme="minorEastAsia" w:hAnsi="Bookman Old Style"/>
        </w:rPr>
        <w:t xml:space="preserve">              </w:t>
      </w:r>
      <w:r>
        <w:rPr>
          <w:rFonts w:ascii="Bookman Old Style" w:eastAsiaTheme="minorEastAsia" w:hAnsi="Bookman Old Style"/>
        </w:rPr>
        <w:t>.</w:t>
      </w:r>
    </w:p>
    <w:p w14:paraId="7F240487" w14:textId="77777777" w:rsidR="007316D1" w:rsidRPr="00861093" w:rsidRDefault="007316D1" w:rsidP="007316D1">
      <w:pPr>
        <w:spacing w:after="0" w:line="240" w:lineRule="auto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                                            </w:t>
      </w:r>
      <w:r w:rsidR="00306F7B">
        <w:rPr>
          <w:rFonts w:ascii="Bookman Old Style" w:eastAsiaTheme="minorEastAsia" w:hAnsi="Bookman Old Style"/>
        </w:rPr>
        <w:t xml:space="preserve">              </w:t>
      </w:r>
      <w:r>
        <w:rPr>
          <w:rFonts w:ascii="Bookman Old Style" w:eastAsiaTheme="minorEastAsia" w:hAnsi="Bookman Old Style"/>
        </w:rPr>
        <w:t>.</w:t>
      </w:r>
    </w:p>
    <w:p w14:paraId="23CEB58B" w14:textId="77777777" w:rsidR="00861093" w:rsidRPr="00861093" w:rsidRDefault="00861093" w:rsidP="007316D1">
      <w:pPr>
        <w:spacing w:line="240" w:lineRule="auto"/>
        <w:jc w:val="center"/>
        <w:rPr>
          <w:rFonts w:ascii="Bookman Old Style" w:eastAsiaTheme="minorEastAsia" w:hAnsi="Bookman Old Style"/>
        </w:rPr>
      </w:pPr>
      <w:r w:rsidRPr="00861093">
        <w:rPr>
          <w:rFonts w:ascii="Bookman Old Style" w:eastAsiaTheme="minorEastAsia" w:hAnsi="Bookman Old Style"/>
        </w:rPr>
        <w:t>n MATHLETICS</w:t>
      </w:r>
      <w:r w:rsidRPr="00861093">
        <w:rPr>
          <w:rFonts w:ascii="Bookman Old Style" w:eastAsiaTheme="minorEastAsia" w:hAnsi="Bookman Old Style"/>
        </w:rPr>
        <w:tab/>
        <w:t>CONTEST</w:t>
      </w:r>
    </w:p>
    <w:p w14:paraId="4C174AC5" w14:textId="6B386641" w:rsidR="00861093" w:rsidRPr="00861093" w:rsidRDefault="00861093" w:rsidP="00661D17">
      <w:pPr>
        <w:spacing w:before="240"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14.</w:t>
      </w:r>
      <w:r w:rsidRPr="00861093">
        <w:rPr>
          <w:rFonts w:ascii="Bookman Old Style" w:eastAsiaTheme="minorEastAsia" w:hAnsi="Bookman Old Style"/>
        </w:rPr>
        <w:t xml:space="preserve">  A parking lot has </w:t>
      </w:r>
      <m:oMath>
        <m:r>
          <w:rPr>
            <w:rFonts w:ascii="Cambria Math" w:eastAsiaTheme="minorEastAsia" w:hAnsi="Cambria Math"/>
          </w:rPr>
          <m:t>16</m:t>
        </m:r>
      </m:oMath>
      <w:r w:rsidRPr="00861093">
        <w:rPr>
          <w:rFonts w:ascii="Bookman Old Style" w:eastAsiaTheme="minorEastAsia" w:hAnsi="Bookman Old Style"/>
        </w:rPr>
        <w:t xml:space="preserve"> spaces in a row. Yesterday, twelve cars arrived each of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>which required one parking space, and their drivers chose the spaces at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>random from among the available spaces. Uncl</w:t>
      </w:r>
      <w:r w:rsidR="00E14048">
        <w:rPr>
          <w:rFonts w:ascii="Bookman Old Style" w:eastAsiaTheme="minorEastAsia" w:hAnsi="Bookman Old Style"/>
        </w:rPr>
        <w:t>e Ismail then arrived in his</w:t>
      </w:r>
      <w:r w:rsidR="00502737">
        <w:rPr>
          <w:rFonts w:ascii="Bookman Old Style" w:eastAsiaTheme="minorEastAsia" w:hAnsi="Bookman Old Style"/>
        </w:rPr>
        <w:br/>
      </w:r>
      <w:r w:rsidR="00E14048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="00E14048">
        <w:rPr>
          <w:rFonts w:ascii="Bookman Old Style" w:eastAsiaTheme="minorEastAsia" w:hAnsi="Bookman Old Style"/>
        </w:rPr>
        <w:t>Kat</w:t>
      </w:r>
      <w:r w:rsidR="00E14048" w:rsidRPr="00861093">
        <w:rPr>
          <w:rFonts w:ascii="Bookman Old Style" w:eastAsiaTheme="minorEastAsia" w:hAnsi="Bookman Old Style"/>
        </w:rPr>
        <w:t>rina</w:t>
      </w:r>
      <w:r w:rsidRPr="00861093">
        <w:rPr>
          <w:rFonts w:ascii="Bookman Old Style" w:eastAsiaTheme="minorEastAsia" w:hAnsi="Bookman Old Style"/>
        </w:rPr>
        <w:t xml:space="preserve"> Toyota, which required two adjacent spaces. What is the probability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>that he was able to park?</w:t>
      </w:r>
    </w:p>
    <w:p w14:paraId="349C4707" w14:textId="6EA315F7" w:rsidR="00861093" w:rsidRPr="00861093" w:rsidRDefault="00861093" w:rsidP="00661D17">
      <w:pPr>
        <w:spacing w:before="240" w:after="0" w:line="240" w:lineRule="auto"/>
        <w:rPr>
          <w:rFonts w:ascii="Bookman Old Style" w:eastAsiaTheme="minorEastAsia" w:hAnsi="Bookman Old Style"/>
        </w:rPr>
      </w:pPr>
      <w:r w:rsidRPr="007220C8">
        <w:rPr>
          <w:rFonts w:ascii="Bookman Old Style" w:eastAsiaTheme="minorEastAsia" w:hAnsi="Bookman Old Style"/>
          <w:b/>
          <w:i/>
        </w:rPr>
        <w:t>Qn.  15.</w:t>
      </w:r>
      <w:r w:rsidRPr="00861093">
        <w:rPr>
          <w:rFonts w:ascii="Bookman Old Style" w:eastAsiaTheme="minorEastAsia" w:hAnsi="Bookman Old Style"/>
        </w:rPr>
        <w:t xml:space="preserve">  A census taker approached Mrs. </w:t>
      </w:r>
      <w:proofErr w:type="spellStart"/>
      <w:r w:rsidRPr="00861093">
        <w:rPr>
          <w:rFonts w:ascii="Bookman Old Style" w:eastAsiaTheme="minorEastAsia" w:hAnsi="Bookman Old Style"/>
        </w:rPr>
        <w:t>E</w:t>
      </w:r>
      <w:r w:rsidR="00BE5421">
        <w:rPr>
          <w:rFonts w:ascii="Bookman Old Style" w:eastAsiaTheme="minorEastAsia" w:hAnsi="Bookman Old Style"/>
        </w:rPr>
        <w:t>m</w:t>
      </w:r>
      <w:proofErr w:type="spellEnd"/>
      <w:r w:rsidRPr="00861093">
        <w:rPr>
          <w:rFonts w:ascii="Bookman Old Style" w:eastAsiaTheme="minorEastAsia" w:hAnsi="Bookman Old Style"/>
        </w:rPr>
        <w:t xml:space="preserve"> in the morning and asked her about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 xml:space="preserve">her children. Mrs. </w:t>
      </w:r>
      <w:proofErr w:type="spellStart"/>
      <w:r w:rsidRPr="00861093">
        <w:rPr>
          <w:rFonts w:ascii="Bookman Old Style" w:eastAsiaTheme="minorEastAsia" w:hAnsi="Bookman Old Style"/>
        </w:rPr>
        <w:t>E</w:t>
      </w:r>
      <w:r w:rsidR="00BE5421">
        <w:rPr>
          <w:rFonts w:ascii="Bookman Old Style" w:eastAsiaTheme="minorEastAsia" w:hAnsi="Bookman Old Style"/>
        </w:rPr>
        <w:t>m</w:t>
      </w:r>
      <w:proofErr w:type="spellEnd"/>
      <w:r w:rsidRPr="00861093">
        <w:rPr>
          <w:rFonts w:ascii="Bookman Old Style" w:eastAsiaTheme="minorEastAsia" w:hAnsi="Bookman Old Style"/>
        </w:rPr>
        <w:t xml:space="preserve"> said “I have three children, each aged above </w:t>
      </w:r>
      <w:bookmarkStart w:id="0" w:name="_GoBack"/>
      <m:oMath>
        <m:r>
          <w:rPr>
            <w:rFonts w:ascii="Cambria Math" w:eastAsiaTheme="minorEastAsia" w:hAnsi="Cambria Math"/>
          </w:rPr>
          <m:t>1</m:t>
        </m:r>
      </m:oMath>
      <w:bookmarkEnd w:id="0"/>
      <w:r w:rsidRPr="00861093">
        <w:rPr>
          <w:rFonts w:ascii="Bookman Old Style" w:eastAsiaTheme="minorEastAsia" w:hAnsi="Bookman Old Style"/>
        </w:rPr>
        <w:t xml:space="preserve"> year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 xml:space="preserve">and the product of their ages is </w:t>
      </w:r>
      <m:oMath>
        <m:r>
          <w:rPr>
            <w:rFonts w:ascii="Cambria Math" w:eastAsiaTheme="minorEastAsia" w:hAnsi="Cambria Math"/>
          </w:rPr>
          <m:t>90</m:t>
        </m:r>
      </m:oMath>
      <w:r w:rsidRPr="00861093">
        <w:rPr>
          <w:rFonts w:ascii="Bookman Old Style" w:eastAsiaTheme="minorEastAsia" w:hAnsi="Bookman Old Style"/>
        </w:rPr>
        <w:t>. The sum of their ages is the number on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>the door.” The census taker did some calculations and found the given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 xml:space="preserve">information insufficient. However, Mrs. </w:t>
      </w:r>
      <w:proofErr w:type="spellStart"/>
      <w:r w:rsidRPr="00861093">
        <w:rPr>
          <w:rFonts w:ascii="Bookman Old Style" w:eastAsiaTheme="minorEastAsia" w:hAnsi="Bookman Old Style"/>
        </w:rPr>
        <w:t>E</w:t>
      </w:r>
      <w:r w:rsidR="00BE5421">
        <w:rPr>
          <w:rFonts w:ascii="Bookman Old Style" w:eastAsiaTheme="minorEastAsia" w:hAnsi="Bookman Old Style"/>
        </w:rPr>
        <w:t>m</w:t>
      </w:r>
      <w:proofErr w:type="spellEnd"/>
      <w:r w:rsidRPr="00861093">
        <w:rPr>
          <w:rFonts w:ascii="Bookman Old Style" w:eastAsiaTheme="minorEastAsia" w:hAnsi="Bookman Old Style"/>
        </w:rPr>
        <w:t xml:space="preserve"> hurried off into the house saying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>she had to see her youngest child with measles in bed. At this, the census</w:t>
      </w:r>
      <w:r w:rsidR="00502737">
        <w:rPr>
          <w:rFonts w:ascii="Bookman Old Style" w:eastAsiaTheme="minorEastAsia" w:hAnsi="Bookman Old Style"/>
        </w:rPr>
        <w:br/>
      </w:r>
      <w:r w:rsidRPr="00861093">
        <w:rPr>
          <w:rFonts w:ascii="Bookman Old Style" w:eastAsiaTheme="minorEastAsia" w:hAnsi="Bookman Old Style"/>
        </w:rPr>
        <w:t xml:space="preserve"> </w:t>
      </w:r>
      <w:r w:rsidR="00502737">
        <w:rPr>
          <w:rFonts w:ascii="Bookman Old Style" w:eastAsiaTheme="minorEastAsia" w:hAnsi="Bookman Old Style"/>
        </w:rPr>
        <w:t xml:space="preserve">              </w:t>
      </w:r>
      <w:r w:rsidRPr="00861093">
        <w:rPr>
          <w:rFonts w:ascii="Bookman Old Style" w:eastAsiaTheme="minorEastAsia" w:hAnsi="Bookman Old Style"/>
        </w:rPr>
        <w:t xml:space="preserve">taker departed satisfied. Find the ages of Mrs. </w:t>
      </w:r>
      <w:proofErr w:type="spellStart"/>
      <w:r w:rsidRPr="00861093">
        <w:rPr>
          <w:rFonts w:ascii="Bookman Old Style" w:eastAsiaTheme="minorEastAsia" w:hAnsi="Bookman Old Style"/>
        </w:rPr>
        <w:t>E</w:t>
      </w:r>
      <w:r w:rsidR="00BE5421">
        <w:rPr>
          <w:rFonts w:ascii="Bookman Old Style" w:eastAsiaTheme="minorEastAsia" w:hAnsi="Bookman Old Style"/>
        </w:rPr>
        <w:t>m</w:t>
      </w:r>
      <w:r w:rsidRPr="00861093">
        <w:rPr>
          <w:rFonts w:ascii="Bookman Old Style" w:eastAsiaTheme="minorEastAsia" w:hAnsi="Bookman Old Style"/>
        </w:rPr>
        <w:t>’s</w:t>
      </w:r>
      <w:proofErr w:type="spellEnd"/>
      <w:r w:rsidRPr="00861093">
        <w:rPr>
          <w:rFonts w:ascii="Bookman Old Style" w:eastAsiaTheme="minorEastAsia" w:hAnsi="Bookman Old Style"/>
        </w:rPr>
        <w:t xml:space="preserve"> children.</w:t>
      </w:r>
      <w:r w:rsidRPr="00861093">
        <w:rPr>
          <w:rFonts w:ascii="Bookman Old Style" w:eastAsiaTheme="minorEastAsia" w:hAnsi="Bookman Old Style"/>
        </w:rPr>
        <w:tab/>
      </w:r>
    </w:p>
    <w:p w14:paraId="6A5D9AC0" w14:textId="77777777" w:rsidR="00276D5A" w:rsidRPr="00861093" w:rsidRDefault="005768BB" w:rsidP="00661D17">
      <w:pPr>
        <w:spacing w:line="240" w:lineRule="auto"/>
        <w:rPr>
          <w:rFonts w:ascii="Bookman Old Style" w:hAnsi="Bookman Old Style"/>
        </w:rPr>
      </w:pPr>
    </w:p>
    <w:sectPr w:rsidR="00276D5A" w:rsidRPr="00861093" w:rsidSect="0086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D59A0" w14:textId="77777777" w:rsidR="005768BB" w:rsidRDefault="005768BB" w:rsidP="00861093">
      <w:pPr>
        <w:spacing w:after="0" w:line="240" w:lineRule="auto"/>
      </w:pPr>
      <w:r>
        <w:separator/>
      </w:r>
    </w:p>
  </w:endnote>
  <w:endnote w:type="continuationSeparator" w:id="0">
    <w:p w14:paraId="7D690F94" w14:textId="77777777" w:rsidR="005768BB" w:rsidRDefault="005768BB" w:rsidP="0086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AE9F3" w14:textId="217B178A" w:rsidR="00861093" w:rsidRDefault="00BD2E5C" w:rsidP="00BD2E5C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="Harrington" w:eastAsiaTheme="majorEastAsia" w:hAnsi="Harrington" w:cstheme="majorBidi"/>
        <w:b/>
        <w:bCs/>
      </w:rPr>
      <w:t xml:space="preserve">              </w:t>
    </w:r>
    <w:r w:rsidR="006949D5">
      <w:rPr>
        <w:rFonts w:ascii="Harrington" w:eastAsiaTheme="majorEastAsia" w:hAnsi="Harrington" w:cstheme="majorBidi"/>
        <w:b/>
        <w:bCs/>
      </w:rPr>
      <w:t xml:space="preserve">                           </w:t>
    </w:r>
    <w:r w:rsidR="00861093" w:rsidRPr="006949D5">
      <w:rPr>
        <w:rFonts w:ascii="Lucida Calligraphy" w:eastAsiaTheme="majorEastAsia" w:hAnsi="Lucida Calligraphy" w:cstheme="majorBidi"/>
        <w:bCs/>
      </w:rPr>
      <w:t>“</w:t>
    </w:r>
    <w:r w:rsidRPr="006949D5">
      <w:rPr>
        <w:rFonts w:ascii="Lucida Calligraphy" w:eastAsiaTheme="majorEastAsia" w:hAnsi="Lucida Calligraphy" w:cstheme="majorBidi"/>
        <w:bCs/>
      </w:rPr>
      <w:t xml:space="preserve">Moving </w:t>
    </w:r>
    <w:r w:rsidR="00861093" w:rsidRPr="006949D5">
      <w:rPr>
        <w:rFonts w:ascii="Lucida Calligraphy" w:eastAsiaTheme="majorEastAsia" w:hAnsi="Lucida Calligraphy" w:cstheme="majorBidi"/>
        <w:bCs/>
      </w:rPr>
      <w:t>an extra mile</w:t>
    </w:r>
    <w:r w:rsidRPr="006949D5">
      <w:rPr>
        <w:rFonts w:ascii="Lucida Calligraphy" w:eastAsiaTheme="majorEastAsia" w:hAnsi="Lucida Calligraphy" w:cstheme="majorBidi"/>
        <w:bCs/>
      </w:rPr>
      <w:t>, going beyond limits</w:t>
    </w:r>
    <w:r w:rsidR="00861093" w:rsidRPr="006949D5">
      <w:rPr>
        <w:rFonts w:ascii="Lucida Calligraphy" w:eastAsiaTheme="majorEastAsia" w:hAnsi="Lucida Calligraphy" w:cstheme="majorBidi"/>
        <w:bCs/>
      </w:rPr>
      <w:t>”</w:t>
    </w:r>
    <w:r w:rsidR="00861093">
      <w:rPr>
        <w:rFonts w:asciiTheme="majorHAnsi" w:eastAsiaTheme="majorEastAsia" w:hAnsiTheme="majorHAnsi" w:cstheme="majorBidi"/>
      </w:rPr>
      <w:ptab w:relativeTo="margin" w:alignment="right" w:leader="none"/>
    </w:r>
    <w:r w:rsidR="00861093">
      <w:rPr>
        <w:rFonts w:asciiTheme="majorHAnsi" w:eastAsiaTheme="majorEastAsia" w:hAnsiTheme="majorHAnsi" w:cstheme="majorBidi"/>
      </w:rPr>
      <w:t xml:space="preserve">Page </w:t>
    </w:r>
    <w:r w:rsidR="00052D00">
      <w:rPr>
        <w:rFonts w:eastAsiaTheme="minorEastAsia"/>
      </w:rPr>
      <w:fldChar w:fldCharType="begin"/>
    </w:r>
    <w:r w:rsidR="00861093">
      <w:instrText xml:space="preserve"> PAGE   \* MERGEFORMAT </w:instrText>
    </w:r>
    <w:r w:rsidR="00052D00">
      <w:rPr>
        <w:rFonts w:eastAsiaTheme="minorEastAsia"/>
      </w:rPr>
      <w:fldChar w:fldCharType="separate"/>
    </w:r>
    <w:r w:rsidR="007639A3" w:rsidRPr="007639A3">
      <w:rPr>
        <w:rFonts w:asciiTheme="majorHAnsi" w:eastAsiaTheme="majorEastAsia" w:hAnsiTheme="majorHAnsi" w:cstheme="majorBidi"/>
        <w:noProof/>
      </w:rPr>
      <w:t>1</w:t>
    </w:r>
    <w:r w:rsidR="00052D00">
      <w:rPr>
        <w:rFonts w:asciiTheme="majorHAnsi" w:eastAsiaTheme="majorEastAsia" w:hAnsiTheme="majorHAnsi" w:cstheme="majorBidi"/>
        <w:noProof/>
      </w:rPr>
      <w:fldChar w:fldCharType="end"/>
    </w:r>
  </w:p>
  <w:p w14:paraId="0E0E122E" w14:textId="77777777" w:rsidR="00861093" w:rsidRDefault="00861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FC204" w14:textId="77777777" w:rsidR="005768BB" w:rsidRDefault="005768BB" w:rsidP="00861093">
      <w:pPr>
        <w:spacing w:after="0" w:line="240" w:lineRule="auto"/>
      </w:pPr>
      <w:r>
        <w:separator/>
      </w:r>
    </w:p>
  </w:footnote>
  <w:footnote w:type="continuationSeparator" w:id="0">
    <w:p w14:paraId="49CA78AC" w14:textId="77777777" w:rsidR="005768BB" w:rsidRDefault="005768BB" w:rsidP="00861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093"/>
    <w:rsid w:val="00052D00"/>
    <w:rsid w:val="0007112E"/>
    <w:rsid w:val="00086E6D"/>
    <w:rsid w:val="001B3233"/>
    <w:rsid w:val="001E5A85"/>
    <w:rsid w:val="00262433"/>
    <w:rsid w:val="002C60CA"/>
    <w:rsid w:val="00306F7B"/>
    <w:rsid w:val="00445C89"/>
    <w:rsid w:val="00493911"/>
    <w:rsid w:val="00502737"/>
    <w:rsid w:val="005223C4"/>
    <w:rsid w:val="005768BB"/>
    <w:rsid w:val="0060072E"/>
    <w:rsid w:val="006370B6"/>
    <w:rsid w:val="00661D17"/>
    <w:rsid w:val="006949D5"/>
    <w:rsid w:val="006C7B91"/>
    <w:rsid w:val="006D6A46"/>
    <w:rsid w:val="007220C8"/>
    <w:rsid w:val="007316D1"/>
    <w:rsid w:val="007639A3"/>
    <w:rsid w:val="007B38E2"/>
    <w:rsid w:val="00861093"/>
    <w:rsid w:val="008D75CD"/>
    <w:rsid w:val="00946541"/>
    <w:rsid w:val="00AD0DE0"/>
    <w:rsid w:val="00BD2E5C"/>
    <w:rsid w:val="00BE5421"/>
    <w:rsid w:val="00C23683"/>
    <w:rsid w:val="00C626D4"/>
    <w:rsid w:val="00CE7BBA"/>
    <w:rsid w:val="00CF2789"/>
    <w:rsid w:val="00CF59D4"/>
    <w:rsid w:val="00E14048"/>
    <w:rsid w:val="00E20BA1"/>
    <w:rsid w:val="00E337A6"/>
    <w:rsid w:val="00F1644F"/>
    <w:rsid w:val="00F5122A"/>
    <w:rsid w:val="00F86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D4089A"/>
  <w15:docId w15:val="{82F56272-FA63-46D3-B95B-EA0326B8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93"/>
  </w:style>
  <w:style w:type="paragraph" w:styleId="Footer">
    <w:name w:val="footer"/>
    <w:basedOn w:val="Normal"/>
    <w:link w:val="FooterChar"/>
    <w:uiPriority w:val="99"/>
    <w:unhideWhenUsed/>
    <w:rsid w:val="0086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93"/>
  </w:style>
  <w:style w:type="paragraph" w:styleId="BalloonText">
    <w:name w:val="Balloon Text"/>
    <w:basedOn w:val="Normal"/>
    <w:link w:val="BalloonTextChar"/>
    <w:uiPriority w:val="99"/>
    <w:semiHidden/>
    <w:unhideWhenUsed/>
    <w:rsid w:val="0086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KIIRA COLLEGE BUTIKI MATHEMATICS CLUB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KIIRA COLLEGE BUTIKI MATHEMATICS CLUB</dc:title>
  <dc:creator>UNEB 1</dc:creator>
  <cp:lastModifiedBy>Victor Gundagh</cp:lastModifiedBy>
  <cp:revision>27</cp:revision>
  <cp:lastPrinted>2022-03-08T14:03:00Z</cp:lastPrinted>
  <dcterms:created xsi:type="dcterms:W3CDTF">2019-11-18T12:27:00Z</dcterms:created>
  <dcterms:modified xsi:type="dcterms:W3CDTF">2022-03-08T14:04:00Z</dcterms:modified>
</cp:coreProperties>
</file>