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E17DA" w14:textId="77777777" w:rsidR="00BD30B4" w:rsidRPr="00BD30B4" w:rsidRDefault="00BD30B4" w:rsidP="00BD30B4">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BD30B4">
        <w:rPr>
          <w:rFonts w:ascii="Times New Roman" w:eastAsia="Times New Roman" w:hAnsi="Times New Roman" w:cs="Times New Roman"/>
          <w:b/>
          <w:bCs/>
          <w:kern w:val="36"/>
          <w:sz w:val="48"/>
          <w:szCs w:val="48"/>
          <w:lang w:val="es-MX" w:eastAsia="es-MX"/>
          <w14:ligatures w14:val="none"/>
        </w:rPr>
        <w:t>Práctica 3: Análisis de Eficiencia en Logística Global</w:t>
      </w:r>
    </w:p>
    <w:p w14:paraId="3A85D82B"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Asignatura:</w:t>
      </w:r>
      <w:r w:rsidRPr="00BD30B4">
        <w:rPr>
          <w:rFonts w:ascii="Times New Roman" w:eastAsia="Times New Roman" w:hAnsi="Times New Roman" w:cs="Times New Roman"/>
          <w:kern w:val="0"/>
          <w:lang w:val="es-MX" w:eastAsia="es-MX"/>
          <w14:ligatures w14:val="none"/>
        </w:rPr>
        <w:t xml:space="preserve"> Ciencia de Datos | </w:t>
      </w:r>
      <w:r w:rsidRPr="00BD30B4">
        <w:rPr>
          <w:rFonts w:ascii="Times New Roman" w:eastAsia="Times New Roman" w:hAnsi="Times New Roman" w:cs="Times New Roman"/>
          <w:b/>
          <w:bCs/>
          <w:kern w:val="0"/>
          <w:lang w:val="es-MX" w:eastAsia="es-MX"/>
          <w14:ligatures w14:val="none"/>
        </w:rPr>
        <w:t>Ingeniería en Sistemas Computacionales</w:t>
      </w:r>
    </w:p>
    <w:p w14:paraId="3BC2B885"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1. Contexto Profesional</w:t>
      </w:r>
    </w:p>
    <w:p w14:paraId="382DAA6C"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La empresa "Global-Logistics ISC" utiliza dos modalidades de transporte para sus envíos nacionales: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y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 La gerencia de operaciones ha notado retrasos y sospecha que el tiempo de entrega no solo depende de la distancia, sino de ineficiencias en la modalidad de transporte bajo ciertas condiciones climáticas. Tu misión es analizar los datos de los últimos 600 envíos para determinar dónde están los cuellos de botella.</w:t>
      </w:r>
    </w:p>
    <w:p w14:paraId="4AEFBE7C"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2. Objetivo</w:t>
      </w:r>
    </w:p>
    <w:p w14:paraId="6A6B7F4C"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Validar de forma independiente la capacidad de limpiar datos, realizar análisis exploratorio, agrupar información y aplicar pruebas de hipótesis para la toma de decisiones basada en datos.</w:t>
      </w:r>
    </w:p>
    <w:p w14:paraId="38FF8829"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3. Requerimientos</w:t>
      </w:r>
    </w:p>
    <w:p w14:paraId="3E1768E8"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Entorno: </w:t>
      </w:r>
      <w:r w:rsidRPr="00BD30B4">
        <w:rPr>
          <w:rFonts w:ascii="Times New Roman" w:eastAsia="Times New Roman" w:hAnsi="Times New Roman" w:cs="Times New Roman"/>
          <w:b/>
          <w:bCs/>
          <w:kern w:val="0"/>
          <w:lang w:val="es-MX" w:eastAsia="es-MX"/>
          <w14:ligatures w14:val="none"/>
        </w:rPr>
        <w:t>RStudio</w:t>
      </w:r>
      <w:r w:rsidRPr="00BD30B4">
        <w:rPr>
          <w:rFonts w:ascii="Times New Roman" w:eastAsia="Times New Roman" w:hAnsi="Times New Roman" w:cs="Times New Roman"/>
          <w:kern w:val="0"/>
          <w:lang w:val="es-MX" w:eastAsia="es-MX"/>
          <w14:ligatures w14:val="none"/>
        </w:rPr>
        <w:t>.</w:t>
      </w:r>
    </w:p>
    <w:p w14:paraId="23206838"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Librerías: </w:t>
      </w:r>
      <w:r w:rsidRPr="00BD30B4">
        <w:rPr>
          <w:rFonts w:ascii="Courier New" w:eastAsia="Times New Roman" w:hAnsi="Courier New" w:cs="Courier New"/>
          <w:kern w:val="0"/>
          <w:sz w:val="20"/>
          <w:szCs w:val="20"/>
          <w:lang w:val="es-MX" w:eastAsia="es-MX"/>
          <w14:ligatures w14:val="none"/>
        </w:rPr>
        <w:t>tidyverse</w:t>
      </w:r>
      <w:r w:rsidRPr="00BD30B4">
        <w:rPr>
          <w:rFonts w:ascii="Times New Roman" w:eastAsia="Times New Roman" w:hAnsi="Times New Roman" w:cs="Times New Roman"/>
          <w:kern w:val="0"/>
          <w:lang w:val="es-MX" w:eastAsia="es-MX"/>
          <w14:ligatures w14:val="none"/>
        </w:rPr>
        <w:t xml:space="preserve"> (dplyr, ggplot2).</w:t>
      </w:r>
    </w:p>
    <w:p w14:paraId="2D4B0150" w14:textId="77777777" w:rsid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Dataset: Simulación de 600 registros generada en el script.</w:t>
      </w:r>
    </w:p>
    <w:p w14:paraId="7849BBDD" w14:textId="68702569" w:rsidR="005E4D66" w:rsidRPr="00BD30B4" w:rsidRDefault="005E4D66" w:rsidP="005E4D66">
      <w:pPr>
        <w:spacing w:before="100" w:beforeAutospacing="1" w:after="100" w:afterAutospacing="1" w:line="240" w:lineRule="auto"/>
        <w:ind w:left="720"/>
        <w:rPr>
          <w:rFonts w:ascii="Times New Roman" w:eastAsia="Times New Roman" w:hAnsi="Times New Roman" w:cs="Times New Roman"/>
          <w:kern w:val="0"/>
          <w:lang w:val="es-MX" w:eastAsia="es-MX"/>
          <w14:ligatures w14:val="none"/>
        </w:rPr>
      </w:pPr>
      <w:r w:rsidRPr="005E4D66">
        <w:rPr>
          <w:rFonts w:ascii="Times New Roman" w:eastAsia="Times New Roman" w:hAnsi="Times New Roman" w:cs="Times New Roman"/>
          <w:kern w:val="0"/>
          <w:lang w:val="es-MX" w:eastAsia="es-MX"/>
          <w14:ligatures w14:val="none"/>
        </w:rPr>
        <w:drawing>
          <wp:inline distT="0" distB="0" distL="0" distR="0" wp14:anchorId="315825B5" wp14:editId="600AA404">
            <wp:extent cx="5612130" cy="3152775"/>
            <wp:effectExtent l="0" t="0" r="7620" b="9525"/>
            <wp:docPr id="20217649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64919" name=""/>
                    <pic:cNvPicPr/>
                  </pic:nvPicPr>
                  <pic:blipFill>
                    <a:blip r:embed="rId5"/>
                    <a:stretch>
                      <a:fillRect/>
                    </a:stretch>
                  </pic:blipFill>
                  <pic:spPr>
                    <a:xfrm>
                      <a:off x="0" y="0"/>
                      <a:ext cx="5612130" cy="3152775"/>
                    </a:xfrm>
                    <a:prstGeom prst="rect">
                      <a:avLst/>
                    </a:prstGeom>
                  </pic:spPr>
                </pic:pic>
              </a:graphicData>
            </a:graphic>
          </wp:inline>
        </w:drawing>
      </w:r>
    </w:p>
    <w:p w14:paraId="317E3327"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lastRenderedPageBreak/>
        <w:t>4. Tareas a realizar por el alumno</w:t>
      </w:r>
    </w:p>
    <w:p w14:paraId="517D37E2"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1: Calidad de Datos</w:t>
      </w:r>
    </w:p>
    <w:p w14:paraId="4BD5B557" w14:textId="77777777" w:rsidR="00BD30B4" w:rsidRP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Limpieza:</w:t>
      </w:r>
      <w:r w:rsidRPr="00BD30B4">
        <w:rPr>
          <w:rFonts w:ascii="Times New Roman" w:eastAsia="Times New Roman" w:hAnsi="Times New Roman" w:cs="Times New Roman"/>
          <w:kern w:val="0"/>
          <w:lang w:val="es-MX" w:eastAsia="es-MX"/>
          <w14:ligatures w14:val="none"/>
        </w:rPr>
        <w:t xml:space="preserve"> El dataset contiene valores </w:t>
      </w:r>
      <w:r w:rsidRPr="00BD30B4">
        <w:rPr>
          <w:rFonts w:ascii="Courier New" w:eastAsia="Times New Roman" w:hAnsi="Courier New" w:cs="Courier New"/>
          <w:kern w:val="0"/>
          <w:sz w:val="20"/>
          <w:szCs w:val="20"/>
          <w:lang w:val="es-MX" w:eastAsia="es-MX"/>
          <w14:ligatures w14:val="none"/>
        </w:rPr>
        <w:t>NA</w:t>
      </w:r>
      <w:r w:rsidRPr="00BD30B4">
        <w:rPr>
          <w:rFonts w:ascii="Times New Roman" w:eastAsia="Times New Roman" w:hAnsi="Times New Roman" w:cs="Times New Roman"/>
          <w:kern w:val="0"/>
          <w:lang w:val="es-MX" w:eastAsia="es-MX"/>
          <w14:ligatures w14:val="none"/>
        </w:rPr>
        <w:t xml:space="preserve"> en la columna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debido a fallas en el GPS. Imputa estos valores usando la </w:t>
      </w:r>
      <w:r w:rsidRPr="00BD30B4">
        <w:rPr>
          <w:rFonts w:ascii="Times New Roman" w:eastAsia="Times New Roman" w:hAnsi="Times New Roman" w:cs="Times New Roman"/>
          <w:b/>
          <w:bCs/>
          <w:kern w:val="0"/>
          <w:lang w:val="es-MX" w:eastAsia="es-MX"/>
          <w14:ligatures w14:val="none"/>
        </w:rPr>
        <w:t>mediana</w:t>
      </w:r>
      <w:r w:rsidRPr="00BD30B4">
        <w:rPr>
          <w:rFonts w:ascii="Times New Roman" w:eastAsia="Times New Roman" w:hAnsi="Times New Roman" w:cs="Times New Roman"/>
          <w:kern w:val="0"/>
          <w:lang w:val="es-MX" w:eastAsia="es-MX"/>
          <w14:ligatures w14:val="none"/>
        </w:rPr>
        <w:t>.</w:t>
      </w:r>
    </w:p>
    <w:p w14:paraId="609A9515" w14:textId="77777777" w:rsid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Descriptivos:</w:t>
      </w:r>
      <w:r w:rsidRPr="00BD30B4">
        <w:rPr>
          <w:rFonts w:ascii="Times New Roman" w:eastAsia="Times New Roman" w:hAnsi="Times New Roman" w:cs="Times New Roman"/>
          <w:kern w:val="0"/>
          <w:lang w:val="es-MX" w:eastAsia="es-MX"/>
          <w14:ligatures w14:val="none"/>
        </w:rPr>
        <w:t xml:space="preserve"> Calcula la media y desviación estándar del </w:t>
      </w:r>
      <w:proofErr w:type="spellStart"/>
      <w:r w:rsidRPr="00BD30B4">
        <w:rPr>
          <w:rFonts w:ascii="Courier New" w:eastAsia="Times New Roman" w:hAnsi="Courier New" w:cs="Courier New"/>
          <w:kern w:val="0"/>
          <w:sz w:val="20"/>
          <w:szCs w:val="20"/>
          <w:lang w:val="es-MX" w:eastAsia="es-MX"/>
          <w14:ligatures w14:val="none"/>
        </w:rPr>
        <w:t>tiempo_entrega_hrs</w:t>
      </w:r>
      <w:proofErr w:type="spellEnd"/>
      <w:r w:rsidRPr="00BD30B4">
        <w:rPr>
          <w:rFonts w:ascii="Times New Roman" w:eastAsia="Times New Roman" w:hAnsi="Times New Roman" w:cs="Times New Roman"/>
          <w:kern w:val="0"/>
          <w:lang w:val="es-MX" w:eastAsia="es-MX"/>
          <w14:ligatures w14:val="none"/>
        </w:rPr>
        <w:t>.</w:t>
      </w:r>
    </w:p>
    <w:p w14:paraId="0FB4C051" w14:textId="1AA9E4D3" w:rsidR="005E4D66" w:rsidRPr="00BD30B4" w:rsidRDefault="00CC2DA4" w:rsidP="00CC2DA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CC2DA4">
        <w:rPr>
          <w:rFonts w:ascii="Times New Roman" w:eastAsia="Times New Roman" w:hAnsi="Times New Roman" w:cs="Times New Roman"/>
          <w:kern w:val="0"/>
          <w:lang w:val="es-MX" w:eastAsia="es-MX"/>
          <w14:ligatures w14:val="none"/>
        </w:rPr>
        <w:drawing>
          <wp:inline distT="0" distB="0" distL="0" distR="0" wp14:anchorId="02BC2455" wp14:editId="440BC2FB">
            <wp:extent cx="5612130" cy="3155315"/>
            <wp:effectExtent l="0" t="0" r="7620" b="6985"/>
            <wp:docPr id="1666130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30000" name=""/>
                    <pic:cNvPicPr/>
                  </pic:nvPicPr>
                  <pic:blipFill>
                    <a:blip r:embed="rId6"/>
                    <a:stretch>
                      <a:fillRect/>
                    </a:stretch>
                  </pic:blipFill>
                  <pic:spPr>
                    <a:xfrm>
                      <a:off x="0" y="0"/>
                      <a:ext cx="5612130" cy="3155315"/>
                    </a:xfrm>
                    <a:prstGeom prst="rect">
                      <a:avLst/>
                    </a:prstGeom>
                  </pic:spPr>
                </pic:pic>
              </a:graphicData>
            </a:graphic>
          </wp:inline>
        </w:drawing>
      </w:r>
    </w:p>
    <w:p w14:paraId="2556359A"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2: Análisis de Relaciones</w:t>
      </w:r>
    </w:p>
    <w:p w14:paraId="775308CB" w14:textId="77777777" w:rsidR="00BD30B4" w:rsidRDefault="00BD30B4" w:rsidP="00BD30B4">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Correlación:</w:t>
      </w:r>
      <w:r w:rsidRPr="00BD30B4">
        <w:rPr>
          <w:rFonts w:ascii="Times New Roman" w:eastAsia="Times New Roman" w:hAnsi="Times New Roman" w:cs="Times New Roman"/>
          <w:kern w:val="0"/>
          <w:lang w:val="es-MX" w:eastAsia="es-MX"/>
          <w14:ligatures w14:val="none"/>
        </w:rPr>
        <w:t xml:space="preserve"> Calcula el coeficiente de Pearson entre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y </w:t>
      </w:r>
      <w:r w:rsidRPr="00BD30B4">
        <w:rPr>
          <w:rFonts w:ascii="Courier New" w:eastAsia="Times New Roman" w:hAnsi="Courier New" w:cs="Courier New"/>
          <w:kern w:val="0"/>
          <w:sz w:val="20"/>
          <w:szCs w:val="20"/>
          <w:lang w:val="es-MX" w:eastAsia="es-MX"/>
          <w14:ligatures w14:val="none"/>
        </w:rPr>
        <w:t>tiempo_entrega_hrs</w:t>
      </w:r>
      <w:r w:rsidRPr="00BD30B4">
        <w:rPr>
          <w:rFonts w:ascii="Times New Roman" w:eastAsia="Times New Roman" w:hAnsi="Times New Roman" w:cs="Times New Roman"/>
          <w:kern w:val="0"/>
          <w:lang w:val="es-MX" w:eastAsia="es-MX"/>
          <w14:ligatures w14:val="none"/>
        </w:rPr>
        <w:t>. ¿Es la relación tan fuerte como se esperaba?</w:t>
      </w:r>
    </w:p>
    <w:p w14:paraId="55A18C68" w14:textId="3AEC9B74" w:rsidR="00CC2DA4" w:rsidRPr="00BD30B4" w:rsidRDefault="0056523D" w:rsidP="00CC2DA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56523D">
        <w:rPr>
          <w:rFonts w:ascii="Times New Roman" w:eastAsia="Times New Roman" w:hAnsi="Times New Roman" w:cs="Times New Roman"/>
          <w:kern w:val="0"/>
          <w:lang w:val="es-MX" w:eastAsia="es-MX"/>
          <w14:ligatures w14:val="none"/>
        </w:rPr>
        <w:lastRenderedPageBreak/>
        <w:drawing>
          <wp:inline distT="0" distB="0" distL="0" distR="0" wp14:anchorId="22148C68" wp14:editId="11A1EA9A">
            <wp:extent cx="5612130" cy="3165475"/>
            <wp:effectExtent l="0" t="0" r="7620" b="0"/>
            <wp:docPr id="179741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15261" name=""/>
                    <pic:cNvPicPr/>
                  </pic:nvPicPr>
                  <pic:blipFill>
                    <a:blip r:embed="rId7"/>
                    <a:stretch>
                      <a:fillRect/>
                    </a:stretch>
                  </pic:blipFill>
                  <pic:spPr>
                    <a:xfrm>
                      <a:off x="0" y="0"/>
                      <a:ext cx="5612130" cy="3165475"/>
                    </a:xfrm>
                    <a:prstGeom prst="rect">
                      <a:avLst/>
                    </a:prstGeom>
                  </pic:spPr>
                </pic:pic>
              </a:graphicData>
            </a:graphic>
          </wp:inline>
        </w:drawing>
      </w:r>
    </w:p>
    <w:p w14:paraId="47854842"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3: Comparativa de Modalidades</w:t>
      </w:r>
    </w:p>
    <w:p w14:paraId="5F31F733" w14:textId="77777777" w:rsidR="00BD30B4" w:rsidRP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Agrupación:</w:t>
      </w:r>
      <w:r w:rsidRPr="00BD30B4">
        <w:rPr>
          <w:rFonts w:ascii="Times New Roman" w:eastAsia="Times New Roman" w:hAnsi="Times New Roman" w:cs="Times New Roman"/>
          <w:kern w:val="0"/>
          <w:lang w:val="es-MX" w:eastAsia="es-MX"/>
          <w14:ligatures w14:val="none"/>
        </w:rPr>
        <w:t xml:space="preserve"> Agrupa por </w:t>
      </w:r>
      <w:r w:rsidRPr="00BD30B4">
        <w:rPr>
          <w:rFonts w:ascii="Courier New" w:eastAsia="Times New Roman" w:hAnsi="Courier New" w:cs="Courier New"/>
          <w:kern w:val="0"/>
          <w:sz w:val="20"/>
          <w:szCs w:val="20"/>
          <w:lang w:val="es-MX" w:eastAsia="es-MX"/>
          <w14:ligatures w14:val="none"/>
        </w:rPr>
        <w:t>tipo_transporte</w:t>
      </w:r>
      <w:r w:rsidRPr="00BD30B4">
        <w:rPr>
          <w:rFonts w:ascii="Times New Roman" w:eastAsia="Times New Roman" w:hAnsi="Times New Roman" w:cs="Times New Roman"/>
          <w:kern w:val="0"/>
          <w:lang w:val="es-MX" w:eastAsia="es-MX"/>
          <w14:ligatures w14:val="none"/>
        </w:rPr>
        <w:t xml:space="preserve"> y obtén el promedio de tiempo de entrega y el costo promedio.</w:t>
      </w:r>
    </w:p>
    <w:p w14:paraId="1AE53699" w14:textId="77777777" w:rsid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Prueba de Hipótesis:</w:t>
      </w:r>
      <w:r w:rsidRPr="00BD30B4">
        <w:rPr>
          <w:rFonts w:ascii="Times New Roman" w:eastAsia="Times New Roman" w:hAnsi="Times New Roman" w:cs="Times New Roman"/>
          <w:kern w:val="0"/>
          <w:lang w:val="es-MX" w:eastAsia="es-MX"/>
          <w14:ligatures w14:val="none"/>
        </w:rPr>
        <w:t xml:space="preserve"> Aplica un </w:t>
      </w:r>
      <w:r w:rsidRPr="00BD30B4">
        <w:rPr>
          <w:rFonts w:ascii="Times New Roman" w:eastAsia="Times New Roman" w:hAnsi="Times New Roman" w:cs="Times New Roman"/>
          <w:b/>
          <w:bCs/>
          <w:kern w:val="0"/>
          <w:lang w:val="es-MX" w:eastAsia="es-MX"/>
          <w14:ligatures w14:val="none"/>
        </w:rPr>
        <w:t>t-test</w:t>
      </w:r>
      <w:r w:rsidRPr="00BD30B4">
        <w:rPr>
          <w:rFonts w:ascii="Times New Roman" w:eastAsia="Times New Roman" w:hAnsi="Times New Roman" w:cs="Times New Roman"/>
          <w:kern w:val="0"/>
          <w:lang w:val="es-MX" w:eastAsia="es-MX"/>
          <w14:ligatures w14:val="none"/>
        </w:rPr>
        <w:t xml:space="preserve"> para determinar si existe una diferencia significativa entre el tiempo de entrega del transporte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vs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w:t>
      </w:r>
    </w:p>
    <w:p w14:paraId="5EE30B43" w14:textId="7CD6FB98" w:rsidR="00F82814" w:rsidRDefault="00F82814" w:rsidP="00F8281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F82814">
        <w:rPr>
          <w:rFonts w:ascii="Times New Roman" w:eastAsia="Times New Roman" w:hAnsi="Times New Roman" w:cs="Times New Roman"/>
          <w:kern w:val="0"/>
          <w:lang w:val="es-MX" w:eastAsia="es-MX"/>
          <w14:ligatures w14:val="none"/>
        </w:rPr>
        <w:drawing>
          <wp:inline distT="0" distB="0" distL="0" distR="0" wp14:anchorId="5E7EE0D7" wp14:editId="12DAF94E">
            <wp:extent cx="5612130" cy="3160395"/>
            <wp:effectExtent l="0" t="0" r="7620" b="1905"/>
            <wp:docPr id="1173083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83800" name=""/>
                    <pic:cNvPicPr/>
                  </pic:nvPicPr>
                  <pic:blipFill>
                    <a:blip r:embed="rId8"/>
                    <a:stretch>
                      <a:fillRect/>
                    </a:stretch>
                  </pic:blipFill>
                  <pic:spPr>
                    <a:xfrm>
                      <a:off x="0" y="0"/>
                      <a:ext cx="5612130" cy="3160395"/>
                    </a:xfrm>
                    <a:prstGeom prst="rect">
                      <a:avLst/>
                    </a:prstGeom>
                  </pic:spPr>
                </pic:pic>
              </a:graphicData>
            </a:graphic>
          </wp:inline>
        </w:drawing>
      </w:r>
    </w:p>
    <w:p w14:paraId="53D7EE91" w14:textId="61CC62A7" w:rsidR="00F82814" w:rsidRPr="00BD30B4" w:rsidRDefault="00F82814" w:rsidP="00F8281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F82814">
        <w:rPr>
          <w:rFonts w:ascii="Times New Roman" w:eastAsia="Times New Roman" w:hAnsi="Times New Roman" w:cs="Times New Roman"/>
          <w:kern w:val="0"/>
          <w:lang w:val="es-MX" w:eastAsia="es-MX"/>
          <w14:ligatures w14:val="none"/>
        </w:rPr>
        <w:lastRenderedPageBreak/>
        <w:drawing>
          <wp:inline distT="0" distB="0" distL="0" distR="0" wp14:anchorId="78F189CA" wp14:editId="2953C8AD">
            <wp:extent cx="5612130" cy="3155315"/>
            <wp:effectExtent l="0" t="0" r="7620" b="6985"/>
            <wp:docPr id="1986042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42747" name=""/>
                    <pic:cNvPicPr/>
                  </pic:nvPicPr>
                  <pic:blipFill>
                    <a:blip r:embed="rId9"/>
                    <a:stretch>
                      <a:fillRect/>
                    </a:stretch>
                  </pic:blipFill>
                  <pic:spPr>
                    <a:xfrm>
                      <a:off x="0" y="0"/>
                      <a:ext cx="5612130" cy="3155315"/>
                    </a:xfrm>
                    <a:prstGeom prst="rect">
                      <a:avLst/>
                    </a:prstGeom>
                  </pic:spPr>
                </pic:pic>
              </a:graphicData>
            </a:graphic>
          </wp:inline>
        </w:drawing>
      </w:r>
    </w:p>
    <w:p w14:paraId="666C419A"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4: Visualización</w:t>
      </w:r>
    </w:p>
    <w:p w14:paraId="621DAFB9" w14:textId="77777777" w:rsidR="00BD30B4" w:rsidRP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Genera un </w:t>
      </w:r>
      <w:r w:rsidRPr="00BD30B4">
        <w:rPr>
          <w:rFonts w:ascii="Times New Roman" w:eastAsia="Times New Roman" w:hAnsi="Times New Roman" w:cs="Times New Roman"/>
          <w:b/>
          <w:bCs/>
          <w:kern w:val="0"/>
          <w:lang w:val="es-MX" w:eastAsia="es-MX"/>
          <w14:ligatures w14:val="none"/>
        </w:rPr>
        <w:t>Gráfico de Dispersión</w:t>
      </w:r>
      <w:r w:rsidRPr="00BD30B4">
        <w:rPr>
          <w:rFonts w:ascii="Times New Roman" w:eastAsia="Times New Roman" w:hAnsi="Times New Roman" w:cs="Times New Roman"/>
          <w:kern w:val="0"/>
          <w:lang w:val="es-MX" w:eastAsia="es-MX"/>
          <w14:ligatures w14:val="none"/>
        </w:rPr>
        <w:t xml:space="preserve"> que muestre la relación entre distancia y tiempo, diferenciando los puntos por modalidad de transporte.</w:t>
      </w:r>
    </w:p>
    <w:p w14:paraId="050DD5CB" w14:textId="209EE72F" w:rsidR="00411851" w:rsidRDefault="00BD30B4" w:rsidP="00F8281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Crea un </w:t>
      </w:r>
      <w:r w:rsidRPr="00BD30B4">
        <w:rPr>
          <w:rFonts w:ascii="Times New Roman" w:eastAsia="Times New Roman" w:hAnsi="Times New Roman" w:cs="Times New Roman"/>
          <w:b/>
          <w:bCs/>
          <w:kern w:val="0"/>
          <w:lang w:val="es-MX" w:eastAsia="es-MX"/>
          <w14:ligatures w14:val="none"/>
        </w:rPr>
        <w:t>Boxplot</w:t>
      </w:r>
      <w:r w:rsidRPr="00BD30B4">
        <w:rPr>
          <w:rFonts w:ascii="Times New Roman" w:eastAsia="Times New Roman" w:hAnsi="Times New Roman" w:cs="Times New Roman"/>
          <w:kern w:val="0"/>
          <w:lang w:val="es-MX" w:eastAsia="es-MX"/>
          <w14:ligatures w14:val="none"/>
        </w:rPr>
        <w:t xml:space="preserve"> para comparar los tiempos de entrega entre modalidades e identificar valores atípicos (envíos extremadamente retrasados).</w:t>
      </w:r>
    </w:p>
    <w:p w14:paraId="264BF256" w14:textId="77777777" w:rsidR="00F82814" w:rsidRDefault="00F82814" w:rsidP="00F82814">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3222C12" w14:textId="5A3B46B9" w:rsidR="00F82814" w:rsidRDefault="00E73123" w:rsidP="00F8281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73123">
        <w:rPr>
          <w:rFonts w:ascii="Times New Roman" w:eastAsia="Times New Roman" w:hAnsi="Times New Roman" w:cs="Times New Roman"/>
          <w:kern w:val="0"/>
          <w:lang w:val="es-MX" w:eastAsia="es-MX"/>
          <w14:ligatures w14:val="none"/>
        </w:rPr>
        <w:drawing>
          <wp:inline distT="0" distB="0" distL="0" distR="0" wp14:anchorId="2F1510A2" wp14:editId="75D119A7">
            <wp:extent cx="5612130" cy="3161030"/>
            <wp:effectExtent l="0" t="0" r="7620" b="1270"/>
            <wp:docPr id="1543361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61344" name=""/>
                    <pic:cNvPicPr/>
                  </pic:nvPicPr>
                  <pic:blipFill>
                    <a:blip r:embed="rId10"/>
                    <a:stretch>
                      <a:fillRect/>
                    </a:stretch>
                  </pic:blipFill>
                  <pic:spPr>
                    <a:xfrm>
                      <a:off x="0" y="0"/>
                      <a:ext cx="5612130" cy="3161030"/>
                    </a:xfrm>
                    <a:prstGeom prst="rect">
                      <a:avLst/>
                    </a:prstGeom>
                  </pic:spPr>
                </pic:pic>
              </a:graphicData>
            </a:graphic>
          </wp:inline>
        </w:drawing>
      </w:r>
    </w:p>
    <w:p w14:paraId="20B87779" w14:textId="6C1A947F" w:rsidR="00E73123" w:rsidRPr="00F82814" w:rsidRDefault="00E73123" w:rsidP="00F8281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E73123">
        <w:rPr>
          <w:rFonts w:ascii="Times New Roman" w:eastAsia="Times New Roman" w:hAnsi="Times New Roman" w:cs="Times New Roman"/>
          <w:kern w:val="0"/>
          <w:lang w:val="es-MX" w:eastAsia="es-MX"/>
          <w14:ligatures w14:val="none"/>
        </w:rPr>
        <w:lastRenderedPageBreak/>
        <w:drawing>
          <wp:inline distT="0" distB="0" distL="0" distR="0" wp14:anchorId="52BFBFD3" wp14:editId="1268602D">
            <wp:extent cx="5612130" cy="3155315"/>
            <wp:effectExtent l="0" t="0" r="7620" b="6985"/>
            <wp:docPr id="1350722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22282" name=""/>
                    <pic:cNvPicPr/>
                  </pic:nvPicPr>
                  <pic:blipFill>
                    <a:blip r:embed="rId11"/>
                    <a:stretch>
                      <a:fillRect/>
                    </a:stretch>
                  </pic:blipFill>
                  <pic:spPr>
                    <a:xfrm>
                      <a:off x="0" y="0"/>
                      <a:ext cx="5612130" cy="3155315"/>
                    </a:xfrm>
                    <a:prstGeom prst="rect">
                      <a:avLst/>
                    </a:prstGeom>
                  </pic:spPr>
                </pic:pic>
              </a:graphicData>
            </a:graphic>
          </wp:inline>
        </w:drawing>
      </w:r>
    </w:p>
    <w:sectPr w:rsidR="00E73123" w:rsidRPr="00F8281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75F24"/>
    <w:multiLevelType w:val="multilevel"/>
    <w:tmpl w:val="6A38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B6BB2"/>
    <w:multiLevelType w:val="multilevel"/>
    <w:tmpl w:val="915E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F51BE"/>
    <w:multiLevelType w:val="multilevel"/>
    <w:tmpl w:val="073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B4975"/>
    <w:multiLevelType w:val="multilevel"/>
    <w:tmpl w:val="BD58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27726"/>
    <w:multiLevelType w:val="multilevel"/>
    <w:tmpl w:val="6830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9026864">
    <w:abstractNumId w:val="2"/>
  </w:num>
  <w:num w:numId="2" w16cid:durableId="372391214">
    <w:abstractNumId w:val="0"/>
  </w:num>
  <w:num w:numId="3" w16cid:durableId="2090149380">
    <w:abstractNumId w:val="4"/>
  </w:num>
  <w:num w:numId="4" w16cid:durableId="663901838">
    <w:abstractNumId w:val="1"/>
  </w:num>
  <w:num w:numId="5" w16cid:durableId="329337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B4"/>
    <w:rsid w:val="000E152A"/>
    <w:rsid w:val="001550AE"/>
    <w:rsid w:val="002F0CA5"/>
    <w:rsid w:val="00396A49"/>
    <w:rsid w:val="00411851"/>
    <w:rsid w:val="00463C7D"/>
    <w:rsid w:val="0056523D"/>
    <w:rsid w:val="005E4D66"/>
    <w:rsid w:val="00A04A61"/>
    <w:rsid w:val="00A64FF9"/>
    <w:rsid w:val="00BD30B4"/>
    <w:rsid w:val="00CC2DA4"/>
    <w:rsid w:val="00DE5F39"/>
    <w:rsid w:val="00E73123"/>
    <w:rsid w:val="00F828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BF21A"/>
  <w15:chartTrackingRefBased/>
  <w15:docId w15:val="{CF99DAD6-3AE7-0643-8B31-8691398A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D3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D3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D30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30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30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30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0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0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0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0B4"/>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rsid w:val="00BD30B4"/>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rsid w:val="00BD30B4"/>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BD30B4"/>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BD30B4"/>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BD30B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D30B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D30B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D30B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D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0B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D30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0B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D30B4"/>
    <w:pPr>
      <w:spacing w:before="160"/>
      <w:jc w:val="center"/>
    </w:pPr>
    <w:rPr>
      <w:i/>
      <w:iCs/>
      <w:color w:val="404040" w:themeColor="text1" w:themeTint="BF"/>
    </w:rPr>
  </w:style>
  <w:style w:type="character" w:customStyle="1" w:styleId="CitaCar">
    <w:name w:val="Cita Car"/>
    <w:basedOn w:val="Fuentedeprrafopredeter"/>
    <w:link w:val="Cita"/>
    <w:uiPriority w:val="29"/>
    <w:rsid w:val="00BD30B4"/>
    <w:rPr>
      <w:i/>
      <w:iCs/>
      <w:color w:val="404040" w:themeColor="text1" w:themeTint="BF"/>
      <w:lang w:val="es-ES"/>
    </w:rPr>
  </w:style>
  <w:style w:type="paragraph" w:styleId="Prrafodelista">
    <w:name w:val="List Paragraph"/>
    <w:basedOn w:val="Normal"/>
    <w:uiPriority w:val="34"/>
    <w:qFormat/>
    <w:rsid w:val="00BD30B4"/>
    <w:pPr>
      <w:ind w:left="720"/>
      <w:contextualSpacing/>
    </w:pPr>
  </w:style>
  <w:style w:type="character" w:styleId="nfasisintenso">
    <w:name w:val="Intense Emphasis"/>
    <w:basedOn w:val="Fuentedeprrafopredeter"/>
    <w:uiPriority w:val="21"/>
    <w:qFormat/>
    <w:rsid w:val="00BD30B4"/>
    <w:rPr>
      <w:i/>
      <w:iCs/>
      <w:color w:val="2F5496" w:themeColor="accent1" w:themeShade="BF"/>
    </w:rPr>
  </w:style>
  <w:style w:type="paragraph" w:styleId="Citadestacada">
    <w:name w:val="Intense Quote"/>
    <w:basedOn w:val="Normal"/>
    <w:next w:val="Normal"/>
    <w:link w:val="CitadestacadaCar"/>
    <w:uiPriority w:val="30"/>
    <w:qFormat/>
    <w:rsid w:val="00BD3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30B4"/>
    <w:rPr>
      <w:i/>
      <w:iCs/>
      <w:color w:val="2F5496" w:themeColor="accent1" w:themeShade="BF"/>
      <w:lang w:val="es-ES"/>
    </w:rPr>
  </w:style>
  <w:style w:type="character" w:styleId="Referenciaintensa">
    <w:name w:val="Intense Reference"/>
    <w:basedOn w:val="Fuentedeprrafopredeter"/>
    <w:uiPriority w:val="32"/>
    <w:qFormat/>
    <w:rsid w:val="00BD30B4"/>
    <w:rPr>
      <w:b/>
      <w:bCs/>
      <w:smallCaps/>
      <w:color w:val="2F5496" w:themeColor="accent1" w:themeShade="BF"/>
      <w:spacing w:val="5"/>
    </w:rPr>
  </w:style>
  <w:style w:type="paragraph" w:styleId="NormalWeb">
    <w:name w:val="Normal (Web)"/>
    <w:basedOn w:val="Normal"/>
    <w:uiPriority w:val="99"/>
    <w:semiHidden/>
    <w:unhideWhenUsed/>
    <w:rsid w:val="00BD30B4"/>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Textoennegrita">
    <w:name w:val="Strong"/>
    <w:basedOn w:val="Fuentedeprrafopredeter"/>
    <w:uiPriority w:val="22"/>
    <w:qFormat/>
    <w:rsid w:val="00BD30B4"/>
    <w:rPr>
      <w:b/>
      <w:bCs/>
    </w:rPr>
  </w:style>
  <w:style w:type="character" w:styleId="CdigoHTML">
    <w:name w:val="HTML Code"/>
    <w:basedOn w:val="Fuentedeprrafopredeter"/>
    <w:uiPriority w:val="99"/>
    <w:semiHidden/>
    <w:unhideWhenUsed/>
    <w:rsid w:val="00BD30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300</Words>
  <Characters>1656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Aguilar Carmona</dc:creator>
  <cp:keywords/>
  <dc:description/>
  <cp:lastModifiedBy>Aurora Hidalgo</cp:lastModifiedBy>
  <cp:revision>2</cp:revision>
  <dcterms:created xsi:type="dcterms:W3CDTF">2026-03-13T00:29:00Z</dcterms:created>
  <dcterms:modified xsi:type="dcterms:W3CDTF">2026-03-13T00:29:00Z</dcterms:modified>
</cp:coreProperties>
</file>