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1caced8aaa62c0ae571893dbd35b0d337e78b7"/>
    <w:p>
      <w:pPr>
        <w:pStyle w:val="Heading1"/>
      </w:pPr>
      <w:r>
        <w:rPr>
          <w:rFonts w:ascii="Arial" w:hAnsi="Arial"/>
        </w:rPr>
        <w:t xml:space="preserve">RES-002 — Casos de Uso e Fluxos — Alterar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132b89ab3d0d4725a31268720b5136fff070179"/>
    <w:p>
      <w:pPr>
        <w:pStyle w:val="Heading2"/>
      </w:pPr>
      <w:r>
        <w:rPr>
          <w:rFonts w:ascii="Arial" w:hAnsi="Arial"/>
        </w:rPr>
        <w:t xml:space="preserve">UC-AUT-009 — Definir senha definitiva no primeiro acesso</w:t>
      </w:r>
    </w:p>
    <w:bookmarkStart w:id="20" w:name="ator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com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.</w:t>
      </w:r>
    </w:p>
    <w:bookmarkEnd w:id="20"/>
    <w:bookmarkStart w:id="21" w:name="fluxo"/>
    <w:p>
      <w:pPr>
        <w:pStyle w:val="Heading3"/>
      </w:pPr>
      <w:r>
        <w:rPr>
          <w:rFonts w:ascii="Arial" w:hAnsi="Arial"/>
        </w:rPr>
        <w:t xml:space="preserve">Fluxo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Usuário informa nova senha e confirmação.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Frontend envia token restrito.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valida token.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troca_senha_obrigatoria=true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valida política de senha.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persiste novo hash.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limpa dados temporários.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marca troca obrigatória como concluída.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retorna 204.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Usuário é direcionado ao login.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5" w:name="X27e441da8906aeec8c02a057654b0821bb42d50"/>
    <w:p>
      <w:pPr>
        <w:pStyle w:val="Heading2"/>
      </w:pPr>
      <w:r>
        <w:rPr>
          <w:rFonts w:ascii="Arial" w:hAnsi="Arial"/>
        </w:rPr>
        <w:t xml:space="preserve">UC-AUT-010 — Alterar senha voluntariamente</w:t>
      </w:r>
    </w:p>
    <w:bookmarkStart w:id="23" w:name="ator-1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autenticado com sessão normal.</w:t>
      </w:r>
    </w:p>
    <w:bookmarkEnd w:id="23"/>
    <w:bookmarkStart w:id="24" w:name="fluxo-1"/>
    <w:p>
      <w:pPr>
        <w:pStyle w:val="Heading3"/>
      </w:pPr>
      <w:r>
        <w:rPr>
          <w:rFonts w:ascii="Arial" w:hAnsi="Arial"/>
        </w:rPr>
        <w:t xml:space="preserve">Fluxo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Usuário informa senha atual, nova senha e confirmação.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valida Access Token e sessão.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valida senha atual.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valida nova senha.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persiste novo hash.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invalida sessão e Refresh Token.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retorna 204.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Frontend encerra sessão local.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Usuário realiza novo login.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End w:id="25"/>
    <w:bookmarkStart w:id="26" w:name="X2521127ed96878f74057a6dd683f31bcd4ae75b"/>
    <w:p>
      <w:pPr>
        <w:pStyle w:val="Heading2"/>
      </w:pPr>
      <w:r>
        <w:rPr>
          <w:rFonts w:ascii="Arial" w:hAnsi="Arial"/>
        </w:rPr>
        <w:t xml:space="preserve">UC-AUT-011 — Reutilizar token de troca já consumido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Usuário já concluiu troca obrigatória.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Tenta reutilizar o mesmo token ainda criptograficamente não expirado.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consulta estado persistido.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troca_senha_obrigatoria=false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TOKEN_INVALIDO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Senha não é alterada novamente.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a1fc161880de033043ba21312b84a37c4971db8"/>
    <w:p>
      <w:pPr>
        <w:pStyle w:val="Heading2"/>
      </w:pPr>
      <w:r>
        <w:rPr>
          <w:rFonts w:ascii="Arial" w:hAnsi="Arial"/>
        </w:rPr>
        <w:t xml:space="preserve">UC-AUT-012 — Usuário bloqueado conclui recuperação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Usuário está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Possui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obtido pelo fluxo de recuperação.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Altera senha com sucesso.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mantém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status=BLOQUEADO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Nenhuma sessão é criada.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Novo login continua retornando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USUARIO_BLOQUEADO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uc-aut-013--senha-atual-inválida"/>
    <w:p>
      <w:pPr>
        <w:pStyle w:val="Heading2"/>
      </w:pPr>
      <w:r>
        <w:rPr>
          <w:rFonts w:ascii="Arial" w:hAnsi="Arial"/>
        </w:rPr>
        <w:t xml:space="preserve">UC-AUT-013 — Senha atual inválida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Usuário possui sessão válida.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Informa senha atual incorreta.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Backend não altera senha.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Sessão permanece válida.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uc-aut-014--nova-senha-inválida"/>
    <w:p>
      <w:pPr>
        <w:pStyle w:val="Heading2"/>
      </w:pPr>
      <w:r>
        <w:rPr>
          <w:rFonts w:ascii="Arial" w:hAnsi="Arial"/>
        </w:rPr>
        <w:t xml:space="preserve">UC-AUT-014 — Nova senha inválida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Usuário informa nova senha que viola regra de comprimento/espaços/confirmacao.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Backend rejeita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DADOS_INCONSISTENTES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Nenhum hash é modificado.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Nenhuma sessão é invalidada.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A[POST alterar-senha] --&gt; B{Tipo de token}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TROCA_SENHA --&gt; C{troca_senha_obrigatoria?}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C -- Não --&gt; D[401 TOKEN_INVALIDO]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C -- Sim --&gt; E[Validar nova senha]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Sessão normal --&gt; F[Validar sessionId]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--&gt; G[Validar senha atual]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G --&gt; 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E --&gt; H{Senha válida?}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Não --&gt; I[400 DADOS_INCONSISTENTES]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Sim --&gt; J[Persistir novo hash]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J --&gt; K{Fluxo voluntário?}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K -- Sim --&gt; L[Invalidar sessão]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K -- Não --&gt; M[Limpar senha temporária]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L --&gt; N[204]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 --&gt; N</w:t>
      </w:r>
    </w:p>
    <w:bookmarkEnd w:id="29"/>
    <w:bookmarkEnd w:id="30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03-casos-de-uso-e-fluxos • RES-002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RES-002 — Casos de Uso e Fluxos — Alterar senha</dc:title>
  <dc:creator/>
  <cp:keywords/>
  <dcterms:created xsi:type="dcterms:W3CDTF">2026-09-17T16:50:58Z</dcterms:created>
  <dcterms:modified xsi:type="dcterms:W3CDTF">2026-09-17T16:50:58Z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