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es-107--casos-de-teste--logout"/>
    <w:p>
      <w:pPr>
        <w:pStyle w:val="Heading1"/>
      </w:pPr>
      <w:r>
        <w:rPr>
          <w:rFonts w:ascii="Arial" w:hAnsi="Arial"/>
        </w:rPr>
        <w:t xml:space="preserve">RES-107 — Casos de Teste — Logout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Objetivo: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base Gherkin reutilizável para futura geração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Observação: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este artefato NÃO gera arquivos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ct-aut-055--logout-com-sucesso"/>
    <w:p>
      <w:pPr>
        <w:pStyle w:val="Heading2"/>
      </w:pPr>
      <w:r>
        <w:rPr>
          <w:rFonts w:ascii="Arial" w:hAnsi="Arial"/>
        </w:rPr>
        <w:t xml:space="preserve">CT-AUT-055 — Logout com sucesso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Encerrar uma sessão 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uma sessão 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enviar POST para "/api/v1/autenticacao/logout"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sessão deve se tornar inativa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motivo de invalidação deve ser "LOGOUT"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cookie "refresh_token" deve ser expirado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Access Token da sessão anterior não deve mais ser aceito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ct-aut-056--auditoria-do-logout"/>
    <w:p>
      <w:pPr>
        <w:pStyle w:val="Heading2"/>
      </w:pPr>
      <w:r>
        <w:rPr>
          <w:rFonts w:ascii="Arial" w:hAnsi="Arial"/>
        </w:rPr>
        <w:t xml:space="preserve">CT-AUT-056 — Auditoria do logout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@auditoria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Auditar encerramento efetivo da sessão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sessão está 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logout for concluído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deve existir auditoria com ação "LOGOUT"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auditoria com ação "INVALIDAR_SESSAO"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motivo seguro deve ser "LOGOUT"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2" w:name="ct-aut-057--logout-repetido"/>
    <w:p>
      <w:pPr>
        <w:pStyle w:val="Heading2"/>
      </w:pPr>
      <w:r>
        <w:rPr>
          <w:rFonts w:ascii="Arial" w:hAnsi="Arial"/>
        </w:rPr>
        <w:t xml:space="preserve">CT-AUT-057 — Logout repetido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@idempotencia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Repetir logout sem erro funcional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sessão já foi encerrada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logout novamente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nova sessão deve ser criada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Start w:id="23" w:name="ct-aut-058--preservar-motivo-histórico"/>
    <w:p>
      <w:pPr>
        <w:pStyle w:val="Heading2"/>
      </w:pPr>
      <w:r>
        <w:rPr>
          <w:rFonts w:ascii="Arial" w:hAnsi="Arial"/>
        </w:rPr>
        <w:t xml:space="preserve">CT-AUT-058 — Preservar motivo histórico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@UC-AUT-030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sobrescrever motivo anterior de invalidação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sessão foi invalidada com motivo "NOVO_LOGIN"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antigo solicitar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motivo persistido deve continuar "NOVO_LOGIN"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ct-aut-059--sessão-expirada"/>
    <w:p>
      <w:pPr>
        <w:pStyle w:val="Heading2"/>
      </w:pPr>
      <w:r>
        <w:rPr>
          <w:rFonts w:ascii="Arial" w:hAnsi="Arial"/>
        </w:rPr>
        <w:t xml:space="preserve">CT-AUT-059 — Sessão expirada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@UC-AUT-031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Tratar logout de sessão expirada como concluído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sessão já expirou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cookie "refresh_token" deve ser expirado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ct-aut-060--usuário-bloqueado"/>
    <w:p>
      <w:pPr>
        <w:pStyle w:val="Heading2"/>
      </w:pPr>
      <w:r>
        <w:rPr>
          <w:rFonts w:ascii="Arial" w:hAnsi="Arial"/>
        </w:rPr>
        <w:t xml:space="preserve">CT-AUT-060 — Usuário bloqueado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@CT-AUT-060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Permitir logout de usuário bloqueado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está "BLOQUEADO"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ainda existe sessão ativa identificável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solicitar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sessão deve ser invalidada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ct-aut-061--usuário-inativo"/>
    <w:p>
      <w:pPr>
        <w:pStyle w:val="Heading2"/>
      </w:pPr>
      <w:r>
        <w:rPr>
          <w:rFonts w:ascii="Arial" w:hAnsi="Arial"/>
        </w:rPr>
        <w:t xml:space="preserve">CT-AUT-061 — Usuário inativo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@CT-AUT-061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Permitir logout de usuário inativo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está "INATIVO"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ainda existe sessão identificável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solicitar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ct-aut-062--não-vazar-tokens"/>
    <w:p>
      <w:pPr>
        <w:pStyle w:val="Heading2"/>
      </w:pPr>
      <w:r>
        <w:rPr>
          <w:rFonts w:ascii="Arial" w:hAnsi="Arial"/>
        </w:rPr>
        <w:t xml:space="preserve">CT-AUT-062 — Não vazar tokens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@CT-AUT-062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registrar tokens durante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ocorrer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logs e auditoria não devem conter o Access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o Refresh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o hash do Refresh Token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ct-aut-063--logout-concorrente"/>
    <w:p>
      <w:pPr>
        <w:pStyle w:val="Heading2"/>
      </w:pPr>
      <w:r>
        <w:rPr>
          <w:rFonts w:ascii="Arial" w:hAnsi="Arial"/>
        </w:rPr>
        <w:t xml:space="preserve">CT-AUT-063 — Logout concorrente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@CT-AUT-063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@UC-AUT-032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@concorrencia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Convergir duas chamadas simultâneas para sessão inativa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duas requisições de logout são iniciadas para a mesma sessão 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forem processadas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ambas podem retornar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sessão deve terminar inativa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somente uma transição ativa para inativa deve ser persistida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auditoria de invalidação não deve ser duplicada para a mesma transição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ct-aut-064--origin-não-autorizada"/>
    <w:p>
      <w:pPr>
        <w:pStyle w:val="Heading2"/>
      </w:pPr>
      <w:r>
        <w:rPr>
          <w:rFonts w:ascii="Arial" w:hAnsi="Arial"/>
        </w:rPr>
        <w:t xml:space="preserve">CT-AUT-064 — Origin não autorizada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@CT-AUT-064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logout de origem não autorizada antes de alterar a sessão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origem da request não pertence à allow-list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sessão não deve ser alterada por essa request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9"/>
    <w:bookmarkStart w:id="30" w:name="ct-aut-065--correlation-id"/>
    <w:p>
      <w:pPr>
        <w:pStyle w:val="Heading2"/>
      </w:pPr>
      <w:r>
        <w:rPr>
          <w:rFonts w:ascii="Arial" w:hAnsi="Arial"/>
        </w:rPr>
        <w:t xml:space="preserve">CT-AUT-065 — Correlation ID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@CT-AUT-065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@observabilidade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Retornar correlation id no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conter "X-Correlation-Id"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valor deve ser UUID válido</w:t>
      </w:r>
    </w:p>
    <w:bookmarkEnd w:id="30"/>
    <w:bookmarkEnd w:id="31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04-casos-de-teste • RES-107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RES-107 — Casos de Teste — Logout</dc:title>
  <dc:creator/>
  <cp:keywords/>
  <dcterms:created xsi:type="dcterms:W3CDTF">2026-09-17T16:51:01Z</dcterms:created>
  <dcterms:modified xsi:type="dcterms:W3CDTF">2026-09-17T16:51:01Z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