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res-106--renovar-access-token"/>
    <w:p>
      <w:pPr>
        <w:pStyle w:val="Heading1"/>
      </w:pPr>
      <w:r>
        <w:rPr>
          <w:rFonts w:ascii="Arial" w:hAnsi="Arial"/>
        </w:rPr>
        <w:t xml:space="preserve">RES-106 — Renovar Access Token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Status: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revisão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Baseline lógica: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MVP Domain Baseline v1.6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Base física: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Especificação Física do Banco v1.5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Catálogo: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Catálogo de Resources/APIs v1.3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Endpoint: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/api/v1/autenticacao/renovar-token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2" w:name="Xc6e2b6dec326d2b58d343ed25d6a34eadcfe596"/>
    <w:p>
      <w:pPr>
        <w:pStyle w:val="Heading2"/>
      </w:pPr>
      <w:r>
        <w:rPr>
          <w:rFonts w:ascii="Arial" w:hAnsi="Arial"/>
        </w:rPr>
        <w:t xml:space="preserve">1. Identificação do Resource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Domínio / Bounded Context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Autenticação e Autorização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Capacidade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Renovar Access Token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Nome do Resource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RES-106 — Renovar Access Token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Renovar token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Versão da especificação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Status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Em revisão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Última atualização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2026-09-17</w:t>
            </w:r>
          </w:p>
        </w:tc>
      </w:tr>
    </w:tbl>
    <w:bookmarkStart w:id="20" w:name="X46391918f2c75b5c102514559077e046c3436b9"/>
    <w:p>
      <w:pPr>
        <w:pStyle w:val="Heading3"/>
      </w:pPr>
      <w:r>
        <w:rPr>
          <w:rFonts w:ascii="Arial" w:hAnsi="Arial"/>
        </w:rPr>
        <w:t xml:space="preserve">1.1 Objetivo</w:t>
      </w:r>
    </w:p>
    <w:p>
      <w:pPr>
        <w:pStyle w:val="FirstParagraph"/>
      </w:pPr>
      <w:r>
        <w:rPr>
          <w:rFonts w:ascii="Arial" w:hAnsi="Arial"/>
          <w:sz w:val="19"/>
        </w:rPr>
        <w:t xml:space="preserve">A capacidade permite que uma sessão normal ainda válida obtenha um novo Access Token sem exigir novo login, utilizando exclusivamente o Refresh Token mantido no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O Resource DEVE validar o Refresh Token, a sessão, o usuário, a duração absoluta da sessão e o limite de renovações. Em caso de sucesso, DEVE rotacionar o Refresh Token, invalidar o valor anterior, incrementar o contador de renovações e emitir novo Access Token de 15 minutos, sem estender a duração absoluta da sessão.</w:t>
      </w:r>
    </w:p>
    <w:bookmarkEnd w:id="20"/>
    <w:bookmarkStart w:id="21" w:name="Xdaba7bf8c88c0bbc21f9a623362607d25e2d3da"/>
    <w:p>
      <w:pPr>
        <w:pStyle w:val="Heading3"/>
      </w:pPr>
      <w:r>
        <w:rPr>
          <w:rFonts w:ascii="Arial" w:hAnsi="Arial"/>
        </w:rPr>
        <w:t xml:space="preserve">1.2 Escopo</w:t>
      </w:r>
    </w:p>
    <w:p>
      <w:pPr>
        <w:pStyle w:val="FirstParagraph"/>
      </w:pPr>
      <w:r>
        <w:rPr>
          <w:rFonts w:ascii="Arial" w:hAnsi="Arial"/>
          <w:sz w:val="19"/>
        </w:rPr>
        <w:t xml:space="preserve">Inclui: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leitura do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da existência do cookie;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do hash do Refresh Token;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da sessão ativa;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da expiração absoluta da sessão;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do limite máximo de 3 renovações;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rotação obrigatória do Refresh Token;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emissão de novo Access Token;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atualização da sessão;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validação de origem para proteção CSRF;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auditoria de sucesso e falha;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rejeição de sessão substituída, inválida, expirada, de usuário bloqueado ou inativo.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inclui: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login (</w:t>
      </w:r>
      <w:r>
        <w:rPr>
          <w:rStyle w:val="VerbatimChar"/>
          <w:rFonts w:ascii="Arial" w:hAnsi="Arial"/>
          <w:sz w:val="19"/>
        </w:rPr>
        <w:t xml:space="preserve">RES-001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alteração de senha (</w:t>
      </w:r>
      <w:r>
        <w:rPr>
          <w:rStyle w:val="VerbatimChar"/>
          <w:rFonts w:ascii="Arial" w:hAnsi="Arial"/>
          <w:sz w:val="19"/>
        </w:rPr>
        <w:t xml:space="preserve">RES-002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recuperação de senha (</w:t>
      </w:r>
      <w:r>
        <w:rPr>
          <w:rStyle w:val="VerbatimChar"/>
          <w:rFonts w:ascii="Arial" w:hAnsi="Arial"/>
          <w:sz w:val="19"/>
        </w:rPr>
        <w:t xml:space="preserve">RES-003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logout (</w:t>
      </w:r>
      <w:r>
        <w:rPr>
          <w:rStyle w:val="VerbatimChar"/>
          <w:rFonts w:ascii="Arial" w:hAnsi="Arial"/>
          <w:sz w:val="19"/>
        </w:rPr>
        <w:t xml:space="preserve">RES-107</w:t>
      </w:r>
      <w:r>
        <w:rPr>
          <w:rFonts w:ascii="Arial" w:hAnsi="Arial"/>
          <w:sz w:val="19"/>
        </w:rP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criação de nova sessão independente.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End w:id="22"/>
    <w:bookmarkStart w:id="23" w:name="X84cdd47dfe726c24fa4f1c79e533ecd5903dcc8"/>
    <w:p>
      <w:pPr>
        <w:pStyle w:val="Heading2"/>
      </w:pPr>
      <w:r>
        <w:rPr>
          <w:rFonts w:ascii="Arial" w:hAnsi="Arial"/>
        </w:rPr>
        <w:t xml:space="preserve">2. Regras de Negócio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RN-001 — Cookie obrigatório: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DEVE receber o Refresh Token exclusivamente no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RN-002 — Ausência do cookie: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 o cookie não estiver presente, o sistema DEVE 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400 TOKEN_REFRESH_AUSENTE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RN-003 — Persistência segura: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Refresh Token em texto puro NÃO DEVE ser persistido; somente seu hash deve existir 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SESSAO_USUARIO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RN-004 — Sessão única: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Refresh Token somente é válido quando associado à sessão ativa atual do usuário.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RN-005 — Sessão substituída: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 a sessão foi invalidada por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, o sistema DEVE 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 SESSAO_SUBSTITUIDA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RN-006 — Sessão inválida: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invalidada por outro motivo NÃO DEVE ser renovada.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RN-007 — Sessão absoluta: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duração absoluta máxima da sessão é de 1 hora a partir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data_criacao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RN-008 — Sem extensão absoluta: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renovação NÃO DEVE estender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RN-009 — Limite de renovações: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sessão DEVE permitir no máximo 3 renovações.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RN-010 — Contador: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Cada renovação bem-sucedida DEVE incrementar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quantidade_refresh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1.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RN-011 — Limite atingido: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Ao tentar renovar após o limite permitido, a sessão DEVE ser invalidada com motivo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REFRESH_LIMITE_ATINGIDO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 exigir novo login.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RN-012 — Rotação: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Toda renovação bem-sucedida DEVE gerar novo Refresh Token.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RN-013 — Invalidação do anterior: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Refresh Token anterior DEVE deixar de ser aceito imediatamente após a renovação.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RN-014 — Novo hash: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novo Refresh Token DEVE substituir o hash anterior persistido na sessão.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RN-015 — Access Token: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novo Access Token DEVE possuir validade nominal de 15 minutos.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RN-016 — Limite pela sessão: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Access Token emitido NÃO DEVE ter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exp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posterior à duração absoluta restante da sessão.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RN-017 — JWT: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novo Access Token DEVE ser assinado com RS256.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RN-018 — Claims: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novo Access Token DEVE conter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sub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usuarioId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email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sessionId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roles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permissoes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iat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exp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iss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aud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jti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RN-019 — Autorização atual: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Roles e permissões do novo Access Token DEVEM refletir o estado de autorização vigente.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RN-020 — Usuário bloqueado: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BLOQUEADO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renovar token.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RN-021 — Usuário inativo: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INATIVO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renovar token.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RN-022 — Alteração de autorização: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Quando uma alteração de autorização já tiver invalidado a sessão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ALTERACAO_AUTORIZACAO</w:t>
      </w:r>
      <w:r>
        <w:rPr>
          <w:rFonts w:ascii="Arial" w:hAnsi="Arial"/>
          <w:sz w:val="19"/>
        </w:rPr>
        <w:t xml:space="preserve">, o Refresh Token NÃO DEVE renovar a sessão.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RN-023 — Alteração de senha: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invalidada por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ALTERACAO_SENHA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ou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RECUPERACAO_SENHA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ser renovada.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RN-024 — Cookie: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novo Refresh Token DEVE ser enviado em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HttpOnly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SameSite=Lax</w:t>
      </w:r>
      <w:r>
        <w:rPr>
          <w:rFonts w:ascii="Arial" w:hAnsi="Arial"/>
          <w:sz w:val="19"/>
        </w:rPr>
        <w:t xml:space="preserve">,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Path=/api/v1/autenticacao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RN-025 — Secure: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cookie DEVE usar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Secure=true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em produção; em desenvolvimento local via HTTP, PODE usar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Secure=false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RN-026 — Expiração do cookie: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Max-Age</w:t>
      </w:r>
      <w:r>
        <w:rPr>
          <w:rFonts w:ascii="Arial" w:hAnsi="Arial"/>
          <w:sz w:val="19"/>
        </w:rPr>
        <w:t xml:space="preserve">/</w:t>
      </w:r>
      <w:r>
        <w:rPr>
          <w:rStyle w:val="VerbatimChar"/>
          <w:rFonts w:ascii="Arial" w:hAnsi="Arial"/>
          <w:sz w:val="19"/>
        </w:rPr>
        <w:t xml:space="preserve">Expires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do cookie NÃO DEVE ultrapassar a duração absoluta restante da sessão.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RN-027 — CSRF/origem: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DEVE validar a origem da requisição, pois depende de cookie.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RN-028 — CORS: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Origem deve pertencer à allow-list do ambiente 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allowCredentials=true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RN-029 — Sem wildcard: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CORS NÃO DEVE usar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*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quando credenciais estiverem habilitadas.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RN-030 — Segredos: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Refresh Token, hash de Refresh Token e Access Token NÃO DEVEM aparecer em logs ou auditoria.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RN-031 — Auditoria de sucesso: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Renovação bem-sucedida DEVE 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RENOVAR_TOKEN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RN-032 — Auditoria de falha: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Falha de renovação DEVE 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RENOVAR_TOKEN_FALHA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RN-033 — Invalidação por limite: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Quando o limite for atingido, DEVE ser registrado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RN-034 — Correlação: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DEVE utilizar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RN-035 — Body: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NÃO DEVE exigir body.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RN-036 — Idempotency-Key: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Idempotency-Key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se aplica.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RN-037 — Concorrência: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Duas renovações concorrentes usando o mesmo Refresh Token anterior NÃO DEVEM produzir duas rotações válidas.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Arial" w:hAnsi="Arial"/>
          <w:b/>
          <w:sz w:val="19"/>
        </w:rPr>
        <w:t xml:space="preserve">RN-038 — Reuso de token antigo: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Um Refresh Token já rotacionado DEVE ser tratado como inválido.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Xcef077205dbd442012a42df20b6e0971c23acce"/>
    <w:p>
      <w:pPr>
        <w:pStyle w:val="Heading2"/>
      </w:pPr>
      <w:r>
        <w:rPr>
          <w:rFonts w:ascii="Arial" w:hAnsi="Arial"/>
        </w:rPr>
        <w:t xml:space="preserve">3. Validações e Invariantes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existir.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valor do cookie deve corresponder ao hash persistido da sessão ativa.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sessão deve estar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ativa = true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RV-004: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data_invalidacao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nula para sessão ativa.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RV-005: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estar no futuro.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RV-006: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quantidade_refresh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ser menor que 3 antes da renovação.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deve estar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ATIVO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origem da request deve ser aceita pelas regras de CORS/CSRF.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RV-009: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, quando enviado, deve ser UUID válido.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RV-010: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deve haver body obrigatório.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sessão deve pertencer ao usuário associado ao Refresh Token.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novo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exp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do Access Token não pode exceder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 sessão.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Arial" w:hAnsi="Arial"/>
          <w:b/>
          <w:sz w:val="19"/>
        </w:rPr>
        <w:t xml:space="preserve">RV-013: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 atualização do hash e do contador deve ser atômica.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8" w:name="X09965086c00342ed060eb43d5da1f5670f927d6"/>
    <w:p>
      <w:pPr>
        <w:pStyle w:val="Heading2"/>
      </w:pPr>
      <w:r>
        <w:rPr>
          <w:rFonts w:ascii="Arial" w:hAnsi="Arial"/>
        </w:rPr>
        <w:t xml:space="preserve">4. Pré-condições e Pós-condições</w:t>
      </w:r>
    </w:p>
    <w:bookmarkStart w:id="25" w:name="X05839cfe88fb072a728dc4f8b5698f30f450a79"/>
    <w:p>
      <w:pPr>
        <w:pStyle w:val="Heading3"/>
      </w:pPr>
      <w:r>
        <w:rPr>
          <w:rFonts w:ascii="Arial" w:hAnsi="Arial"/>
        </w:rPr>
        <w:t xml:space="preserve">4.1 Pré-condições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presente;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Refresh Token corresponde à sessão ativa;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sessão ainda dentro da duração absoluta de 1 hora;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rFonts w:ascii="Arial" w:hAnsi="Arial"/>
          <w:sz w:val="19"/>
        </w:rPr>
        <w:t xml:space="preserve">quantidade_refresh &lt; 3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usuário ativo;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origem aceita;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banco e mecanismo JWT disponíveis.</w:t>
      </w:r>
    </w:p>
    <w:bookmarkEnd w:id="25"/>
    <w:bookmarkStart w:id="26" w:name="X25fa4e750732397807636421c879f9e206a9790"/>
    <w:p>
      <w:pPr>
        <w:pStyle w:val="Heading3"/>
      </w:pPr>
      <w:r>
        <w:rPr>
          <w:rFonts w:ascii="Arial" w:hAnsi="Arial"/>
        </w:rPr>
        <w:t xml:space="preserve">4.2 Pós-condições — sucesso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quantidade_refresh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incrementada;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data_ultima_renovacao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atualizada;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novo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refresh_token_hash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persistido;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Refresh Token anterior invalidado por substituição do hash;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novo Access Token emitido;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novo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enviado;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 sessão permanece inalterada;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auditoria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RENOVAR_TOKEN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registrada.</w:t>
      </w:r>
    </w:p>
    <w:bookmarkEnd w:id="26"/>
    <w:bookmarkStart w:id="27" w:name="Xe8f494f2b61b58a027dd452b5dd9a317edf578f"/>
    <w:p>
      <w:pPr>
        <w:pStyle w:val="Heading3"/>
      </w:pPr>
      <w:r>
        <w:rPr>
          <w:rFonts w:ascii="Arial" w:hAnsi="Arial"/>
        </w:rPr>
        <w:t xml:space="preserve">4.3 Pós-condições — limite atingido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sessão marcada inativa;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data_invalidacao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preenchida;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motivo_invalidacao = REFRESH_LIMITE_ATINGIDO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cookie deve ser expirado/removido;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novo login exigido;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auditorias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RENOVAR_TOKEN_FALHA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registradas.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End w:id="28"/>
    <w:bookmarkStart w:id="37" w:name="Xab1974a5cb6ee8f34866bbcafe1cc53c5ab30ed"/>
    <w:p>
      <w:pPr>
        <w:pStyle w:val="Heading2"/>
      </w:pPr>
      <w:r>
        <w:rPr>
          <w:rFonts w:ascii="Arial" w:hAnsi="Arial"/>
        </w:rPr>
        <w:t xml:space="preserve">5. Fluxos</w:t>
      </w:r>
    </w:p>
    <w:bookmarkStart w:id="29" w:name="flx-001--renovação-com-sucesso"/>
    <w:p>
      <w:pPr>
        <w:pStyle w:val="Heading3"/>
      </w:pPr>
      <w:r>
        <w:rPr>
          <w:rFonts w:ascii="Arial" w:hAnsi="Arial"/>
        </w:rPr>
        <w:t xml:space="preserve">FLX-001 — Renovação com sucesso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Receber request.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Resolver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Validar Origin/CORS.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Ler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Localizar sessão pelo hash correspondente.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Confirmar sessão ativa.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Confirmar usuário ativo.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Confirmar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ainda válida.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Confirmar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quantidade_refresh &lt; 3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Gerar novo Refresh Token.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Persistir o novo hash substituindo o anterior.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Incrementar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quantidade_refresh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Atualizar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data_ultima_renovacao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Recarregar roles e permissões vigentes.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Emitir novo Access Token.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Enviar novo 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RENOVAR_TOKEN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200 OK</w:t>
      </w:r>
      <w:r>
        <w:rPr>
          <w:rFonts w:ascii="Arial" w:hAnsi="Arial"/>
          <w:sz w:val="19"/>
        </w:rPr>
        <w:t xml:space="preserve">.</w:t>
      </w:r>
    </w:p>
    <w:bookmarkEnd w:id="29"/>
    <w:bookmarkStart w:id="30" w:name="flx-002--cookie-ausente"/>
    <w:p>
      <w:pPr>
        <w:pStyle w:val="Heading3"/>
      </w:pPr>
      <w:r>
        <w:rPr>
          <w:rFonts w:ascii="Arial" w:hAnsi="Arial"/>
        </w:rPr>
        <w:t xml:space="preserve">FLX-002 — Cookie ausente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Cookie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está presente.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Nenhuma sessão é alterada.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RENOVAR_TOKEN_FALHA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400 TOKEN_REFRESH_AUSENTE</w:t>
      </w:r>
      <w:r>
        <w:rPr>
          <w:rFonts w:ascii="Arial" w:hAnsi="Arial"/>
          <w:sz w:val="19"/>
        </w:rPr>
        <w:t xml:space="preserve">.</w:t>
      </w:r>
    </w:p>
    <w:bookmarkEnd w:id="30"/>
    <w:bookmarkStart w:id="31" w:name="X8d627dec52127dca4d737ff27515c6148a0378b"/>
    <w:p>
      <w:pPr>
        <w:pStyle w:val="Heading3"/>
      </w:pPr>
      <w:r>
        <w:rPr>
          <w:rFonts w:ascii="Arial" w:hAnsi="Arial"/>
        </w:rPr>
        <w:t xml:space="preserve">FLX-003 — Refresh Token inválido ou já rotacionado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Hash não corresponde à sessão válida.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Não emitir novo token.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RENOVAR_TOKEN_FALHA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REFRESH_TOKEN_INVALIDO</w:t>
      </w:r>
      <w:r>
        <w:rPr>
          <w:rFonts w:ascii="Arial" w:hAnsi="Arial"/>
          <w:sz w:val="19"/>
        </w:rPr>
        <w:t xml:space="preserve">.</w:t>
      </w:r>
    </w:p>
    <w:bookmarkEnd w:id="31"/>
    <w:bookmarkStart w:id="32" w:name="flx-004--sessão-expirada"/>
    <w:p>
      <w:pPr>
        <w:pStyle w:val="Heading3"/>
      </w:pPr>
      <w:r>
        <w:rPr>
          <w:rFonts w:ascii="Arial" w:hAnsi="Arial"/>
        </w:rPr>
        <w:t xml:space="preserve">FLX-004 — Sessão expirada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Sessão atingiu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Invalidar sessão, se necessário,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EXPIRACAO_SESSAO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Expirar cookie.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Registrar falha.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SESSAO_EXPIRADA</w:t>
      </w:r>
      <w:r>
        <w:rPr>
          <w:rFonts w:ascii="Arial" w:hAnsi="Arial"/>
          <w:sz w:val="19"/>
        </w:rPr>
        <w:t xml:space="preserve">.</w:t>
      </w:r>
    </w:p>
    <w:bookmarkEnd w:id="32"/>
    <w:bookmarkStart w:id="33" w:name="flx-005--limite-de-refresh-atingido"/>
    <w:p>
      <w:pPr>
        <w:pStyle w:val="Heading3"/>
      </w:pPr>
      <w:r>
        <w:rPr>
          <w:rFonts w:ascii="Arial" w:hAnsi="Arial"/>
        </w:rPr>
        <w:t xml:space="preserve">FLX-005 — Limite de refresh atingido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rFonts w:ascii="Arial" w:hAnsi="Arial"/>
          <w:sz w:val="19"/>
        </w:rPr>
        <w:t xml:space="preserve">quantidade_refresh &gt;= 3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Invalidar sessão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REFRESH_LIMITE_ATINGIDO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Expirar cookie.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RENOVAR_TOKEN_FALHA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Registrar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SESSAO_EXPIRADA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Fonts w:ascii="Arial" w:hAnsi="Arial"/>
          <w:sz w:val="19"/>
        </w:rPr>
        <w:t xml:space="preserve">Exigir novo login.</w:t>
      </w:r>
    </w:p>
    <w:bookmarkEnd w:id="33"/>
    <w:bookmarkStart w:id="34" w:name="Xd6688ef43832b6174319472d58c9b78f7c1d9b0"/>
    <w:p>
      <w:pPr>
        <w:pStyle w:val="Heading3"/>
      </w:pPr>
      <w:r>
        <w:rPr>
          <w:rFonts w:ascii="Arial" w:hAnsi="Arial"/>
        </w:rPr>
        <w:t xml:space="preserve">FLX-006 — Sessão substituída por novo login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Refresh Token referencia sessão invalidada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NOVO_LOGIN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Não emitir tokens.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Expirar cookie antigo.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 SESSAO_SUBSTITUIDA</w:t>
      </w:r>
      <w:r>
        <w:rPr>
          <w:rFonts w:ascii="Arial" w:hAnsi="Arial"/>
          <w:sz w:val="19"/>
        </w:rPr>
        <w:t xml:space="preserve">.</w:t>
      </w:r>
    </w:p>
    <w:bookmarkEnd w:id="34"/>
    <w:bookmarkStart w:id="35" w:name="flx-007--usuário-bloqueado-ou-inativo"/>
    <w:p>
      <w:pPr>
        <w:pStyle w:val="Heading3"/>
      </w:pPr>
      <w:r>
        <w:rPr>
          <w:rFonts w:ascii="Arial" w:hAnsi="Arial"/>
        </w:rPr>
        <w:t xml:space="preserve">FLX-007 — Usuário bloqueado ou inativo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Sessão ainda pode existir fisicamente.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Backend detecta status atual do usuário.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Não renovar tokens.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Invalidar sessão, se ainda ativa, usando motivo correspondente.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19"/>
        </w:rPr>
        <w:t xml:space="preserve">Retornar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USUARIO_BLOQUEADO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ou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USUARIO_INATIVO</w:t>
      </w:r>
      <w:r>
        <w:rPr>
          <w:rFonts w:ascii="Arial" w:hAnsi="Arial"/>
          <w:sz w:val="19"/>
        </w:rPr>
        <w:t xml:space="preserve">.</w:t>
      </w:r>
    </w:p>
    <w:bookmarkEnd w:id="35"/>
    <w:bookmarkStart w:id="36" w:name="flx-008--duas-renovações-concorrentes"/>
    <w:p>
      <w:pPr>
        <w:pStyle w:val="Heading3"/>
      </w:pPr>
      <w:r>
        <w:rPr>
          <w:rFonts w:ascii="Arial" w:hAnsi="Arial"/>
        </w:rPr>
        <w:t xml:space="preserve">FLX-008 — Duas renovações concorrentes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Duas requests usam o mesmo Refresh Token atual.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Somente uma pode substituir o hash persistido.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A primeira concluída rotaciona o token.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A segunda encontra token antigo inválido.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19"/>
        </w:rPr>
        <w:t xml:space="preserve">A segunda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REFRESH_TOKEN_INVALIDO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6"/>
    <w:bookmarkEnd w:id="37"/>
    <w:bookmarkStart w:id="38" w:name="Xe4450ecba9c4a3258f82c91263ee29eb7662457"/>
    <w:p>
      <w:pPr>
        <w:pStyle w:val="Heading2"/>
      </w:pPr>
      <w:r>
        <w:rPr>
          <w:rFonts w:ascii="Arial" w:hAnsi="Arial"/>
        </w:rPr>
        <w:t xml:space="preserve">6. Dados do Endpoint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  <w:tblHeader w:val="true"/>
        </w:trPr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Campo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Método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POST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Path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/api/v1/autenticacao/renovar-token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Autenticação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Cookie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/>
                <w:sz w:val="16"/>
              </w:rPr>
              <w:t xml:space="preserve">refresh_token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Content-Type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Não requer body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Timeout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30 segundos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Idempotency-Key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Não aplicável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X-Correlation-Id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Opcional na request; obrigatório na response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CSRF/origem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Validação obrigatória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Credentials CORS</w:t>
            </w:r>
          </w:p>
        </w:tc>
        <w:tc>
          <w:tcPr>
            <w:tcW w:type="dxa" w:w="655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Obrigatório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8"/>
    <w:bookmarkStart w:id="39" w:name="X70b99d648f89df728db910fade766216938e3a1"/>
    <w:p>
      <w:pPr>
        <w:pStyle w:val="Heading2"/>
      </w:pPr>
      <w:r>
        <w:rPr>
          <w:rFonts w:ascii="Arial" w:hAnsi="Arial"/>
        </w:rPr>
        <w:t xml:space="preserve">7. Request</w:t>
      </w:r>
    </w:p>
    <w:p>
      <w:pPr>
        <w:pStyle w:val="FirstParagraph"/>
      </w:pPr>
      <w:r>
        <w:rPr>
          <w:rFonts w:ascii="Arial" w:hAnsi="Arial"/>
          <w:sz w:val="19"/>
        </w:rPr>
        <w:t xml:space="preserve">O endpoint não requer body.</w:t>
      </w:r>
    </w:p>
    <w:p>
      <w:pPr>
        <w:pStyle w:val="BodyText"/>
      </w:pPr>
      <w:r>
        <w:rPr>
          <w:rFonts w:ascii="Arial" w:hAnsi="Arial"/>
          <w:sz w:val="19"/>
        </w:rPr>
        <w:t xml:space="preserve">Headers/cookie relevantes: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Origin: https://frontend.exemplo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Cookie: refresh_token=&lt;valor&gt;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X-Correlation-Id: &lt;uuid opcional&gt;</w:t>
      </w:r>
    </w:p>
    <w:p>
      <w:pPr>
        <w:pStyle w:val="FirstParagraph"/>
      </w:pPr>
      <w:r>
        <w:rPr>
          <w:rFonts w:ascii="Arial" w:hAnsi="Arial"/>
          <w:sz w:val="19"/>
        </w:rPr>
        <w:t xml:space="preserve">Campos extras em body não são necessários; se body JSON for enviado com campos desconhecidos, deve seguir a política global de rejeição.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9"/>
    <w:bookmarkStart w:id="41" w:name="X4cbfa6dad073cfe12759087453fc456f57c8a33"/>
    <w:p>
      <w:pPr>
        <w:pStyle w:val="Heading2"/>
      </w:pPr>
      <w:r>
        <w:rPr>
          <w:rFonts w:ascii="Arial" w:hAnsi="Arial"/>
        </w:rPr>
        <w:t xml:space="preserve">8. Response</w:t>
      </w:r>
    </w:p>
    <w:bookmarkStart w:id="40" w:name="Xb5961ce93e2f4aaeff5234b3d0f032784e95c67"/>
    <w:p>
      <w:pPr>
        <w:pStyle w:val="Heading3"/>
      </w:pPr>
      <w:r>
        <w:rPr>
          <w:rFonts w:ascii="Arial" w:hAnsi="Arial"/>
        </w:rPr>
        <w:t xml:space="preserve">8.1 Sucesso — 200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"accessToken"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"&lt;jwt&gt;"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"tokenType"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"Bearer"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"expiresIn"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900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rStyle w:val="VerbatimChar"/>
          <w:rFonts w:ascii="Arial" w:hAnsi="Arial"/>
          <w:sz w:val="19"/>
        </w:rPr>
        <w:t xml:space="preserve">expiresIn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representa a validade efetiva em segundos e PODE ser menor que 900 quando o tempo restante da sessão absoluta for inferior a 15 minutos.</w:t>
      </w:r>
    </w:p>
    <w:p>
      <w:pPr>
        <w:pStyle w:val="BodyText"/>
      </w:pPr>
      <w:r>
        <w:rPr>
          <w:rFonts w:ascii="Arial" w:hAnsi="Arial"/>
          <w:sz w:val="19"/>
        </w:rPr>
        <w:t xml:space="preserve">Headers: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X-Correlation-Id: &lt;uuid&gt;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Set-Cookie: refresh_token=&lt;novo-valor&gt;; HttpOnly; SameSite=Lax; Path=/api/v1/autenticacao; Secure</w:t>
      </w:r>
    </w:p>
    <w:p>
      <w:pPr>
        <w:pStyle w:val="FirstParagraph"/>
      </w:pPr>
      <w:r>
        <w:rPr>
          <w:rFonts w:ascii="Arial" w:hAnsi="Arial"/>
          <w:sz w:val="19"/>
        </w:rPr>
        <w:t xml:space="preserve">O cookie anterior deixa de ser válido imediatamente.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0"/>
    <w:bookmarkEnd w:id="41"/>
    <w:bookmarkStart w:id="42" w:name="X774dfa7f2cc880fa00956e67a0f74f8ca8b246e"/>
    <w:p>
      <w:pPr>
        <w:pStyle w:val="Heading2"/>
      </w:pPr>
      <w:r>
        <w:rPr>
          <w:rFonts w:ascii="Arial" w:hAnsi="Arial"/>
        </w:rPr>
        <w:t xml:space="preserve">9. Erros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ID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b/>
                <w:sz w:val="16"/>
              </w:rPr>
              <w:t xml:space="preserve">HTTP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Código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ERR-001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TOKEN_REFRESH_AUSENTE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cookie não enviado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ERR-002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CORRELATION_ID_INVALIDO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correlation id inválido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ERR-003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DADOS_INCONSISTENTES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body/campos não permitidos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ERR-004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REFRESH_TOKEN_INVALIDO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token não corresponde ao hash atual ou já foi rotacionado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ERR-005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REFRESH_TOKEN_EXPIRADO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Refresh Token expirado quando distinguível da sessão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ERR-006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SESSAO_INVALIDA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sessão invalidada por motivo diferente de novo login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ERR-007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401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SESSAO_EXPIRADA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sessão absoluta expirada ou limite de refresh atingido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ERR-008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USUARIO_BLOQUEADO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usuário bloqueado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ERR-009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USUARIO_INATIVO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usuário inativo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ERR-010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409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SESSAO_SUBSTITUIDA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sessão foi substituída por novo login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ERR-011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ERRO_INTERNO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erro interno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ERR-012</w:t>
            </w:r>
          </w:p>
        </w:tc>
        <w:tc>
          <w:tcPr>
            <w:tcW w:type="dxa" w:w="792"/>
            <w:vAlign w:val="center"/>
          </w:tcPr>
          <w:p>
            <w:pPr>
              <w:pStyle w:val="Compact"/>
              <w:spacing w:after="20"/>
              <w:jc w:val="righ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  <w:tc>
          <w:tcPr>
            <w:tcW w:type="dxa" w:w="309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rial" w:hAnsi="Arial"/>
                <w:sz w:val="16"/>
              </w:rPr>
              <w:t xml:space="preserve">SERVICO_INDISPONIVEL</w:t>
            </w:r>
          </w:p>
        </w:tc>
        <w:tc>
          <w:tcPr>
            <w:tcW w:type="dxa" w:w="482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persistência/serviço essencial indisponível</w:t>
            </w:r>
          </w:p>
        </w:tc>
      </w:tr>
    </w:tbl>
    <w:p>
      <w:pPr>
        <w:pStyle w:val="BodyText"/>
      </w:pPr>
      <w:r>
        <w:rPr>
          <w:rFonts w:ascii="Arial" w:hAnsi="Arial"/>
          <w:sz w:val="19"/>
        </w:rPr>
        <w:t xml:space="preserve">Todos os erros DEVEM usar o envelope global.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2"/>
    <w:bookmarkStart w:id="43" w:name="Xc08d0167a3094d8ab2d4c81e1d89d4a80b2071f"/>
    <w:p>
      <w:pPr>
        <w:pStyle w:val="Heading2"/>
      </w:pPr>
      <w:r>
        <w:rPr>
          <w:rFonts w:ascii="Arial" w:hAnsi="Arial"/>
        </w:rPr>
        <w:t xml:space="preserve">10. Segurança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Refresh Token deve existir somente no cookie HttpOnly no cliente.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Frontend não deve ler nem persistir Refresh Token.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O backend deve comparar o token apresentado com o hash persistido de modo seguro.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Rotação é obrigatória em toda renovação.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Reutilização de token anterior deve falhar.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Validar Origin porque o endpoint depende de cookie.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SameSite=Lax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é obrigatório no MVP.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Se futuramente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SameSite=None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for utilizado, proteção CSRF explícita adicional será obrigatória.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Access Token permanece apenas no body da response e deve ser mantido em memória pelo frontend.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19"/>
        </w:rPr>
        <w:t xml:space="preserve">Nenhum token ou hash deve entrar em logs/auditoria.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3"/>
    <w:bookmarkStart w:id="44" w:name="Xadcc54d1563f0b450c6d8232bfcc7389927984f"/>
    <w:p>
      <w:pPr>
        <w:pStyle w:val="Heading2"/>
      </w:pPr>
      <w:r>
        <w:rPr>
          <w:rFonts w:ascii="Arial" w:hAnsi="Arial"/>
        </w:rPr>
        <w:t xml:space="preserve">11. Dependências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Dependência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Uso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Falha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PostgreSQL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sessão, usuário, roles, permissões e auditoria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Gerador criptográfico seguro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novo Refresh Token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JWT RS256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novo Access Token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500/503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Configuração CORS/origem</w:t>
            </w:r>
          </w:p>
        </w:tc>
        <w:tc>
          <w:tcPr>
            <w:tcW w:type="dxa" w:w="381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validação CSRF/origem</w:t>
            </w:r>
          </w:p>
        </w:tc>
        <w:tc>
          <w:tcPr>
            <w:tcW w:type="dxa" w:w="3888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403/erro de configuração</w:t>
            </w:r>
          </w:p>
        </w:tc>
      </w:tr>
    </w:tbl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4"/>
    <w:bookmarkStart w:id="49" w:name="X774ba3cc46b0b793aea44d067573ff8fe76b628"/>
    <w:p>
      <w:pPr>
        <w:pStyle w:val="Heading2"/>
      </w:pPr>
      <w:r>
        <w:rPr>
          <w:rFonts w:ascii="Arial" w:hAnsi="Arial"/>
        </w:rPr>
        <w:t xml:space="preserve">12. Persistência</w:t>
      </w:r>
    </w:p>
    <w:bookmarkStart w:id="45" w:name="sessao_usuario"/>
    <w:p>
      <w:pPr>
        <w:pStyle w:val="Heading3"/>
      </w:pPr>
      <w:r>
        <w:rPr>
          <w:rStyle w:val="VerbatimChar"/>
          <w:rFonts w:ascii="Arial" w:hAnsi="Arial"/>
        </w:rPr>
        <w:t xml:space="preserve">SESSAO_USUARIO</w:t>
      </w:r>
    </w:p>
    <w:p>
      <w:pPr>
        <w:pStyle w:val="FirstParagraph"/>
      </w:pPr>
      <w:r>
        <w:rPr>
          <w:rFonts w:ascii="Arial" w:hAnsi="Arial"/>
          <w:sz w:val="19"/>
        </w:rPr>
        <w:t xml:space="preserve">Leitura: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id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usuario_id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refresh_token_hash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quantidade_refresh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data_criacao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data_ultima_renovacao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data_invalidacao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motivo_invalidacao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rFonts w:ascii="Arial" w:hAnsi="Arial"/>
          <w:sz w:val="19"/>
        </w:rPr>
        <w:t xml:space="preserve">ativa</w:t>
      </w:r>
      <w:r>
        <w:rPr>
          <w:rFonts w:ascii="Arial" w:hAnsi="Arial"/>
          <w:sz w:val="19"/>
        </w:rPr>
        <w:t xml:space="preserve">.</w:t>
      </w:r>
    </w:p>
    <w:p>
      <w:pPr>
        <w:pStyle w:val="FirstParagraph"/>
      </w:pPr>
      <w:r>
        <w:rPr>
          <w:rFonts w:ascii="Arial" w:hAnsi="Arial"/>
          <w:sz w:val="19"/>
        </w:rPr>
        <w:t xml:space="preserve">Atualização em sucesso: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refresh_token_hash = &lt;novo hash&gt;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quantidade_refresh = quantidade_refresh + 1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data_ultima_renovacao = agora</w:t>
      </w:r>
      <w:r>
        <w:rPr>
          <w:rFonts w:ascii="Arial" w:hAnsi="Arial"/>
          <w:sz w:val="19"/>
        </w:rPr>
        <w:t xml:space="preserve">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alterar: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data_criacao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.</w:t>
      </w:r>
    </w:p>
    <w:bookmarkEnd w:id="45"/>
    <w:bookmarkStart w:id="46" w:name="usuario"/>
    <w:p>
      <w:pPr>
        <w:pStyle w:val="Heading3"/>
      </w:pPr>
      <w:r>
        <w:rPr>
          <w:rStyle w:val="VerbatimChar"/>
          <w:rFonts w:ascii="Arial" w:hAnsi="Arial"/>
        </w:rPr>
        <w:t xml:space="preserve">USUARIO</w:t>
      </w:r>
    </w:p>
    <w:p>
      <w:pPr>
        <w:pStyle w:val="FirstParagraph"/>
      </w:pPr>
      <w:r>
        <w:rPr>
          <w:rFonts w:ascii="Arial" w:hAnsi="Arial"/>
          <w:sz w:val="19"/>
        </w:rPr>
        <w:t xml:space="preserve">Leitura: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rFonts w:ascii="Arial" w:hAnsi="Arial"/>
          <w:sz w:val="19"/>
        </w:rPr>
        <w:t xml:space="preserve">status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19"/>
        </w:rPr>
        <w:t xml:space="preserve">identificação necessária às claims.</w:t>
      </w:r>
    </w:p>
    <w:bookmarkEnd w:id="46"/>
    <w:bookmarkStart w:id="47" w:name="autorização"/>
    <w:p>
      <w:pPr>
        <w:pStyle w:val="Heading3"/>
      </w:pPr>
      <w:r>
        <w:rPr>
          <w:rFonts w:ascii="Arial" w:hAnsi="Arial"/>
        </w:rPr>
        <w:t xml:space="preserve">Autorização</w:t>
      </w:r>
    </w:p>
    <w:p>
      <w:pPr>
        <w:pStyle w:val="FirstParagraph"/>
      </w:pPr>
      <w:r>
        <w:rPr>
          <w:rFonts w:ascii="Arial" w:hAnsi="Arial"/>
          <w:sz w:val="19"/>
        </w:rPr>
        <w:t xml:space="preserve">Roles e permissões vigentes devem ser lidas para compor o novo Access Token.</w:t>
      </w:r>
    </w:p>
    <w:bookmarkEnd w:id="47"/>
    <w:bookmarkStart w:id="48" w:name="audit_log"/>
    <w:p>
      <w:pPr>
        <w:pStyle w:val="Heading3"/>
      </w:pPr>
      <w:r>
        <w:rPr>
          <w:rStyle w:val="VerbatimChar"/>
          <w:rFonts w:ascii="Arial" w:hAnsi="Arial"/>
        </w:rPr>
        <w:t xml:space="preserve">AUDIT_LOG</w:t>
      </w:r>
    </w:p>
    <w:p>
      <w:pPr>
        <w:pStyle w:val="FirstParagraph"/>
      </w:pPr>
      <w:r>
        <w:rPr>
          <w:rFonts w:ascii="Arial" w:hAnsi="Arial"/>
          <w:sz w:val="19"/>
        </w:rPr>
        <w:t xml:space="preserve">Ações: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rFonts w:ascii="Arial" w:hAnsi="Arial"/>
          <w:sz w:val="19"/>
        </w:rPr>
        <w:t xml:space="preserve">RENOVAR_TOKEN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rFonts w:ascii="Arial" w:hAnsi="Arial"/>
          <w:sz w:val="19"/>
        </w:rPr>
        <w:t xml:space="preserve">RENOVAR_TOKEN_FALHA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rFonts w:ascii="Arial" w:hAnsi="Arial"/>
          <w:sz w:val="19"/>
        </w:rPr>
        <w:t xml:space="preserve">INVALIDAR_SESSAO</w:t>
      </w:r>
      <w:r>
        <w:rPr>
          <w:rFonts w:ascii="Arial" w:hAnsi="Arial"/>
          <w:sz w:val="19"/>
        </w:rPr>
        <w:t xml:space="preserve">, quando aplicável.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48"/>
    <w:bookmarkEnd w:id="49"/>
    <w:bookmarkStart w:id="52" w:name="X894446463eaae52fd5905250101b98f9e7263e1"/>
    <w:p>
      <w:pPr>
        <w:pStyle w:val="Heading2"/>
      </w:pPr>
      <w:r>
        <w:rPr>
          <w:rFonts w:ascii="Arial" w:hAnsi="Arial"/>
        </w:rPr>
        <w:t xml:space="preserve">13. Idempotência e Concorrência</w:t>
      </w:r>
    </w:p>
    <w:bookmarkStart w:id="50" w:name="Xb5031c730b162f8cd6126dc88105ead9652c2e5"/>
    <w:p>
      <w:pPr>
        <w:pStyle w:val="Heading3"/>
      </w:pPr>
      <w:r>
        <w:rPr>
          <w:rFonts w:ascii="Arial" w:hAnsi="Arial"/>
        </w:rPr>
        <w:t xml:space="preserve">13.1 Idempotência</w:t>
      </w:r>
    </w:p>
    <w:p>
      <w:pPr>
        <w:pStyle w:val="FirstParagraph"/>
      </w:pPr>
      <w:r>
        <w:rPr>
          <w:rStyle w:val="VerbatimChar"/>
          <w:rFonts w:ascii="Arial" w:hAnsi="Arial"/>
          <w:sz w:val="19"/>
        </w:rPr>
        <w:t xml:space="preserve">Idempotency-Key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NÃO se aplica.</w:t>
      </w:r>
    </w:p>
    <w:p>
      <w:pPr>
        <w:pStyle w:val="BodyText"/>
      </w:pPr>
      <w:r>
        <w:rPr>
          <w:rFonts w:ascii="Arial" w:hAnsi="Arial"/>
          <w:sz w:val="19"/>
        </w:rPr>
        <w:t xml:space="preserve">Uma renovação bem-sucedida consome logicamente o Refresh Token atual e gera outro. Repetir a mesma request com o token anterior DEVE falhar.</w:t>
      </w:r>
    </w:p>
    <w:bookmarkEnd w:id="50"/>
    <w:bookmarkStart w:id="51" w:name="X4c94c181a42c8531b0fb3133e43871239a00190"/>
    <w:p>
      <w:pPr>
        <w:pStyle w:val="Heading3"/>
      </w:pPr>
      <w:r>
        <w:rPr>
          <w:rFonts w:ascii="Arial" w:hAnsi="Arial"/>
        </w:rPr>
        <w:t xml:space="preserve">13.2 Concorrência</w:t>
      </w:r>
    </w:p>
    <w:p>
      <w:pPr>
        <w:pStyle w:val="FirstParagraph"/>
      </w:pPr>
      <w:r>
        <w:rPr>
          <w:rFonts w:ascii="Arial" w:hAnsi="Arial"/>
          <w:sz w:val="19"/>
        </w:rPr>
        <w:t xml:space="preserve">A rotação deve ser atômica.</w:t>
      </w:r>
    </w:p>
    <w:p>
      <w:pPr>
        <w:pStyle w:val="BodyText"/>
      </w:pPr>
      <w:r>
        <w:rPr>
          <w:rFonts w:ascii="Arial" w:hAnsi="Arial"/>
          <w:sz w:val="19"/>
        </w:rPr>
        <w:t xml:space="preserve">A implementação DEVE garantir compare-and-swap lógico do hash atual, ou mecanismo transacional equivalente, para que somente uma request possa consumir um determinado Refresh Token.</w:t>
      </w:r>
    </w:p>
    <w:p>
      <w:pPr>
        <w:pStyle w:val="BodyText"/>
      </w:pPr>
      <w:r>
        <w:rPr>
          <w:rFonts w:ascii="Arial" w:hAnsi="Arial"/>
          <w:sz w:val="19"/>
        </w:rPr>
        <w:t xml:space="preserve">Duas renovações concorrentes com o mesmo token: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uma pode ter sucesso;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19"/>
        </w:rPr>
        <w:t xml:space="preserve">as demais devem falhar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REFRESH_TOKEN_INVALIDO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rFonts w:ascii="Arial" w:hAnsi="Arial"/>
          <w:sz w:val="19"/>
        </w:rPr>
        <w:t xml:space="preserve">quantidade_refresh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deve incrementar apenas uma vez.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1"/>
    <w:bookmarkEnd w:id="52"/>
    <w:bookmarkStart w:id="53" w:name="X63110df8f3a9912a56dfae46398ae34653c4e6f"/>
    <w:p>
      <w:pPr>
        <w:pStyle w:val="Heading2"/>
      </w:pPr>
      <w:r>
        <w:rPr>
          <w:rFonts w:ascii="Arial" w:hAnsi="Arial"/>
        </w:rPr>
        <w:t xml:space="preserve">14. Eventos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há evento de domínio assíncrono obrigatório.</w:t>
      </w:r>
    </w:p>
    <w:p>
      <w:pPr>
        <w:pStyle w:val="BodyText"/>
      </w:pPr>
      <w:r>
        <w:rPr>
          <w:rFonts w:ascii="Arial" w:hAnsi="Arial"/>
          <w:sz w:val="19"/>
        </w:rPr>
        <w:t xml:space="preserve">Eventos de segurança são registrados via auditoria.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3"/>
    <w:bookmarkStart w:id="56" w:name="Xc8c02978c954eb03ad898db66ef242252e98385"/>
    <w:p>
      <w:pPr>
        <w:pStyle w:val="Heading2"/>
      </w:pPr>
      <w:r>
        <w:rPr>
          <w:rFonts w:ascii="Arial" w:hAnsi="Arial"/>
        </w:rPr>
        <w:t xml:space="preserve">15. Observabilidade e Auditoria</w:t>
      </w:r>
    </w:p>
    <w:bookmarkStart w:id="54" w:name="X78633ac1e1217ce814d011904913c894f115fdc"/>
    <w:p>
      <w:pPr>
        <w:pStyle w:val="Heading3"/>
      </w:pPr>
      <w:r>
        <w:rPr>
          <w:rFonts w:ascii="Arial" w:hAnsi="Arial"/>
        </w:rPr>
        <w:t xml:space="preserve">15.1 Logs</w:t>
      </w:r>
    </w:p>
    <w:p>
      <w:pPr>
        <w:pStyle w:val="FirstParagraph"/>
      </w:pPr>
      <w:r>
        <w:rPr>
          <w:rFonts w:ascii="Arial" w:hAnsi="Arial"/>
          <w:sz w:val="19"/>
        </w:rPr>
        <w:t xml:space="preserve">PODEM conter: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correlationId;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sessionId;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usuarioId;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duração;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resultado;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motivo genérico seguro;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IP seguro;</w:t>
      </w:r>
    </w:p>
    <w:p>
      <w:pPr>
        <w:numPr>
          <w:ilvl w:val="0"/>
          <w:numId w:val="1023"/>
        </w:numPr>
        <w:pStyle w:val="Compact"/>
      </w:pPr>
      <w:r>
        <w:rPr>
          <w:rFonts w:ascii="Arial" w:hAnsi="Arial"/>
          <w:sz w:val="19"/>
        </w:rPr>
        <w:t xml:space="preserve">user-agent.</w:t>
      </w:r>
    </w:p>
    <w:p>
      <w:pPr>
        <w:pStyle w:val="FirstParagraph"/>
      </w:pPr>
      <w:r>
        <w:rPr>
          <w:rFonts w:ascii="Arial" w:hAnsi="Arial"/>
          <w:sz w:val="19"/>
        </w:rPr>
        <w:t xml:space="preserve">NÃO DEVEM conter: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Refresh Token;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hash do Refresh Token;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Access Token;</w:t>
      </w:r>
    </w:p>
    <w:p>
      <w:pPr>
        <w:numPr>
          <w:ilvl w:val="0"/>
          <w:numId w:val="1024"/>
        </w:numPr>
        <w:pStyle w:val="Compact"/>
      </w:pPr>
      <w:r>
        <w:rPr>
          <w:rFonts w:ascii="Arial" w:hAnsi="Arial"/>
          <w:sz w:val="19"/>
        </w:rPr>
        <w:t xml:space="preserve">claims completas se contiverem informação desnecessária.</w:t>
      </w:r>
    </w:p>
    <w:bookmarkEnd w:id="54"/>
    <w:bookmarkStart w:id="55" w:name="X577177e810a4c2964e257e9674d42ef8284b578"/>
    <w:p>
      <w:pPr>
        <w:pStyle w:val="Heading3"/>
      </w:pPr>
      <w:r>
        <w:rPr>
          <w:rFonts w:ascii="Arial" w:hAnsi="Arial"/>
        </w:rPr>
        <w:t xml:space="preserve">15.2 Auditoria</w:t>
      </w:r>
    </w:p>
    <w:p>
      <w:pPr>
        <w:pStyle w:val="FirstParagraph"/>
      </w:pPr>
      <w:r>
        <w:rPr>
          <w:rFonts w:ascii="Arial" w:hAnsi="Arial"/>
          <w:sz w:val="19"/>
        </w:rPr>
        <w:t xml:space="preserve">Sucesso: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RENOVAR_TOKEN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recursoTipo = SESSAO_USUARIO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sessaoId</w:t>
      </w:r>
    </w:p>
    <w:p>
      <w:pPr>
        <w:pStyle w:val="FirstParagraph"/>
      </w:pPr>
      <w:r>
        <w:rPr>
          <w:rFonts w:ascii="Arial" w:hAnsi="Arial"/>
          <w:sz w:val="19"/>
        </w:rPr>
        <w:t xml:space="preserve">Falha: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RENOVAR_TOKEN_FALHA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recursoTipo = SESSAO_USUARIO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sessaoId quando identificável</w:t>
      </w:r>
    </w:p>
    <w:p>
      <w:pPr>
        <w:pStyle w:val="FirstParagraph"/>
      </w:pPr>
      <w:r>
        <w:rPr>
          <w:rFonts w:ascii="Arial" w:hAnsi="Arial"/>
          <w:sz w:val="19"/>
        </w:rPr>
        <w:t xml:space="preserve">Invalidação: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acao = INVALIDAR_SESSAO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recursoTipo = SESSAO_USUARIO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recursoId = sessaoId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detalhes.motivo = &lt;motivo seguro&gt;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5"/>
    <w:bookmarkEnd w:id="56"/>
    <w:bookmarkStart w:id="57" w:name="X9aa3c493fc1400f58b03e1217d92c01f3af28a2"/>
    <w:p>
      <w:pPr>
        <w:pStyle w:val="Heading2"/>
      </w:pPr>
      <w:r>
        <w:rPr>
          <w:rFonts w:ascii="Arial" w:hAnsi="Arial"/>
        </w:rPr>
        <w:t xml:space="preserve">16. Requisitos Não Funcionais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RNF-001: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timeout padrão de 30 segundos.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RNF-002: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rotação deve ser transacional/atômica.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RNF-003: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 segredo pode vazar em logs, erros ou auditoria.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RNF-004: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response deve possuir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X-Correlation-Id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RNF-005: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novo Access Token deve usar RS256.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RNF-006: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novo cookie deve respeitar a duração restante da sessão.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RNF-007: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 endpoint deve ser seguro sob chamadas concorrentes.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Arial" w:hAnsi="Arial"/>
          <w:b/>
          <w:sz w:val="19"/>
        </w:rPr>
        <w:t xml:space="preserve">RNF-008: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validação de origem deve ocorrer antes da rotação.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7"/>
    <w:bookmarkStart w:id="58" w:name="X8bf9b4f4875daff71e8e6a8a80ff0354b6878b1"/>
    <w:p>
      <w:pPr>
        <w:pStyle w:val="Heading2"/>
      </w:pPr>
      <w:r>
        <w:rPr>
          <w:rFonts w:ascii="Arial" w:hAnsi="Arial"/>
        </w:rPr>
        <w:t xml:space="preserve">17. Critérios de Aceite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CA-001: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Refresh Token válido em sessão ativa gera novo Access Token e novo Refresh Token.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CA-002: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Refresh Token anterior deixa de ser aceito após sucesso.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CA-003: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quantidade_refresh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incrementa exatamente uma vez por renovação bem-sucedida.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CA-004: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data_expiracao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da sessão não é estendida.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CA-005: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permite no máximo 3 renovações.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CA-006: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Após atingir o limite, novo login é obrigatório.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CA-007: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Access Token emitido não ultrapassa a expiração absoluta da sessão.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CA-008: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Cookie ausente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400 TOKEN_REFRESH_AUSENTE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CA-009: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Token inválido/rotacionado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REFRESH_TOKEN_INVALIDO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CA-010: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expirada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401 SESSAO_EXPIRADA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CA-011: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Sessão substituída por novo login retorna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 SESSAO_SUBSTITUIDA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CA-012: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bloqueado não renova token.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CA-013: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Usuário inativo não renova token.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CA-014: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Origem não permitida não consegue renovar.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CA-015: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Nenhum token/hash aparece em logs ou auditoria.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CA-016: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Sucesso registra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RENOVAR_TOKEN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CA-017: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Falha registra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RENOVAR_TOKEN_FALHA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CA-018: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Limite de refresh registra invalidação com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REFRESH_LIMITE_ATINGIDO</w:t>
      </w:r>
      <w:r>
        <w:rPr>
          <w:rFonts w:ascii="Arial" w:hAnsi="Arial"/>
          <w:sz w:val="19"/>
        </w:rP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CA-019: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Duas renovações concorrentes com o mesmo token resultam em no máximo um sucesso.</w:t>
      </w:r>
    </w:p>
    <w:p>
      <w:pPr>
        <w:numPr>
          <w:ilvl w:val="0"/>
          <w:numId w:val="1026"/>
        </w:numPr>
        <w:pStyle w:val="Compact"/>
      </w:pPr>
      <w:r>
        <w:rPr>
          <w:bCs/>
          <w:rFonts w:ascii="Arial" w:hAnsi="Arial"/>
          <w:b/>
          <w:sz w:val="19"/>
        </w:rPr>
        <w:t xml:space="preserve">CA-020: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Correlation ID é retornado em todas as respostas.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8"/>
    <w:bookmarkStart w:id="59" w:name="X8e8a80d60fe3b7de0e596cba232dc79372b4eaa"/>
    <w:p>
      <w:pPr>
        <w:pStyle w:val="Heading2"/>
      </w:pPr>
      <w:r>
        <w:rPr>
          <w:rFonts w:ascii="Arial" w:hAnsi="Arial"/>
        </w:rPr>
        <w:t xml:space="preserve">18. Diretrizes obrigatórias para implementação por IA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Não aceitar Refresh Token em body, query string ou header customizado.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Não estender a duração absoluta da sessão.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Rotacionar Refresh Token em todo sucesso.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Não aceitar token anterior após rotação.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Não exceder 3 renovações.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Garantir operação atômica sob concorrência.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Não registrar tokens ou hashes.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Validar Origin/CORS antes de renovar.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Gerar novo Access Token com autorização vigente.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19"/>
        </w:rPr>
        <w:t xml:space="preserve">Gerar testes para todos os critérios de aceite.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59"/>
    <w:bookmarkStart w:id="60" w:name="X99c1b72627a7fc0a4dd1459949655a1645b6cfe"/>
    <w:p>
      <w:pPr>
        <w:pStyle w:val="Heading2"/>
      </w:pPr>
      <w:r>
        <w:rPr>
          <w:rFonts w:ascii="Arial" w:hAnsi="Arial"/>
        </w:rPr>
        <w:t xml:space="preserve">19. Checklist de completude da especificação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Objetivo e escopo definidos.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Cookie e rotação definidos.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Sessão absoluta definida.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Limite de 3 renovações definido.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Claims do novo Access Token definidas.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CORS/CSRF definidos.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Request e response definidos.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Erros definidos.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Persistência definida.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Idempotência e concorrência definidas.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Auditoria definida.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Critérios de aceite definidos.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Casos de teste documentados em artefato próprio.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OpenAPI documentado em artefato próprio.</w:t>
      </w:r>
    </w:p>
    <w:p>
      <w:pPr>
        <w:numPr>
          <w:ilvl w:val="0"/>
          <w:numId w:val="1028"/>
        </w:numPr>
        <w:pStyle w:val="Compact"/>
      </w:pPr>
      <w:r>
        <w:rPr>
          <w:rFonts w:ascii="Arial" w:hAnsi="Arial"/>
          <w:sz w:val="19"/>
        </w:rPr>
        <w:t xml:space="preserve">☒ Markdown e DOCX devem permanecer equivalentes.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60"/>
    <w:bookmarkStart w:id="61" w:name="Xfb0d0599aea087b82abe8493014ff7ff91c71e6"/>
    <w:p>
      <w:pPr>
        <w:pStyle w:val="Heading2"/>
      </w:pPr>
      <w:r>
        <w:rPr>
          <w:rFonts w:ascii="Arial" w:hAnsi="Arial"/>
        </w:rPr>
        <w:t xml:space="preserve">20. Pendências e Decisões em Aberto</w:t>
      </w:r>
    </w:p>
    <w:p>
      <w:pPr>
        <w:pStyle w:val="FirstParagraph"/>
      </w:pPr>
      <w:r>
        <w:rPr>
          <w:rFonts w:ascii="Arial" w:hAnsi="Arial"/>
          <w:sz w:val="19"/>
        </w:rPr>
        <w:t xml:space="preserve">Nenhuma pendência funcional conhecida para o contrato do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RES-106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A tecnologia de coordenação/locking usada para a rotação atômica é decisão de implementação, desde que preserve as regras definidas.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61"/>
    <w:bookmarkStart w:id="62" w:name="Xfb2b6f2eed4824d919aeae95984fb6ae489b3c2"/>
    <w:p>
      <w:pPr>
        <w:pStyle w:val="Heading2"/>
      </w:pPr>
      <w:r>
        <w:rPr>
          <w:rFonts w:ascii="Arial" w:hAnsi="Arial"/>
        </w:rPr>
        <w:t xml:space="preserve">21. Histórico de alterações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Versão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Data</w:t>
            </w:r>
          </w:p>
        </w:tc>
        <w:tc>
          <w:tcPr>
            <w:tcW w:type="dxa" w:w="7272"/>
            <w:vAlign w:val="center"/>
            <w:shd w:fill="D9EAF7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b/>
                <w:sz w:val="16"/>
              </w:rPr>
              <w:t xml:space="preserve">Alteração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1.1</w:t>
            </w:r>
          </w:p>
        </w:tc>
        <w:tc>
          <w:tcPr>
            <w:tcW w:type="dxa" w:w="1440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2026-09-17</w:t>
            </w:r>
          </w:p>
        </w:tc>
        <w:tc>
          <w:tcPr>
            <w:tcW w:type="dxa" w:w="72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Atualização das baselines documentais vigentes.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1.0</w:t>
            </w:r>
          </w:p>
        </w:tc>
        <w:tc>
          <w:tcPr>
            <w:tcW w:type="dxa" w:w="1440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2026-09-16</w:t>
            </w:r>
          </w:p>
        </w:tc>
        <w:tc>
          <w:tcPr>
            <w:tcW w:type="dxa" w:w="7272"/>
            <w:vAlign w:val="center"/>
          </w:tcPr>
          <w:p>
            <w:pPr>
              <w:pStyle w:val="Compact"/>
              <w:spacing w:after="20"/>
              <w:jc w:val="left"/>
            </w:pPr>
            <w:r>
              <w:rPr>
                <w:rFonts w:ascii="Arial" w:hAnsi="Arial"/>
                <w:sz w:val="16"/>
              </w:rPr>
              <w:t xml:space="preserve">Criação da especificação do RES-106.</w:t>
            </w:r>
          </w:p>
        </w:tc>
      </w:tr>
    </w:tbl>
    <w:bookmarkEnd w:id="62"/>
    <w:bookmarkEnd w:id="63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01-documentacao-geral-resource • RES-106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RES-106 — Renovar Access Token</dc:title>
  <dc:creator/>
  <cp:keywords/>
  <dcterms:created xsi:type="dcterms:W3CDTF">2026-09-17T16:50:59Z</dcterms:created>
  <dcterms:modified xsi:type="dcterms:W3CDTF">2026-09-17T16:50:59Z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