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res-107--logout"/>
    <w:p>
      <w:pPr>
        <w:pStyle w:val="Heading1"/>
      </w:pPr>
      <w:r>
        <w:rPr>
          <w:rFonts w:ascii="Arial" w:hAnsi="Arial"/>
        </w:rPr>
        <w:t xml:space="preserve">RES-107 — Logout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Status: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revisão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Baseline lógica: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MVP Domain Baseline v1.6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 física: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Especificação Física do Banco v1.5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Catálogo: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Catálogo de Resources/APIs v1.3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/api/v1/autenticacao/logout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c6e2b6dec326d2b58d343ed25d6a34eadcfe596"/>
    <w:p>
      <w:pPr>
        <w:pStyle w:val="Heading2"/>
      </w:pPr>
      <w:r>
        <w:rPr>
          <w:rFonts w:ascii="Arial" w:hAnsi="Arial"/>
        </w:rPr>
        <w:t xml:space="preserve">1. Identificação do Resource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Domínio / Bounded Context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 e Autorização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Capacidade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Encerrar sessão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Nome do Resource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RES-107 — Logout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Logout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Versão da especificação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Em revisão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Última atualização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</w:tr>
    </w:tbl>
    <w:bookmarkStart w:id="20" w:name="X46391918f2c75b5c102514559077e046c3436b9"/>
    <w:p>
      <w:pPr>
        <w:pStyle w:val="Heading3"/>
      </w:pPr>
      <w:r>
        <w:rPr>
          <w:rFonts w:ascii="Arial" w:hAnsi="Arial"/>
        </w:rPr>
        <w:t xml:space="preserve">1.1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A capacidade permite encerrar explicitamente a sessão normal atual do usuário.</w:t>
      </w:r>
    </w:p>
    <w:p>
      <w:pPr>
        <w:pStyle w:val="BodyText"/>
      </w:pPr>
      <w:r>
        <w:rPr>
          <w:rFonts w:ascii="Arial" w:hAnsi="Arial"/>
          <w:sz w:val="19"/>
        </w:rPr>
        <w:t xml:space="preserve">O Resource DEVE invalidar 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ativa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, tornar o Refresh Token inválido, expirar/remover 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fazer com que o Access Token da sessão deixe de ser aceito imediatamente pela validação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.</w:t>
      </w:r>
    </w:p>
    <w:bookmarkEnd w:id="20"/>
    <w:bookmarkStart w:id="21" w:name="Xdaba7bf8c88c0bbc21f9a623362607d25e2d3da"/>
    <w:p>
      <w:pPr>
        <w:pStyle w:val="Heading3"/>
      </w:pPr>
      <w:r>
        <w:rPr>
          <w:rFonts w:ascii="Arial" w:hAnsi="Arial"/>
        </w:rPr>
        <w:t xml:space="preserve">1.2 Escopo</w:t>
      </w:r>
    </w:p>
    <w:p>
      <w:pPr>
        <w:pStyle w:val="FirstParagraph"/>
      </w:pPr>
      <w:r>
        <w:rPr>
          <w:rFonts w:ascii="Arial" w:hAnsi="Arial"/>
          <w:sz w:val="19"/>
        </w:rPr>
        <w:t xml:space="preserve">Inclui: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logout explícito da sessão normal;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sessão quando identificável;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invalidação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invalidação do Refresh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expiração/remoção do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rejeição imediata do Access Token da sessão invalidada;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comportamento idempotente para chamadas repetidas;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origem por depender de cookie;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inclui: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logout global de todas as sessões, pois o MVP já limita a uma sessão ativa por usuário;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login;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renovação de token;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alteração de senha;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recuperação de senha;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exclusão física da sessão histórica.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X84cdd47dfe726c24fa4f1c79e533ecd5903dcc8"/>
    <w:p>
      <w:pPr>
        <w:pStyle w:val="Heading2"/>
      </w:pPr>
      <w:r>
        <w:rPr>
          <w:rFonts w:ascii="Arial" w:hAnsi="Arial"/>
        </w:rPr>
        <w:t xml:space="preserve">2. Regras de Negócio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RN-001 — Endpoint: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logout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RN-002 — Sessão atual: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existir sessão ativa identificável, ela DEVE ser invalidada.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RN-003 — Motivo: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invalidação causada por logout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motivo_invalidacao = 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RN-004 — Histórico: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invalidada NÃO DEVE ser excluída fisicamente.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RN-005 — Refresh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da sessão DEVE deixar de ser aceito após o logout.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RN-006 — Cookie: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expirado/removido na response.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RN-007 — Access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Access Token atual DEVE deixar de ser aceito imediatamente após a invalidação da sessão pela validação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RN-008 — Idempotência funcional: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Repetir logout após a sessão já estar invalidada NÃO DEVE gerar erro funcional.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RN-009 — Sem reativação: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repetido NÃO DEVE reativar sessão nem produzir novo token.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RN-010 — Resultado: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bem-sucedido ou repetido DEVE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RN-011 — Cookie ausente: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ausência do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impedir o logout idempotente quando a operação puder ser tratada como já concluída.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RN-012 — Token ausente: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ausência de Access Token NÃO DEVE tornar o logout repetido funcionalmente inválido quando não houver sessão ativa a encerrar.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RN-013 — Sessão substituída: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a sessão anterior já tiver sido invalidada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, o logout deve ser tratado como já concluído 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RN-014 — Sessão expirada: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já expirada deve ser tratada como já encerrada para fins de logout idempotente.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RN-015 — Usuário bloqueado/inativo: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a sessão ainda estiver identificável, o logout DEVE ser permitido independentemente do status atual do usuário.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RN-016 — Auditoria de logout: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uma sessão ativa for efetivamente encerrada, o sistema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RN-017 — Auditoria de invalidação: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invalidação efetiva da sessão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RN-018 — Repetição idempotente: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repetido sem nova invalidação NÃO DEVE criar múltiplos registros de invalidação para a mesma transição de estado.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RN-019 — Segredos: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Access Token, Refresh Token e hashes NÃO DEVEM aparecer em logs ou auditoria.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RN-020 — Origem: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validar Origin/CORS porque expira cookie autenticacional.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RN-021 — Cookie attributes: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remoção do cookie DEVE 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Path=/api/v1/autenticacao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atributos compatíveis com o cookie original.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RN-022 — Secure: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produção, a resposta de expiração DEVE respeitar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Secure=true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RN-023 — SameSite: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cookie deve manter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SameSite=Lax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RN-024 — Correlação: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RN-025 — Body: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NÃO DEVE exigir body.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RN-026 — Idempotency-Key: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RN-027 — Concorrência: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Duas chamadas concorrentes de logout para a mesma sessão DEVEM convergir para uma sessão invalidada, sem erro funcional.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RN-028 — Transação: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mudança de estado da sessão e o registro de auditoria aplicável DEVEM ser consistentes.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cef077205dbd442012a42df20b6e0971c23acce"/>
    <w:p>
      <w:pPr>
        <w:pStyle w:val="Heading2"/>
      </w:pPr>
      <w:r>
        <w:rPr>
          <w:rFonts w:ascii="Arial" w:hAnsi="Arial"/>
        </w:rPr>
        <w:t xml:space="preserve">3. Validações e Invariantes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RV-001: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quando enviado, deve ser UUID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Origin deve respeitar allow-list do ambiente quando aplicável ao contexto web.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nenhuma sessão invalidada pode voltar para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ativa=true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uma sessão invalidada por logout deve 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RV-005: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motivo_invalidacao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quando o logout efetivamente causar a transição ativa → inativa.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não requer request body.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token deve ser persistido ou registrado em texto puro.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8" w:name="X09965086c00342ed060eb43d5da1f5670f927d6"/>
    <w:p>
      <w:pPr>
        <w:pStyle w:val="Heading2"/>
      </w:pPr>
      <w:r>
        <w:rPr>
          <w:rFonts w:ascii="Arial" w:hAnsi="Arial"/>
        </w:rPr>
        <w:t xml:space="preserve">4. Pré-condições e Pós-condições</w:t>
      </w:r>
    </w:p>
    <w:bookmarkStart w:id="25" w:name="X05839cfe88fb072a728dc4f8b5698f30f450a79"/>
    <w:p>
      <w:pPr>
        <w:pStyle w:val="Heading3"/>
      </w:pPr>
      <w:r>
        <w:rPr>
          <w:rFonts w:ascii="Arial" w:hAnsi="Arial"/>
        </w:rPr>
        <w:t xml:space="preserve">4.1 Pré-condições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pré-condição funcional obrigatória além de uma request válida.</w:t>
      </w:r>
    </w:p>
    <w:p>
      <w:pPr>
        <w:pStyle w:val="BodyText"/>
      </w:pPr>
      <w:r>
        <w:rPr>
          <w:rFonts w:ascii="Arial" w:hAnsi="Arial"/>
          <w:sz w:val="19"/>
        </w:rPr>
        <w:t xml:space="preserve">Quando houver sessão normal válida, ela deve ser identificada pelo contexto de autenticação e/ou cookie correspondente.</w:t>
      </w:r>
    </w:p>
    <w:bookmarkEnd w:id="25"/>
    <w:bookmarkStart w:id="26" w:name="X620a2e1eba4a6837f7974d8377218ce1be65d1b"/>
    <w:p>
      <w:pPr>
        <w:pStyle w:val="Heading3"/>
      </w:pPr>
      <w:r>
        <w:rPr>
          <w:rFonts w:ascii="Arial" w:hAnsi="Arial"/>
        </w:rPr>
        <w:t xml:space="preserve">4.2 Pós-condições — sessão ativa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SESSAO_USUARIO.ativa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 = LOGOUT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Refresh Token anterior deixa de ser válido;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expirado;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Access Token associado ao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passa a ser rejeitado;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response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bookmarkEnd w:id="26"/>
    <w:bookmarkStart w:id="27" w:name="Xa6a1c1d8a39164d36006624a6ea8a2506e6edba"/>
    <w:p>
      <w:pPr>
        <w:pStyle w:val="Heading3"/>
      </w:pPr>
      <w:r>
        <w:rPr>
          <w:rFonts w:ascii="Arial" w:hAnsi="Arial"/>
        </w:rPr>
        <w:t xml:space="preserve">4.3 Pós-condições — logout repetido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estado permanece sem sessão ativa;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cookie é expirado novamente de forma segura;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nenhuma nova sessão é criada;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response continua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não há erro funcional por sessão já encerrada.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End w:id="28"/>
    <w:bookmarkStart w:id="34" w:name="Xab1974a5cb6ee8f34866bbcafe1cc53c5ab30ed"/>
    <w:p>
      <w:pPr>
        <w:pStyle w:val="Heading2"/>
      </w:pPr>
      <w:r>
        <w:rPr>
          <w:rFonts w:ascii="Arial" w:hAnsi="Arial"/>
        </w:rPr>
        <w:t xml:space="preserve">5. Fluxos</w:t>
      </w:r>
    </w:p>
    <w:bookmarkStart w:id="29" w:name="flx-001--logout-com-sessão-ativa"/>
    <w:p>
      <w:pPr>
        <w:pStyle w:val="Heading3"/>
      </w:pPr>
      <w:r>
        <w:rPr>
          <w:rFonts w:ascii="Arial" w:hAnsi="Arial"/>
        </w:rPr>
        <w:t xml:space="preserve">FLX-001 — Logout com sessão ativa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Receber request.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Resolver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Validar origem.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Identificar sessão atual.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Confirmar que está ativa.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Atualizar sessão para inativa.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Definir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Definir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motivo_invalidacao = 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Expirar/remover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bookmarkEnd w:id="29"/>
    <w:bookmarkStart w:id="30" w:name="flx-002--logout-repetido"/>
    <w:p>
      <w:pPr>
        <w:pStyle w:val="Heading3"/>
      </w:pPr>
      <w:r>
        <w:rPr>
          <w:rFonts w:ascii="Arial" w:hAnsi="Arial"/>
        </w:rPr>
        <w:t xml:space="preserve">FLX-002 — Logout repetido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Request chega sem sessão ativa utilizável.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Backend não cria erro funcional.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Expira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, caso exista no navegador.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Não altera sessão histórica já invalidada.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bookmarkEnd w:id="30"/>
    <w:bookmarkStart w:id="31" w:name="Xfd95b008b83ee2fb9fecb8bb646cd19d2647e26"/>
    <w:p>
      <w:pPr>
        <w:pStyle w:val="Heading3"/>
      </w:pPr>
      <w:r>
        <w:rPr>
          <w:rFonts w:ascii="Arial" w:hAnsi="Arial"/>
        </w:rPr>
        <w:t xml:space="preserve">FLX-003 — Sessão substituída anteriormente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Sessão antiga foi invalidada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Cliente antigo chama logout.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Backend trata a sessão como já encerrada.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Expira cookie antigo.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bookmarkEnd w:id="31"/>
    <w:bookmarkStart w:id="32" w:name="flx-004--sessão-expirada-anteriormente"/>
    <w:p>
      <w:pPr>
        <w:pStyle w:val="Heading3"/>
      </w:pPr>
      <w:r>
        <w:rPr>
          <w:rFonts w:ascii="Arial" w:hAnsi="Arial"/>
        </w:rPr>
        <w:t xml:space="preserve">FLX-004 — Sessão expirada anteriormente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Sessão já expirou.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Cliente chama logout.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Backend trata logout como idempotente.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Expira cookie.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bookmarkEnd w:id="32"/>
    <w:bookmarkStart w:id="33" w:name="flx-005--duas-chamadas-concorrentes"/>
    <w:p>
      <w:pPr>
        <w:pStyle w:val="Heading3"/>
      </w:pPr>
      <w:r>
        <w:rPr>
          <w:rFonts w:ascii="Arial" w:hAnsi="Arial"/>
        </w:rPr>
        <w:t xml:space="preserve">FLX-005 — Duas chamadas concorrentes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Duas requests de logout chegam simultaneamente.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Uma realiza a transição ativa → inativa.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A outra encontra a sessão já invalidada.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Ambas retornam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Apenas uma transição de invalidação é persistida.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3"/>
    <w:bookmarkEnd w:id="34"/>
    <w:bookmarkStart w:id="35" w:name="Xe4450ecba9c4a3258f82c91263ee29eb7662457"/>
    <w:p>
      <w:pPr>
        <w:pStyle w:val="Heading2"/>
      </w:pPr>
      <w:r>
        <w:rPr>
          <w:rFonts w:ascii="Arial" w:hAnsi="Arial"/>
        </w:rPr>
        <w:t xml:space="preserve">6. Dados do Endpoint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Método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Path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/api/v1/autenticacao/logout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normal quando disponível; comportamento idempotente sem sessão ativa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Content-Type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requer body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Timeout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30 segundos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Idempotency-Key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aplicável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X-Correlation-Id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Opcional na request; obrigatório na response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CSRF/origem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Validação obrigatória no contexto web com cookie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Response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204 No Content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5"/>
    <w:bookmarkStart w:id="36" w:name="X70b99d648f89df728db910fade766216938e3a1"/>
    <w:p>
      <w:pPr>
        <w:pStyle w:val="Heading2"/>
      </w:pPr>
      <w:r>
        <w:rPr>
          <w:rFonts w:ascii="Arial" w:hAnsi="Arial"/>
        </w:rPr>
        <w:t xml:space="preserve">7. Request</w:t>
      </w:r>
    </w:p>
    <w:p>
      <w:pPr>
        <w:pStyle w:val="FirstParagraph"/>
      </w:pPr>
      <w:r>
        <w:rPr>
          <w:rFonts w:ascii="Arial" w:hAnsi="Arial"/>
          <w:sz w:val="19"/>
        </w:rPr>
        <w:t xml:space="preserve">O endpoint não exige body.</w:t>
      </w:r>
    </w:p>
    <w:p>
      <w:pPr>
        <w:pStyle w:val="BodyText"/>
      </w:pPr>
      <w:r>
        <w:rPr>
          <w:rFonts w:ascii="Arial" w:hAnsi="Arial"/>
          <w:sz w:val="19"/>
        </w:rPr>
        <w:t xml:space="preserve">Exemplo: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POST /api/v1/autenticacao/logout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Authorization: Bearer &lt;access-token&gt;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Cookie: refresh_token=&lt;valor&gt;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Origin: https://frontend.exemplo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 opcional&gt;</w:t>
      </w:r>
    </w:p>
    <w:p>
      <w:pPr>
        <w:pStyle w:val="FirstParagraph"/>
      </w:pPr>
      <w:r>
        <w:rPr>
          <w:rFonts w:ascii="Arial" w:hAnsi="Arial"/>
          <w:sz w:val="19"/>
        </w:rPr>
        <w:t xml:space="preserve">Em chamadas repetidas,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Authorization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e/ou cookie podem já não representar uma sessão válida; o comportamento continua idempotente.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6"/>
    <w:bookmarkStart w:id="38" w:name="X4cbfa6dad073cfe12759087453fc456f57c8a33"/>
    <w:p>
      <w:pPr>
        <w:pStyle w:val="Heading2"/>
      </w:pPr>
      <w:r>
        <w:rPr>
          <w:rFonts w:ascii="Arial" w:hAnsi="Arial"/>
        </w:rPr>
        <w:t xml:space="preserve">8. Response</w:t>
      </w:r>
    </w:p>
    <w:bookmarkStart w:id="37" w:name="X7f17ed7b54b9f6777960d10e79cfefe7d2b88bf"/>
    <w:p>
      <w:pPr>
        <w:pStyle w:val="Heading3"/>
      </w:pPr>
      <w:r>
        <w:rPr>
          <w:rFonts w:ascii="Arial" w:hAnsi="Arial"/>
        </w:rPr>
        <w:t xml:space="preserve">8.1 Sucesso / logout repetido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Headers: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Set-Cookie: refresh_token=; Max-Age=0; Path=/api/v1/autenticacao; HttpOnly; SameSite=Lax; Secure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Secure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 em produção.</w:t>
      </w:r>
    </w:p>
    <w:p>
      <w:pPr>
        <w:pStyle w:val="BodyText"/>
      </w:pPr>
      <w:r>
        <w:rPr>
          <w:rFonts w:ascii="Arial" w:hAnsi="Arial"/>
          <w:sz w:val="19"/>
        </w:rPr>
        <w:t xml:space="preserve">Não há body de sucesso.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7"/>
    <w:bookmarkEnd w:id="38"/>
    <w:bookmarkStart w:id="39" w:name="X774dfa7f2cc880fa00956e67a0f74f8ca8b246e"/>
    <w:p>
      <w:pPr>
        <w:pStyle w:val="Heading2"/>
      </w:pPr>
      <w:r>
        <w:rPr>
          <w:rFonts w:ascii="Arial" w:hAnsi="Arial"/>
        </w:rPr>
        <w:t xml:space="preserve">9.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correlation id inválido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body/campos não permitidos quando aplicável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ERR-003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ACESSO_NEGADO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origem rejeitada pela política de segurança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ERR-004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interno inesperado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ERR-005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persistência indisponível quando necessária à invalidação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Erros de sessão ausente, inválida, expirada ou substituída NÃO DEVEM ser retornados no logout idempotente quando a operação puder ser considerada já concluída.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9"/>
    <w:bookmarkStart w:id="40" w:name="Xc08d0167a3094d8ab2d4c81e1d89d4a80b2071f"/>
    <w:p>
      <w:pPr>
        <w:pStyle w:val="Heading2"/>
      </w:pPr>
      <w:r>
        <w:rPr>
          <w:rFonts w:ascii="Arial" w:hAnsi="Arial"/>
        </w:rPr>
        <w:t xml:space="preserve">10. Segurança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O endpoint deve validar origem no contexto web.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O cookie deve ser expirado com os mesmos atributos relevantes usados na criação.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Nenhum token deve aparecer em logs ou auditoria.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A sessão deve permanecer historicamente registrada.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Access Token deve perder validade prática imediatamente via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Não há geração de novos tokens.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Logout deve ser permitido para usuário bloqueado ou inativo quando a sessão ainda for identificável.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0"/>
    <w:bookmarkStart w:id="41" w:name="Xadcc54d1563f0b450c6d8232bfcc7389927984f"/>
    <w:p>
      <w:pPr>
        <w:pStyle w:val="Heading2"/>
      </w:pPr>
      <w:r>
        <w:rPr>
          <w:rFonts w:ascii="Arial" w:hAnsi="Arial"/>
        </w:rPr>
        <w:t xml:space="preserve">11. Dependências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Dependência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Uso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PostgreSQL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e auditoria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Configuração CORS/origem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proteção da operação baseada em cookie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403/erro de configuração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1"/>
    <w:bookmarkStart w:id="44" w:name="X774ba3cc46b0b793aea44d067573ff8fe76b628"/>
    <w:p>
      <w:pPr>
        <w:pStyle w:val="Heading2"/>
      </w:pPr>
      <w:r>
        <w:rPr>
          <w:rFonts w:ascii="Arial" w:hAnsi="Arial"/>
        </w:rPr>
        <w:t xml:space="preserve">12. Persistência</w:t>
      </w:r>
    </w:p>
    <w:bookmarkStart w:id="42" w:name="sessao_usuario"/>
    <w:p>
      <w:pPr>
        <w:pStyle w:val="Heading3"/>
      </w:pPr>
      <w:r>
        <w:rPr>
          <w:rStyle w:val="VerbatimChar"/>
          <w:rFonts w:ascii="Arial" w:hAnsi="Arial"/>
        </w:rPr>
        <w:t xml:space="preserve">SESSAO_USUARIO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Quando ativa: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ativa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 = agora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 = LOGOUT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excluir o registro.</w:t>
      </w:r>
    </w:p>
    <w:p>
      <w:pPr>
        <w:pStyle w:val="BodyText"/>
      </w:pPr>
      <w:r>
        <w:rPr>
          <w:rFonts w:ascii="Arial" w:hAnsi="Arial"/>
          <w:sz w:val="19"/>
        </w:rPr>
        <w:t xml:space="preserve">Quando já inativa: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alterar motivo histórico existente;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sobrescrever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ALTERACAO_SENHA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RECUPERACAO_SENHA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EXPIRACAO_SESSAO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ou outro motivo prévio apenas porque houve uma chamada de logout posterior.</w:t>
      </w:r>
    </w:p>
    <w:bookmarkEnd w:id="42"/>
    <w:bookmarkStart w:id="43" w:name="audit_log"/>
    <w:p>
      <w:pPr>
        <w:pStyle w:val="Heading3"/>
      </w:pPr>
      <w:r>
        <w:rPr>
          <w:rStyle w:val="VerbatimChar"/>
          <w:rFonts w:ascii="Arial" w:hAnsi="Arial"/>
        </w:rPr>
        <w:t xml:space="preserve">AUDIT_LOG</w:t>
      </w:r>
    </w:p>
    <w:p>
      <w:pPr>
        <w:pStyle w:val="FirstParagraph"/>
      </w:pPr>
      <w:r>
        <w:rPr>
          <w:rFonts w:ascii="Arial" w:hAnsi="Arial"/>
          <w:sz w:val="19"/>
        </w:rPr>
        <w:t xml:space="preserve">Quando logout efetivamente encerra sessão ativa: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Logout repetido não exige novo evento de invalidação para a mesma transição já concluída.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3"/>
    <w:bookmarkEnd w:id="44"/>
    <w:bookmarkStart w:id="47" w:name="X894446463eaae52fd5905250101b98f9e7263e1"/>
    <w:p>
      <w:pPr>
        <w:pStyle w:val="Heading2"/>
      </w:pPr>
      <w:r>
        <w:rPr>
          <w:rFonts w:ascii="Arial" w:hAnsi="Arial"/>
        </w:rPr>
        <w:t xml:space="preserve">13. Idempotência e Concorrência</w:t>
      </w:r>
    </w:p>
    <w:bookmarkStart w:id="45" w:name="Xb5031c730b162f8cd6126dc88105ead9652c2e5"/>
    <w:p>
      <w:pPr>
        <w:pStyle w:val="Heading3"/>
      </w:pPr>
      <w:r>
        <w:rPr>
          <w:rFonts w:ascii="Arial" w:hAnsi="Arial"/>
        </w:rPr>
        <w:t xml:space="preserve">13.1 Idempotência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O logout é funcionalmente idempotente.</w:t>
      </w:r>
    </w:p>
    <w:p>
      <w:pPr>
        <w:pStyle w:val="BodyText"/>
      </w:pPr>
      <w:r>
        <w:rPr>
          <w:rFonts w:ascii="Arial" w:hAnsi="Arial"/>
          <w:sz w:val="19"/>
        </w:rPr>
        <w:t xml:space="preserve">Chamadas repetidas: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retornam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não recriam sessão;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não alteram novamente a sessão histórica;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podem repetir a expiração do cookie sem efeito adverso.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é utilizado.</w:t>
      </w:r>
    </w:p>
    <w:bookmarkEnd w:id="45"/>
    <w:bookmarkStart w:id="46" w:name="X4c94c181a42c8531b0fb3133e43871239a00190"/>
    <w:p>
      <w:pPr>
        <w:pStyle w:val="Heading3"/>
      </w:pPr>
      <w:r>
        <w:rPr>
          <w:rFonts w:ascii="Arial" w:hAnsi="Arial"/>
        </w:rPr>
        <w:t xml:space="preserve">13.2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A transição ativa → inativa deve ser atômica ou condicional.</w:t>
      </w:r>
    </w:p>
    <w:p>
      <w:pPr>
        <w:pStyle w:val="BodyText"/>
      </w:pPr>
      <w:r>
        <w:rPr>
          <w:rFonts w:ascii="Arial" w:hAnsi="Arial"/>
          <w:sz w:val="19"/>
        </w:rPr>
        <w:t xml:space="preserve">Duas chamadas concorrentes: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no máximo uma realiza a transição;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as demais observam sessão já inativa;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todas podem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auditoria de invalidação não deve ser duplicada para a mesma transição.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6"/>
    <w:bookmarkEnd w:id="47"/>
    <w:bookmarkStart w:id="48" w:name="X63110df8f3a9912a56dfae46398ae34653c4e6f"/>
    <w:p>
      <w:pPr>
        <w:pStyle w:val="Heading2"/>
      </w:pPr>
      <w:r>
        <w:rPr>
          <w:rFonts w:ascii="Arial" w:hAnsi="Arial"/>
        </w:rPr>
        <w:t xml:space="preserve">14. Eventos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evento de domínio assíncrono obrigatório.</w:t>
      </w:r>
    </w:p>
    <w:p>
      <w:pPr>
        <w:pStyle w:val="BodyText"/>
      </w:pPr>
      <w:r>
        <w:rPr>
          <w:rFonts w:ascii="Arial" w:hAnsi="Arial"/>
          <w:sz w:val="19"/>
        </w:rPr>
        <w:t xml:space="preserve">A operação gera eventos de segurança via auditoria quando houver transição efetiva.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8"/>
    <w:bookmarkStart w:id="51" w:name="Xc8c02978c954eb03ad898db66ef242252e98385"/>
    <w:p>
      <w:pPr>
        <w:pStyle w:val="Heading2"/>
      </w:pPr>
      <w:r>
        <w:rPr>
          <w:rFonts w:ascii="Arial" w:hAnsi="Arial"/>
        </w:rPr>
        <w:t xml:space="preserve">15. Observabilidade e Auditoria</w:t>
      </w:r>
    </w:p>
    <w:bookmarkStart w:id="49" w:name="X78633ac1e1217ce814d011904913c894f115fdc"/>
    <w:p>
      <w:pPr>
        <w:pStyle w:val="Heading3"/>
      </w:pPr>
      <w:r>
        <w:rPr>
          <w:rFonts w:ascii="Arial" w:hAnsi="Arial"/>
        </w:rPr>
        <w:t xml:space="preserve">15.1 Logs</w:t>
      </w:r>
    </w:p>
    <w:p>
      <w:pPr>
        <w:pStyle w:val="FirstParagraph"/>
      </w:pPr>
      <w:r>
        <w:rPr>
          <w:rFonts w:ascii="Arial" w:hAnsi="Arial"/>
          <w:sz w:val="19"/>
        </w:rPr>
        <w:t xml:space="preserve">PODEM conter: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correlationId;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usuarioId/sessionId quando conhecidos;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duração;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resultado;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origem/IP seguro;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19"/>
        </w:rPr>
        <w:t xml:space="preserve">user-agent.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DEVEM conter: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19"/>
        </w:rPr>
        <w:t xml:space="preserve">Access Token;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19"/>
        </w:rPr>
        <w:t xml:space="preserve">Refresh Token;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19"/>
        </w:rPr>
        <w:t xml:space="preserve">hash do Refresh Token.</w:t>
      </w:r>
    </w:p>
    <w:bookmarkEnd w:id="49"/>
    <w:bookmarkStart w:id="50" w:name="X577177e810a4c2964e257e9674d42ef8284b578"/>
    <w:p>
      <w:pPr>
        <w:pStyle w:val="Heading3"/>
      </w:pPr>
      <w:r>
        <w:rPr>
          <w:rFonts w:ascii="Arial" w:hAnsi="Arial"/>
        </w:rPr>
        <w:t xml:space="preserve">15.2 Auditoria</w:t>
      </w:r>
    </w:p>
    <w:p>
      <w:pPr>
        <w:pStyle w:val="FirstParagraph"/>
      </w:pPr>
      <w:r>
        <w:rPr>
          <w:rFonts w:ascii="Arial" w:hAnsi="Arial"/>
          <w:sz w:val="19"/>
        </w:rPr>
        <w:t xml:space="preserve">Sessão efetivamente encerrada: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LOGOUT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</w:p>
    <w:p>
      <w:pPr>
        <w:pStyle w:val="FirstParagraph"/>
      </w:pPr>
      <w:r>
        <w:rPr>
          <w:rFonts w:ascii="Arial" w:hAnsi="Arial"/>
          <w:sz w:val="19"/>
        </w:rPr>
        <w:t xml:space="preserve">Invalidação: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INVALIDAR_SESSAO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detalhes.motivo = LOGOUT</w:t>
      </w:r>
    </w:p>
    <w:p>
      <w:pPr>
        <w:pStyle w:val="FirstParagraph"/>
      </w:pPr>
      <w:r>
        <w:rPr>
          <w:rFonts w:ascii="Arial" w:hAnsi="Arial"/>
          <w:sz w:val="19"/>
        </w:rPr>
        <w:t xml:space="preserve">Logout idempotente sem nova transição NÃO DEVE sobrescrever ou duplicar o motivo histórico da sessão.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0"/>
    <w:bookmarkEnd w:id="51"/>
    <w:bookmarkStart w:id="52" w:name="X9aa3c493fc1400f58b03e1217d92c01f3af28a2"/>
    <w:p>
      <w:pPr>
        <w:pStyle w:val="Heading2"/>
      </w:pPr>
      <w:r>
        <w:rPr>
          <w:rFonts w:ascii="Arial" w:hAnsi="Arial"/>
        </w:rPr>
        <w:t xml:space="preserve">16. Requisitos Não Funcionais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timeout padrão de 30 segundos.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invalidação de sessão deve produzir efeito imediato.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endpoint deve ser seguro sob chamadas concorrentes.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token/hash deve vazar.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response deve possuir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expiração do cookie deve ser compatível com os atributos do cookie original.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Arial" w:hAnsi="Arial"/>
          <w:b/>
          <w:sz w:val="19"/>
        </w:rPr>
        <w:t xml:space="preserve">RNF-007: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comportamento idempotente deve ser preservado.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2"/>
    <w:bookmarkStart w:id="53" w:name="X8bf9b4f4875daff71e8e6a8a80ff0354b6878b1"/>
    <w:p>
      <w:pPr>
        <w:pStyle w:val="Heading2"/>
      </w:pPr>
      <w:r>
        <w:rPr>
          <w:rFonts w:ascii="Arial" w:hAnsi="Arial"/>
        </w:rPr>
        <w:t xml:space="preserve">17. Critérios de Aceite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ativa é invalidada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Refresh Token anterior deixa de ser aceito após logout.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expirado/removido.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Access Token da sessão invalidada deixa de ser aceito imediatamente.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 No Content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Segunda chamada de logout também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repetido não sobrescreve motivo histórico anterior de uma sessão já invalidada.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bloqueado pode encerrar sessão.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pode encerrar sessão quando a sessão ainda for identificável.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substituída anteriormente é tratada como logout já concluído.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expirada anteriormente é tratada como logout já concluído.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ativa encerrada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Invalidação efetiva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Logout repetido não duplica a transição de invalidação.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token/hash aparece em logs ou auditoria.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Duas chamadas concorrentes convergem para uma única sessão inativa e ambas podem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Correlation ID é retornado em todas as respostas.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Arial" w:hAnsi="Arial"/>
          <w:b/>
          <w:sz w:val="19"/>
        </w:rPr>
        <w:t xml:space="preserve">CA-018: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Origem não autorizada é rejeitada antes da alteração de estado.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3"/>
    <w:bookmarkStart w:id="54" w:name="X8e8a80d60fe3b7de0e596cba232dc79372b4eaa"/>
    <w:p>
      <w:pPr>
        <w:pStyle w:val="Heading2"/>
      </w:pPr>
      <w:r>
        <w:rPr>
          <w:rFonts w:ascii="Arial" w:hAnsi="Arial"/>
        </w:rPr>
        <w:t xml:space="preserve">18. Diretrizes obrigatórias para implementação por IA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Não transformar logout em DELETE de sessão.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Não excluir historicamente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Preservar idempotência funcional.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Não retornar erro apenas porque a sessão já está encerrada.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Não sobrescrever motivo de invalidação histórico existente em logout repetido.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Expirar o cookie em toda resposta 204 de logout.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Não registrar tokens/hashes.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Garantir concorrência segura.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Validar origem antes de alterar a sessão no contexto web.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Gerar testes para todos os critérios de aceite.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4"/>
    <w:bookmarkStart w:id="55" w:name="X99c1b72627a7fc0a4dd1459949655a1645b6cfe"/>
    <w:p>
      <w:pPr>
        <w:pStyle w:val="Heading2"/>
      </w:pPr>
      <w:r>
        <w:rPr>
          <w:rFonts w:ascii="Arial" w:hAnsi="Arial"/>
        </w:rPr>
        <w:t xml:space="preserve">19. Checklist de completude da especificação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Objetivo e escopo definidos.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Invalidação de sessão definida.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Cookie definido.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Access Token pós-logout definido.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Idempotência definida.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Concorrência definida.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Request/response definidos.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Erros definidos.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Persistência definida.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Auditoria definida.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Critérios de aceite definidos.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Casos de teste documentados em artefato próprio.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OpenAPI documentado em artefato próprio.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☒ Markdown e DOCX devem permanecer equivalentes.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5"/>
    <w:bookmarkStart w:id="56" w:name="Xfb0d0599aea087b82abe8493014ff7ff91c71e6"/>
    <w:p>
      <w:pPr>
        <w:pStyle w:val="Heading2"/>
      </w:pPr>
      <w:r>
        <w:rPr>
          <w:rFonts w:ascii="Arial" w:hAnsi="Arial"/>
        </w:rPr>
        <w:t xml:space="preserve">20. Pendências e Decisões em Aberto</w:t>
      </w:r>
    </w:p>
    <w:p>
      <w:pPr>
        <w:pStyle w:val="FirstParagraph"/>
      </w:pPr>
      <w:r>
        <w:rPr>
          <w:rFonts w:ascii="Arial" w:hAnsi="Arial"/>
          <w:sz w:val="19"/>
        </w:rPr>
        <w:t xml:space="preserve">Nenhuma pendência funcional conhecida para o contrato 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RES-107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6"/>
    <w:bookmarkStart w:id="57" w:name="Xfb2b6f2eed4824d919aeae95984fb6ae489b3c2"/>
    <w:p>
      <w:pPr>
        <w:pStyle w:val="Heading2"/>
      </w:pPr>
      <w:r>
        <w:rPr>
          <w:rFonts w:ascii="Arial" w:hAnsi="Arial"/>
        </w:rPr>
        <w:t xml:space="preserve">21. Histórico de alterações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Versão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Data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Atualização das baselines documentais vigentes.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1.0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2026-09-16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Criação da especificação do RES-107.</w:t>
            </w:r>
          </w:p>
        </w:tc>
      </w:tr>
    </w:tbl>
    <w:bookmarkEnd w:id="57"/>
    <w:bookmarkEnd w:id="58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01-documentacao-geral-resource • RES-107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RES-107 — Logout</dc:title>
  <dc:creator/>
  <cp:keywords/>
  <dcterms:created xsi:type="dcterms:W3CDTF">2026-09-17T16:51:00Z</dcterms:created>
  <dcterms:modified xsi:type="dcterms:W3CDTF">2026-09-17T16:51:00Z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