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80"/>
        <w:rPr>
          <w:rFonts w:eastAsia="隶书"/>
          <w:sz w:val="18"/>
          <w:szCs w:val="18"/>
        </w:rPr>
      </w:pPr>
      <w:r>
        <w:rPr>
          <w:rFonts w:hint="eastAsia"/>
        </w:rPr>
        <w:drawing>
          <wp:inline distT="0" distB="0" distL="114300" distR="114300">
            <wp:extent cx="759460" cy="772160"/>
            <wp:effectExtent l="0" t="0" r="2540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946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隶书"/>
          <w:sz w:val="110"/>
          <w:szCs w:val="110"/>
        </w:rPr>
      </w:pPr>
      <w:r>
        <w:rPr>
          <w:rFonts w:hint="eastAsia" w:eastAsia="隶书"/>
          <w:sz w:val="110"/>
          <w:szCs w:val="110"/>
        </w:rPr>
        <w:drawing>
          <wp:inline distT="0" distB="0" distL="114300" distR="114300">
            <wp:extent cx="3724910" cy="1050290"/>
            <wp:effectExtent l="0" t="0" r="8890" b="381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adjustRightInd w:val="0"/>
        <w:snapToGrid w:val="0"/>
        <w:spacing w:before="468" w:beforeLines="150"/>
        <w:jc w:val="center"/>
        <w:outlineLvl w:val="9"/>
        <w:rPr>
          <w:rFonts w:ascii="黑体" w:eastAsia="黑体"/>
        </w:rPr>
      </w:pPr>
      <w:r>
        <w:t xml:space="preserve">                            </w:t>
      </w:r>
    </w:p>
    <w:p>
      <w:pPr>
        <w:jc w:val="center"/>
        <w:rPr>
          <w:rFonts w:hint="default" w:ascii="宋体" w:cs="宋体"/>
          <w:sz w:val="36"/>
          <w:szCs w:val="36"/>
          <w:lang w:val="en-US"/>
        </w:rPr>
      </w:pPr>
      <w:r>
        <w:rPr>
          <w:rFonts w:hint="eastAsia" w:ascii="黑体" w:eastAsia="黑体" w:cs="黑体"/>
          <w:b/>
          <w:bCs/>
          <w:sz w:val="44"/>
          <w:szCs w:val="44"/>
          <w:lang w:val="en-US" w:eastAsia="zh-CN"/>
        </w:rPr>
        <w:t>数据预处理与线性回归实战</w:t>
      </w:r>
    </w:p>
    <w:p>
      <w:pPr>
        <w:ind w:firstLine="1365"/>
        <w:rPr>
          <w:rFonts w:eastAsia="隶书"/>
          <w:sz w:val="44"/>
          <w:szCs w:val="44"/>
        </w:rPr>
      </w:pPr>
    </w:p>
    <w:p>
      <w:pPr>
        <w:ind w:firstLine="1365"/>
        <w:rPr>
          <w:rFonts w:eastAsia="隶书"/>
          <w:sz w:val="44"/>
          <w:szCs w:val="44"/>
        </w:rPr>
      </w:pPr>
    </w:p>
    <w:p>
      <w:pPr>
        <w:tabs>
          <w:tab w:val="left" w:pos="1260"/>
          <w:tab w:val="left" w:pos="1440"/>
        </w:tabs>
        <w:ind w:firstLine="1440" w:firstLineChars="450"/>
        <w:rPr>
          <w:rFonts w:ascii="黑体" w:eastAsia="黑体"/>
          <w:sz w:val="32"/>
          <w:szCs w:val="32"/>
          <w:u w:val="single"/>
        </w:rPr>
      </w:pPr>
      <w:r>
        <w:rPr>
          <w:rFonts w:hint="eastAsia" w:ascii="黑体" w:eastAsia="黑体" w:cs="黑体"/>
          <w:sz w:val="32"/>
          <w:szCs w:val="32"/>
        </w:rPr>
        <w:t>学</w:t>
      </w:r>
      <w:r>
        <w:rPr>
          <w:rFonts w:ascii="黑体" w:eastAsia="黑体" w:cs="黑体"/>
          <w:sz w:val="32"/>
          <w:szCs w:val="32"/>
        </w:rPr>
        <w:t xml:space="preserve">    </w:t>
      </w:r>
      <w:r>
        <w:rPr>
          <w:rFonts w:hint="eastAsia" w:ascii="黑体" w:eastAsia="黑体" w:cs="黑体"/>
          <w:sz w:val="32"/>
          <w:szCs w:val="32"/>
        </w:rPr>
        <w:t>院</w:t>
      </w:r>
      <w:r>
        <w:rPr>
          <w:rFonts w:ascii="黑体" w:eastAsia="黑体" w:cs="黑体"/>
          <w:sz w:val="32"/>
          <w:szCs w:val="32"/>
        </w:rPr>
        <w:t xml:space="preserve"> </w:t>
      </w:r>
      <w:r>
        <w:rPr>
          <w:rFonts w:ascii="黑体" w:eastAsia="黑体" w:cs="黑体"/>
          <w:sz w:val="32"/>
          <w:szCs w:val="32"/>
          <w:u w:val="single"/>
        </w:rPr>
        <w:t xml:space="preserve">      </w:t>
      </w:r>
      <w:r>
        <w:rPr>
          <w:rFonts w:hint="eastAsia" w:ascii="黑体" w:eastAsia="黑体" w:cs="黑体"/>
          <w:sz w:val="32"/>
          <w:szCs w:val="32"/>
          <w:u w:val="single"/>
          <w:lang w:val="en-US" w:eastAsia="zh-CN"/>
        </w:rPr>
        <w:t>计算机</w:t>
      </w:r>
      <w:r>
        <w:rPr>
          <w:rFonts w:hint="eastAsia" w:ascii="黑体" w:eastAsia="黑体" w:cs="黑体"/>
          <w:sz w:val="32"/>
          <w:szCs w:val="32"/>
          <w:u w:val="single"/>
        </w:rPr>
        <w:t>学院</w:t>
      </w:r>
      <w:r>
        <w:rPr>
          <w:rFonts w:ascii="黑体" w:eastAsia="黑体" w:cs="黑体"/>
          <w:sz w:val="32"/>
          <w:szCs w:val="32"/>
          <w:u w:val="single"/>
        </w:rPr>
        <w:t xml:space="preserve">      </w:t>
      </w:r>
    </w:p>
    <w:p>
      <w:pPr>
        <w:tabs>
          <w:tab w:val="left" w:pos="1260"/>
          <w:tab w:val="left" w:pos="1440"/>
        </w:tabs>
        <w:ind w:left="1262" w:leftChars="601" w:firstLine="160" w:firstLineChars="50"/>
        <w:rPr>
          <w:rFonts w:ascii="黑体" w:eastAsia="黑体" w:cs="黑体"/>
          <w:sz w:val="32"/>
          <w:szCs w:val="32"/>
          <w:u w:val="single"/>
        </w:rPr>
      </w:pPr>
      <w:r>
        <w:rPr>
          <w:rFonts w:hint="eastAsia" w:ascii="黑体" w:eastAsia="黑体" w:cs="黑体"/>
          <w:sz w:val="32"/>
          <w:szCs w:val="32"/>
        </w:rPr>
        <w:t>专</w:t>
      </w:r>
      <w:r>
        <w:rPr>
          <w:rFonts w:ascii="黑体" w:eastAsia="黑体" w:cs="黑体"/>
          <w:sz w:val="32"/>
          <w:szCs w:val="32"/>
        </w:rPr>
        <w:t xml:space="preserve">    </w:t>
      </w:r>
      <w:r>
        <w:rPr>
          <w:rFonts w:hint="eastAsia" w:ascii="黑体" w:eastAsia="黑体" w:cs="黑体"/>
          <w:sz w:val="32"/>
          <w:szCs w:val="32"/>
        </w:rPr>
        <w:t>业</w:t>
      </w:r>
      <w:r>
        <w:rPr>
          <w:rFonts w:ascii="黑体" w:eastAsia="黑体" w:cs="黑体"/>
          <w:sz w:val="32"/>
          <w:szCs w:val="32"/>
        </w:rPr>
        <w:t xml:space="preserve"> </w:t>
      </w:r>
      <w:r>
        <w:rPr>
          <w:rFonts w:ascii="黑体" w:eastAsia="黑体" w:cs="黑体"/>
          <w:sz w:val="32"/>
          <w:szCs w:val="32"/>
          <w:u w:val="single"/>
        </w:rPr>
        <w:t xml:space="preserve"> </w:t>
      </w:r>
      <w:r>
        <w:rPr>
          <w:rFonts w:hint="eastAsia" w:ascii="黑体" w:eastAsia="黑体" w:cs="黑体"/>
          <w:sz w:val="32"/>
          <w:szCs w:val="32"/>
          <w:u w:val="single"/>
          <w:lang w:val="en-US" w:eastAsia="zh-CN"/>
        </w:rPr>
        <w:t xml:space="preserve">     计算机类       </w:t>
      </w:r>
      <w:r>
        <w:rPr>
          <w:rFonts w:ascii="黑体" w:eastAsia="黑体" w:cs="黑体"/>
          <w:sz w:val="32"/>
          <w:szCs w:val="32"/>
          <w:u w:val="single"/>
        </w:rPr>
        <w:t xml:space="preserve"> </w:t>
      </w:r>
    </w:p>
    <w:p>
      <w:pPr>
        <w:tabs>
          <w:tab w:val="left" w:pos="1260"/>
          <w:tab w:val="left" w:pos="1440"/>
        </w:tabs>
        <w:ind w:firstLine="1440" w:firstLineChars="450"/>
        <w:rPr>
          <w:rFonts w:ascii="黑体" w:eastAsia="黑体"/>
          <w:sz w:val="32"/>
          <w:szCs w:val="32"/>
        </w:rPr>
      </w:pPr>
      <w:r>
        <w:rPr>
          <w:rFonts w:hint="eastAsia" w:ascii="黑体" w:eastAsia="黑体" w:cs="黑体"/>
          <w:sz w:val="32"/>
          <w:szCs w:val="32"/>
        </w:rPr>
        <w:t>年级班别</w:t>
      </w:r>
      <w:r>
        <w:rPr>
          <w:rFonts w:ascii="黑体" w:eastAsia="黑体" w:cs="黑体"/>
          <w:sz w:val="32"/>
          <w:szCs w:val="32"/>
        </w:rPr>
        <w:t xml:space="preserve"> </w:t>
      </w:r>
      <w:r>
        <w:rPr>
          <w:rFonts w:ascii="黑体" w:eastAsia="黑体" w:cs="黑体"/>
          <w:sz w:val="32"/>
          <w:szCs w:val="32"/>
          <w:u w:val="single"/>
        </w:rPr>
        <w:t xml:space="preserve">      </w:t>
      </w:r>
      <w:r>
        <w:rPr>
          <w:rFonts w:hint="eastAsia" w:ascii="黑体" w:eastAsia="黑体" w:cs="黑体"/>
          <w:sz w:val="32"/>
          <w:szCs w:val="32"/>
          <w:u w:val="single"/>
          <w:lang w:val="en-US" w:eastAsia="zh-CN"/>
        </w:rPr>
        <w:t>2021级（9）班</w:t>
      </w:r>
      <w:r>
        <w:rPr>
          <w:rFonts w:ascii="黑体" w:eastAsia="黑体" w:cs="黑体"/>
          <w:sz w:val="32"/>
          <w:szCs w:val="32"/>
          <w:u w:val="single"/>
        </w:rPr>
        <w:t xml:space="preserve">    </w:t>
      </w:r>
    </w:p>
    <w:p>
      <w:pPr>
        <w:tabs>
          <w:tab w:val="left" w:pos="1260"/>
          <w:tab w:val="left" w:pos="1440"/>
        </w:tabs>
        <w:ind w:firstLine="1440" w:firstLineChars="450"/>
        <w:rPr>
          <w:rFonts w:ascii="黑体" w:eastAsia="黑体"/>
          <w:sz w:val="32"/>
          <w:szCs w:val="32"/>
          <w:u w:val="single"/>
        </w:rPr>
      </w:pPr>
      <w:r>
        <w:rPr>
          <w:rFonts w:hint="eastAsia" w:ascii="黑体" w:eastAsia="黑体" w:cs="黑体"/>
          <w:sz w:val="32"/>
          <w:szCs w:val="32"/>
        </w:rPr>
        <w:t>学</w:t>
      </w:r>
      <w:r>
        <w:rPr>
          <w:rFonts w:ascii="黑体" w:eastAsia="黑体" w:cs="黑体"/>
          <w:sz w:val="32"/>
          <w:szCs w:val="32"/>
        </w:rPr>
        <w:t xml:space="preserve">    </w:t>
      </w:r>
      <w:r>
        <w:rPr>
          <w:rFonts w:hint="eastAsia" w:ascii="黑体" w:eastAsia="黑体" w:cs="黑体"/>
          <w:sz w:val="32"/>
          <w:szCs w:val="32"/>
        </w:rPr>
        <w:t>号</w:t>
      </w:r>
      <w:r>
        <w:rPr>
          <w:rFonts w:ascii="黑体" w:eastAsia="黑体" w:cs="黑体"/>
          <w:sz w:val="32"/>
          <w:szCs w:val="32"/>
        </w:rPr>
        <w:t xml:space="preserve"> </w:t>
      </w:r>
      <w:r>
        <w:rPr>
          <w:rFonts w:ascii="黑体" w:eastAsia="黑体" w:cs="黑体"/>
          <w:sz w:val="32"/>
          <w:szCs w:val="32"/>
          <w:u w:val="single"/>
        </w:rPr>
        <w:t xml:space="preserve">      </w:t>
      </w:r>
      <w:r>
        <w:rPr>
          <w:rFonts w:hint="eastAsia" w:ascii="黑体" w:eastAsia="黑体" w:cs="黑体"/>
          <w:sz w:val="32"/>
          <w:szCs w:val="32"/>
          <w:u w:val="single"/>
          <w:lang w:val="en-US" w:eastAsia="zh-CN"/>
        </w:rPr>
        <w:t>3121005022</w:t>
      </w:r>
      <w:r>
        <w:rPr>
          <w:rFonts w:ascii="黑体" w:eastAsia="黑体" w:cs="黑体"/>
          <w:sz w:val="32"/>
          <w:szCs w:val="32"/>
          <w:u w:val="single"/>
        </w:rPr>
        <w:t xml:space="preserve">       </w:t>
      </w:r>
    </w:p>
    <w:p>
      <w:pPr>
        <w:tabs>
          <w:tab w:val="left" w:pos="1260"/>
          <w:tab w:val="left" w:pos="1440"/>
        </w:tabs>
        <w:ind w:firstLine="1440" w:firstLineChars="450"/>
        <w:rPr>
          <w:rFonts w:ascii="黑体" w:eastAsia="黑体"/>
          <w:sz w:val="32"/>
          <w:szCs w:val="32"/>
          <w:u w:val="single"/>
        </w:rPr>
      </w:pPr>
      <w:r>
        <w:rPr>
          <w:rFonts w:hint="eastAsia" w:ascii="黑体" w:eastAsia="黑体" w:cs="黑体"/>
          <w:sz w:val="32"/>
          <w:szCs w:val="32"/>
        </w:rPr>
        <w:t>学生姓名</w:t>
      </w:r>
      <w:r>
        <w:rPr>
          <w:rFonts w:ascii="黑体" w:eastAsia="黑体" w:cs="黑体"/>
          <w:sz w:val="32"/>
          <w:szCs w:val="32"/>
        </w:rPr>
        <w:t xml:space="preserve"> </w:t>
      </w:r>
      <w:r>
        <w:rPr>
          <w:rFonts w:ascii="黑体" w:eastAsia="黑体" w:cs="黑体"/>
          <w:sz w:val="32"/>
          <w:szCs w:val="32"/>
          <w:u w:val="single"/>
        </w:rPr>
        <w:t xml:space="preserve">       </w:t>
      </w:r>
      <w:r>
        <w:rPr>
          <w:rFonts w:hint="eastAsia" w:ascii="黑体" w:eastAsia="黑体" w:cs="黑体"/>
          <w:sz w:val="32"/>
          <w:szCs w:val="32"/>
          <w:u w:val="single"/>
          <w:lang w:val="en-US" w:eastAsia="zh-CN"/>
        </w:rPr>
        <w:t>周忠曦</w:t>
      </w:r>
      <w:r>
        <w:rPr>
          <w:rFonts w:ascii="黑体" w:eastAsia="黑体" w:cs="黑体"/>
          <w:sz w:val="32"/>
          <w:szCs w:val="32"/>
          <w:u w:val="single"/>
        </w:rPr>
        <w:t xml:space="preserve">          </w:t>
      </w:r>
    </w:p>
    <w:p>
      <w:pPr>
        <w:tabs>
          <w:tab w:val="left" w:pos="1260"/>
          <w:tab w:val="left" w:pos="1440"/>
        </w:tabs>
        <w:ind w:firstLine="1920" w:firstLineChars="600"/>
        <w:rPr>
          <w:rFonts w:ascii="黑体" w:eastAsia="黑体"/>
          <w:sz w:val="32"/>
          <w:szCs w:val="32"/>
          <w:u w:val="single"/>
        </w:rPr>
      </w:pPr>
      <w:r>
        <w:rPr>
          <w:rFonts w:hint="eastAsia" w:ascii="黑体" w:eastAsia="黑体" w:cs="黑体"/>
          <w:sz w:val="32"/>
          <w:szCs w:val="32"/>
        </w:rPr>
        <w:t xml:space="preserve"> </w:t>
      </w:r>
    </w:p>
    <w:p>
      <w:pPr>
        <w:spacing w:line="400" w:lineRule="exact"/>
        <w:rPr>
          <w:rFonts w:hint="default" w:eastAsiaTheme="minorEastAsia"/>
          <w:lang w:val="en-US" w:eastAsia="zh-CN"/>
        </w:rPr>
      </w:pPr>
      <w:r>
        <w:rPr>
          <w:rFonts w:eastAsia="隶书"/>
          <w:sz w:val="32"/>
          <w:szCs w:val="32"/>
        </w:rPr>
        <w:t xml:space="preserve"> </w:t>
      </w:r>
      <w:r>
        <w:rPr>
          <w:rFonts w:hint="eastAsia" w:eastAsia="隶书"/>
          <w:sz w:val="32"/>
          <w:szCs w:val="32"/>
          <w:lang w:val="en-US" w:eastAsia="zh-CN"/>
        </w:rPr>
        <w:tab/>
      </w:r>
      <w:r>
        <w:rPr>
          <w:rFonts w:hint="eastAsia" w:eastAsia="隶书"/>
          <w:sz w:val="32"/>
          <w:szCs w:val="32"/>
          <w:lang w:val="en-US" w:eastAsia="zh-CN"/>
        </w:rPr>
        <w:tab/>
      </w:r>
      <w:r>
        <w:rPr>
          <w:rFonts w:hint="eastAsia" w:eastAsia="隶书"/>
          <w:sz w:val="32"/>
          <w:szCs w:val="32"/>
          <w:lang w:val="en-US" w:eastAsia="zh-CN"/>
        </w:rPr>
        <w:tab/>
      </w:r>
      <w:r>
        <w:rPr>
          <w:rFonts w:hint="eastAsia" w:eastAsia="隶书"/>
          <w:sz w:val="32"/>
          <w:szCs w:val="32"/>
          <w:lang w:val="en-US" w:eastAsia="zh-CN"/>
        </w:rPr>
        <w:tab/>
      </w:r>
      <w:r>
        <w:rPr>
          <w:rFonts w:hint="eastAsia" w:eastAsia="隶书"/>
          <w:sz w:val="32"/>
          <w:szCs w:val="32"/>
          <w:lang w:val="en-US" w:eastAsia="zh-CN"/>
        </w:rPr>
        <w:tab/>
      </w:r>
      <w:r>
        <w:rPr>
          <w:rFonts w:hint="eastAsia" w:eastAsia="隶书"/>
          <w:sz w:val="32"/>
          <w:szCs w:val="32"/>
          <w:lang w:val="en-US" w:eastAsia="zh-CN"/>
        </w:rPr>
        <w:tab/>
      </w:r>
      <w:r>
        <w:rPr>
          <w:rFonts w:hint="eastAsia" w:eastAsia="隶书"/>
          <w:sz w:val="32"/>
          <w:szCs w:val="32"/>
          <w:lang w:val="en-US" w:eastAsia="zh-CN"/>
        </w:rPr>
        <w:tab/>
      </w:r>
      <w:r>
        <w:rPr>
          <w:rFonts w:hint="eastAsia" w:eastAsia="隶书"/>
          <w:sz w:val="32"/>
          <w:szCs w:val="32"/>
          <w:lang w:val="en-US" w:eastAsia="zh-CN"/>
        </w:rPr>
        <w:tab/>
      </w:r>
      <w:r>
        <w:rPr>
          <w:rFonts w:hint="eastAsia" w:ascii="黑体" w:eastAsia="黑体" w:cs="黑体"/>
          <w:sz w:val="32"/>
          <w:szCs w:val="32"/>
          <w:lang w:val="en-US" w:eastAsia="zh-CN"/>
        </w:rPr>
        <w:t>2022年4月1日</w:t>
      </w:r>
    </w:p>
    <w:p>
      <w:pPr>
        <w:pStyle w:val="2"/>
        <w:bidi w:val="0"/>
        <w:jc w:val="center"/>
        <w:outlineLvl w:val="9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2324735</wp:posOffset>
                </wp:positionH>
                <wp:positionV relativeFrom="paragraph">
                  <wp:posOffset>-549910</wp:posOffset>
                </wp:positionV>
                <wp:extent cx="457200" cy="10098405"/>
                <wp:effectExtent l="0" t="0" r="0" b="1079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00984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pacing w:line="360" w:lineRule="auto"/>
                              <w:jc w:val="both"/>
                              <w:rPr>
                                <w:rFonts w:eastAsia="黑体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ascii="黑体" w:eastAsia="黑体" w:cs="黑体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eastAsia="黑体" w:cs="黑体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数据预处理与线性回归实战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黑体" w:eastAsia="黑体" w:cs="黑体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黑体" w:eastAsia="黑体" w:cs="黑体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eastAsia="黑体" w:cs="黑体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周忠曦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黑体" w:eastAsia="黑体" w:cs="黑体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ascii="黑体" w:eastAsia="黑体" w:cs="黑体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ascii="黑体" w:eastAsia="黑体" w:cs="黑体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ascii="黑体" w:eastAsia="黑体" w:cs="黑体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黑体" w:eastAsia="黑体" w:cs="黑体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6"/>
                              <w:snapToGrid w:val="0"/>
                              <w:spacing w:line="320" w:lineRule="atLeast"/>
                              <w:jc w:val="center"/>
                              <w:rPr>
                                <w:rFonts w:eastAsia="黑体"/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pStyle w:val="6"/>
                              <w:spacing w:line="320" w:lineRule="atLeast"/>
                              <w:rPr>
                                <w:rFonts w:eastAsia="黑体"/>
                              </w:rPr>
                            </w:pPr>
                          </w:p>
                          <w:p>
                            <w:pPr>
                              <w:pStyle w:val="6"/>
                              <w:spacing w:line="320" w:lineRule="atLeast"/>
                              <w:rPr>
                                <w:rFonts w:eastAsia="黑体"/>
                              </w:rPr>
                            </w:pPr>
                          </w:p>
                          <w:p>
                            <w:pPr>
                              <w:pStyle w:val="6"/>
                              <w:spacing w:line="320" w:lineRule="atLeast"/>
                              <w:rPr>
                                <w:rFonts w:eastAsia="黑体"/>
                              </w:rPr>
                            </w:pPr>
                          </w:p>
                          <w:p>
                            <w:pPr>
                              <w:pStyle w:val="6"/>
                              <w:spacing w:line="320" w:lineRule="atLeast"/>
                              <w:rPr>
                                <w:rFonts w:eastAsia="黑体"/>
                              </w:rPr>
                            </w:pPr>
                          </w:p>
                          <w:p>
                            <w:pPr>
                              <w:pStyle w:val="6"/>
                              <w:spacing w:line="320" w:lineRule="atLeast"/>
                              <w:rPr>
                                <w:rFonts w:eastAsia="黑体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20" w:lineRule="atLeast"/>
                              <w:jc w:val="center"/>
                              <w:rPr>
                                <w:rFonts w:eastAsia="黑体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黑体" w:eastAsia="黑体" w:cs="黑体"/>
                                <w:b/>
                                <w:bCs/>
                                <w:sz w:val="28"/>
                                <w:szCs w:val="28"/>
                              </w:rPr>
                              <w:t>陈杰栋</w:t>
                            </w:r>
                          </w:p>
                          <w:p>
                            <w:pPr>
                              <w:pStyle w:val="13"/>
                              <w:spacing w:line="320" w:lineRule="atLeast"/>
                              <w:rPr>
                                <w:rFonts w:eastAsia="黑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黑体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13"/>
                              <w:spacing w:line="320" w:lineRule="atLeast"/>
                              <w:rPr>
                                <w:rFonts w:eastAsia="黑体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13"/>
                              <w:spacing w:line="320" w:lineRule="atLeast"/>
                              <w:rPr>
                                <w:rFonts w:eastAsia="黑体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13"/>
                              <w:spacing w:line="320" w:lineRule="atLeast"/>
                              <w:rPr>
                                <w:rFonts w:ascii="黑体" w:eastAsia="黑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黑体" w:eastAsia="黑体" w:cs="黑体"/>
                                <w:b/>
                                <w:bCs/>
                                <w:sz w:val="24"/>
                                <w:szCs w:val="24"/>
                              </w:rPr>
                              <w:t>机电工程学院</w:t>
                            </w:r>
                          </w:p>
                          <w:p>
                            <w:pPr>
                              <w:pStyle w:val="6"/>
                              <w:spacing w:line="320" w:lineRule="atLeast"/>
                              <w:rPr>
                                <w:rFonts w:eastAsia="黑体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6"/>
                              <w:spacing w:line="320" w:lineRule="atLeast"/>
                              <w:rPr>
                                <w:rFonts w:eastAsia="黑体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6"/>
                              <w:spacing w:line="320" w:lineRule="atLeast"/>
                              <w:rPr>
                                <w:rFonts w:eastAsia="黑体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6"/>
                              <w:spacing w:line="320" w:lineRule="atLeast"/>
                              <w:rPr>
                                <w:rFonts w:eastAsia="黑体"/>
                              </w:rPr>
                            </w:pPr>
                          </w:p>
                          <w:p>
                            <w:pPr>
                              <w:pStyle w:val="6"/>
                              <w:spacing w:line="320" w:lineRule="atLeast"/>
                              <w:rPr>
                                <w:rFonts w:eastAsia="黑体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20" w:lineRule="atLeast"/>
                              <w:jc w:val="center"/>
                              <w:rPr>
                                <w:rFonts w:eastAsia="黑体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黑体" w:eastAsia="黑体" w:cs="黑体"/>
                                <w:b/>
                                <w:bCs/>
                                <w:sz w:val="28"/>
                                <w:szCs w:val="28"/>
                              </w:rPr>
                              <w:t>陈杰栋</w:t>
                            </w:r>
                          </w:p>
                          <w:p>
                            <w:pPr>
                              <w:pStyle w:val="13"/>
                              <w:spacing w:line="320" w:lineRule="atLeast"/>
                              <w:rPr>
                                <w:rFonts w:eastAsia="黑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黑体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13"/>
                              <w:spacing w:line="320" w:lineRule="atLeast"/>
                              <w:rPr>
                                <w:rFonts w:eastAsia="黑体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13"/>
                              <w:spacing w:line="320" w:lineRule="atLeast"/>
                              <w:rPr>
                                <w:rFonts w:eastAsia="黑体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13"/>
                              <w:spacing w:line="320" w:lineRule="atLeast"/>
                              <w:rPr>
                                <w:rFonts w:ascii="黑体" w:eastAsia="黑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黑体" w:eastAsia="黑体" w:cs="黑体"/>
                                <w:b/>
                                <w:bCs/>
                                <w:sz w:val="24"/>
                                <w:szCs w:val="24"/>
                              </w:rPr>
                              <w:t>机电工程学院</w:t>
                            </w:r>
                          </w:p>
                          <w:p>
                            <w:pPr>
                              <w:spacing w:line="320" w:lineRule="atLeast"/>
                              <w:jc w:val="center"/>
                              <w:rPr>
                                <w:rFonts w:eastAsia="黑体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3.05pt;margin-top:-43.3pt;height:795.15pt;width:36pt;z-index:251660288;mso-width-relative:page;mso-height-relative:page;" fillcolor="#C0C0C0" filled="t" stroked="f" coordsize="21600,21600" o:gfxdata="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hQWs72QAAAAwBAAAPAAAAAAAAAAEAIAAAACIAAABkcnMvZG93bnJl&#10;di54bWxQSwECFAAUAAAACACHTuJAPUq6RsMBAAB6AwAADgAAAAAAAAABACAAAAAoAQAAZHJzL2Uy&#10;b0RvYy54bWxQSwUGAAAAAAYABgBZAQAAX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line="360" w:lineRule="auto"/>
                        <w:jc w:val="both"/>
                        <w:rPr>
                          <w:rFonts w:eastAsia="黑体"/>
                          <w:sz w:val="28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ascii="黑体" w:eastAsia="黑体" w:cs="黑体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eastAsia="黑体" w:cs="黑体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数据预处理与线性回归实战</w:t>
                      </w:r>
                    </w:p>
                    <w:p>
                      <w:pPr>
                        <w:jc w:val="center"/>
                        <w:rPr>
                          <w:rFonts w:hint="eastAsia" w:ascii="黑体" w:eastAsia="黑体" w:cs="黑体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黑体" w:eastAsia="黑体" w:cs="黑体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eastAsia="黑体" w:cs="黑体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周忠曦</w:t>
                      </w:r>
                    </w:p>
                    <w:p>
                      <w:pPr>
                        <w:jc w:val="center"/>
                        <w:rPr>
                          <w:rFonts w:hint="eastAsia" w:ascii="黑体" w:eastAsia="黑体" w:cs="黑体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ascii="黑体" w:eastAsia="黑体" w:cs="黑体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ascii="黑体" w:eastAsia="黑体" w:cs="黑体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ascii="黑体" w:eastAsia="黑体" w:cs="黑体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黑体" w:eastAsia="黑体" w:cs="黑体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pStyle w:val="6"/>
                        <w:snapToGrid w:val="0"/>
                        <w:spacing w:line="320" w:lineRule="atLeast"/>
                        <w:jc w:val="center"/>
                        <w:rPr>
                          <w:rFonts w:eastAsia="黑体"/>
                          <w:b/>
                          <w:bCs/>
                        </w:rPr>
                      </w:pPr>
                    </w:p>
                    <w:p>
                      <w:pPr>
                        <w:pStyle w:val="6"/>
                        <w:spacing w:line="320" w:lineRule="atLeast"/>
                        <w:rPr>
                          <w:rFonts w:eastAsia="黑体"/>
                        </w:rPr>
                      </w:pPr>
                    </w:p>
                    <w:p>
                      <w:pPr>
                        <w:pStyle w:val="6"/>
                        <w:spacing w:line="320" w:lineRule="atLeast"/>
                        <w:rPr>
                          <w:rFonts w:eastAsia="黑体"/>
                        </w:rPr>
                      </w:pPr>
                    </w:p>
                    <w:p>
                      <w:pPr>
                        <w:pStyle w:val="6"/>
                        <w:spacing w:line="320" w:lineRule="atLeast"/>
                        <w:rPr>
                          <w:rFonts w:eastAsia="黑体"/>
                        </w:rPr>
                      </w:pPr>
                    </w:p>
                    <w:p>
                      <w:pPr>
                        <w:pStyle w:val="6"/>
                        <w:spacing w:line="320" w:lineRule="atLeast"/>
                        <w:rPr>
                          <w:rFonts w:eastAsia="黑体"/>
                        </w:rPr>
                      </w:pPr>
                    </w:p>
                    <w:p>
                      <w:pPr>
                        <w:pStyle w:val="6"/>
                        <w:spacing w:line="320" w:lineRule="atLeast"/>
                        <w:rPr>
                          <w:rFonts w:eastAsia="黑体"/>
                        </w:rPr>
                      </w:pPr>
                    </w:p>
                    <w:p>
                      <w:pPr>
                        <w:snapToGrid w:val="0"/>
                        <w:spacing w:line="320" w:lineRule="atLeast"/>
                        <w:jc w:val="center"/>
                        <w:rPr>
                          <w:rFonts w:eastAsia="黑体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黑体" w:eastAsia="黑体" w:cs="黑体"/>
                          <w:b/>
                          <w:bCs/>
                          <w:sz w:val="28"/>
                          <w:szCs w:val="28"/>
                        </w:rPr>
                        <w:t>陈杰栋</w:t>
                      </w:r>
                    </w:p>
                    <w:p>
                      <w:pPr>
                        <w:pStyle w:val="13"/>
                        <w:spacing w:line="320" w:lineRule="atLeast"/>
                        <w:rPr>
                          <w:rFonts w:eastAsia="黑体"/>
                          <w:sz w:val="24"/>
                          <w:szCs w:val="24"/>
                        </w:rPr>
                      </w:pPr>
                      <w:r>
                        <w:rPr>
                          <w:rFonts w:eastAsia="黑体"/>
                          <w:sz w:val="24"/>
                          <w:szCs w:val="24"/>
                        </w:rPr>
                        <w:t xml:space="preserve">   </w:t>
                      </w:r>
                    </w:p>
                    <w:p>
                      <w:pPr>
                        <w:pStyle w:val="13"/>
                        <w:spacing w:line="320" w:lineRule="atLeast"/>
                        <w:rPr>
                          <w:rFonts w:eastAsia="黑体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13"/>
                        <w:spacing w:line="320" w:lineRule="atLeast"/>
                        <w:rPr>
                          <w:rFonts w:eastAsia="黑体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13"/>
                        <w:spacing w:line="320" w:lineRule="atLeast"/>
                        <w:rPr>
                          <w:rFonts w:ascii="黑体" w:eastAsia="黑体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黑体" w:eastAsia="黑体" w:cs="黑体"/>
                          <w:b/>
                          <w:bCs/>
                          <w:sz w:val="24"/>
                          <w:szCs w:val="24"/>
                        </w:rPr>
                        <w:t>机电工程学院</w:t>
                      </w:r>
                    </w:p>
                    <w:p>
                      <w:pPr>
                        <w:pStyle w:val="6"/>
                        <w:spacing w:line="320" w:lineRule="atLeast"/>
                        <w:rPr>
                          <w:rFonts w:eastAsia="黑体"/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6"/>
                        <w:spacing w:line="320" w:lineRule="atLeast"/>
                        <w:rPr>
                          <w:rFonts w:eastAsia="黑体"/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6"/>
                        <w:spacing w:line="320" w:lineRule="atLeast"/>
                        <w:rPr>
                          <w:rFonts w:eastAsia="黑体"/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6"/>
                        <w:spacing w:line="320" w:lineRule="atLeast"/>
                        <w:rPr>
                          <w:rFonts w:eastAsia="黑体"/>
                        </w:rPr>
                      </w:pPr>
                    </w:p>
                    <w:p>
                      <w:pPr>
                        <w:pStyle w:val="6"/>
                        <w:spacing w:line="320" w:lineRule="atLeast"/>
                        <w:rPr>
                          <w:rFonts w:eastAsia="黑体"/>
                        </w:rPr>
                      </w:pPr>
                    </w:p>
                    <w:p>
                      <w:pPr>
                        <w:snapToGrid w:val="0"/>
                        <w:spacing w:line="320" w:lineRule="atLeast"/>
                        <w:jc w:val="center"/>
                        <w:rPr>
                          <w:rFonts w:eastAsia="黑体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黑体" w:eastAsia="黑体" w:cs="黑体"/>
                          <w:b/>
                          <w:bCs/>
                          <w:sz w:val="28"/>
                          <w:szCs w:val="28"/>
                        </w:rPr>
                        <w:t>陈杰栋</w:t>
                      </w:r>
                    </w:p>
                    <w:p>
                      <w:pPr>
                        <w:pStyle w:val="13"/>
                        <w:spacing w:line="320" w:lineRule="atLeast"/>
                        <w:rPr>
                          <w:rFonts w:eastAsia="黑体"/>
                          <w:sz w:val="24"/>
                          <w:szCs w:val="24"/>
                        </w:rPr>
                      </w:pPr>
                      <w:r>
                        <w:rPr>
                          <w:rFonts w:eastAsia="黑体"/>
                          <w:sz w:val="24"/>
                          <w:szCs w:val="24"/>
                        </w:rPr>
                        <w:t xml:space="preserve">   </w:t>
                      </w:r>
                    </w:p>
                    <w:p>
                      <w:pPr>
                        <w:pStyle w:val="13"/>
                        <w:spacing w:line="320" w:lineRule="atLeast"/>
                        <w:rPr>
                          <w:rFonts w:eastAsia="黑体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13"/>
                        <w:spacing w:line="320" w:lineRule="atLeast"/>
                        <w:rPr>
                          <w:rFonts w:eastAsia="黑体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13"/>
                        <w:spacing w:line="320" w:lineRule="atLeast"/>
                        <w:rPr>
                          <w:rFonts w:ascii="黑体" w:eastAsia="黑体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黑体" w:eastAsia="黑体" w:cs="黑体"/>
                          <w:b/>
                          <w:bCs/>
                          <w:sz w:val="24"/>
                          <w:szCs w:val="24"/>
                        </w:rPr>
                        <w:t>机电工程学院</w:t>
                      </w:r>
                    </w:p>
                    <w:p>
                      <w:pPr>
                        <w:spacing w:line="320" w:lineRule="atLeast"/>
                        <w:jc w:val="center"/>
                        <w:rPr>
                          <w:rFonts w:eastAsia="黑体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bidi w:val="0"/>
        <w:jc w:val="center"/>
        <w:outlineLvl w:val="9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outlineLvl w:val="9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outlineLvl w:val="9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outlineLvl w:val="9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outlineLvl w:val="9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outlineLvl w:val="9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outlineLvl w:val="9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outlineLvl w:val="9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outlineLvl w:val="9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outlineLvl w:val="9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outlineLvl w:val="9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outlineLvl w:val="9"/>
        <w:rPr>
          <w:rFonts w:hint="eastAsia"/>
          <w:lang w:val="en-US" w:eastAsia="zh-CN"/>
        </w:rPr>
      </w:pPr>
    </w:p>
    <w:p>
      <w:pPr>
        <w:pStyle w:val="5"/>
        <w:tabs>
          <w:tab w:val="left" w:pos="1080"/>
          <w:tab w:val="left" w:pos="1260"/>
        </w:tabs>
        <w:rPr>
          <w:rFonts w:ascii="黑体" w:eastAsia="黑体"/>
          <w:b/>
          <w:bCs/>
          <w:color w:val="000000"/>
          <w:sz w:val="32"/>
          <w:szCs w:val="32"/>
        </w:rPr>
      </w:pPr>
      <w:r>
        <w:rPr>
          <w:rFonts w:hint="eastAsia" w:ascii="黑体" w:eastAsia="黑体" w:cs="黑体"/>
          <w:b/>
          <w:bCs/>
          <w:color w:val="000000"/>
          <w:sz w:val="32"/>
          <w:szCs w:val="32"/>
        </w:rPr>
        <w:t>摘</w:t>
      </w:r>
      <w:r>
        <w:rPr>
          <w:rFonts w:ascii="黑体" w:eastAsia="黑体" w:cs="黑体"/>
          <w:b/>
          <w:bCs/>
          <w:color w:val="000000"/>
          <w:sz w:val="32"/>
          <w:szCs w:val="32"/>
        </w:rPr>
        <w:t xml:space="preserve">    </w:t>
      </w:r>
      <w:r>
        <w:rPr>
          <w:rFonts w:hint="eastAsia" w:ascii="黑体" w:eastAsia="黑体" w:cs="黑体"/>
          <w:b/>
          <w:bCs/>
          <w:color w:val="000000"/>
          <w:sz w:val="32"/>
          <w:szCs w:val="32"/>
        </w:rPr>
        <w:t>要</w:t>
      </w:r>
    </w:p>
    <w:p>
      <w:pPr>
        <w:tabs>
          <w:tab w:val="left" w:pos="1080"/>
          <w:tab w:val="left" w:pos="1260"/>
        </w:tabs>
        <w:ind w:firstLine="420" w:firstLineChars="200"/>
        <w:rPr>
          <w:color w:val="000000"/>
        </w:rPr>
      </w:pPr>
    </w:p>
    <w:p>
      <w:pPr>
        <w:tabs>
          <w:tab w:val="left" w:pos="1080"/>
          <w:tab w:val="left" w:pos="1260"/>
        </w:tabs>
        <w:spacing w:line="360" w:lineRule="auto"/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"https://so.csdn.net/so/search?q=%E6%95%B0%E6%8D%AE%E9%A2%84%E5%A4%84%E7%90%86&amp;spm=1001.2101.3001.7020" \t "https://blog.csdn.net/huguozhiengr/article/details/_blank"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数据预处理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过程会占用很多时间，虽然麻烦但也是必不可少且非常重要的一步。在数据能用于计算的前提下，我们希望数据预处理过程能够提升分析结果的准确性、缩短计算过程，这是数据预处理的目的。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本文通过对有监督学习中的线性回归模型进行分析，同时总结</w:t>
      </w:r>
      <w:bookmarkStart w:id="16" w:name="_GoBack"/>
      <w:bookmarkEnd w:id="1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一些数据预处理的方法。</w:t>
      </w:r>
    </w:p>
    <w:p>
      <w:pPr>
        <w:tabs>
          <w:tab w:val="left" w:pos="1080"/>
          <w:tab w:val="left" w:pos="1260"/>
        </w:tabs>
        <w:spacing w:line="360" w:lineRule="auto"/>
        <w:ind w:firstLine="562" w:firstLineChars="200"/>
        <w:rPr>
          <w:rFonts w:eastAsia="黑体"/>
          <w:b/>
          <w:bCs/>
          <w:color w:val="000000"/>
          <w:sz w:val="28"/>
          <w:szCs w:val="28"/>
        </w:rPr>
      </w:pPr>
    </w:p>
    <w:p>
      <w:pPr>
        <w:tabs>
          <w:tab w:val="left" w:pos="1080"/>
          <w:tab w:val="left" w:pos="1260"/>
        </w:tabs>
        <w:spacing w:line="360" w:lineRule="auto"/>
        <w:ind w:firstLine="562" w:firstLineChars="200"/>
        <w:rPr>
          <w:rFonts w:hint="default" w:eastAsia="黑体"/>
          <w:color w:val="000000"/>
          <w:sz w:val="24"/>
          <w:szCs w:val="24"/>
          <w:lang w:val="en-US" w:eastAsia="zh-CN"/>
        </w:rPr>
      </w:pPr>
      <w:r>
        <w:rPr>
          <w:rFonts w:hint="eastAsia" w:eastAsia="黑体" w:cs="黑体"/>
          <w:b/>
          <w:bCs/>
          <w:color w:val="000000"/>
          <w:sz w:val="28"/>
          <w:szCs w:val="28"/>
        </w:rPr>
        <w:t>关键词</w:t>
      </w:r>
      <w:r>
        <w:rPr>
          <w:rFonts w:hint="eastAsia" w:eastAsia="黑体" w:cs="黑体"/>
          <w:color w:val="000000"/>
          <w:sz w:val="28"/>
          <w:szCs w:val="28"/>
        </w:rPr>
        <w:t>：</w:t>
      </w:r>
      <w:r>
        <w:rPr>
          <w:rFonts w:hint="eastAsia" w:eastAsia="黑体" w:cs="宋体"/>
          <w:color w:val="000000"/>
          <w:sz w:val="24"/>
          <w:szCs w:val="24"/>
          <w:lang w:val="en-US" w:eastAsia="zh-CN"/>
        </w:rPr>
        <w:t>线性回归 数据预处理</w:t>
      </w:r>
    </w:p>
    <w:p>
      <w:pPr>
        <w:pStyle w:val="2"/>
        <w:bidi w:val="0"/>
        <w:jc w:val="both"/>
        <w:outlineLvl w:val="9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b/>
          <w:bCs/>
          <w:kern w:val="2"/>
          <w:sz w:val="20"/>
          <w:szCs w:val="22"/>
          <w:lang w:val="en-US" w:eastAsia="zh-CN" w:bidi="ar-SA"/>
        </w:rPr>
        <w:id w:val="147467563"/>
        <w15:color w:val="DBDBDB"/>
        <w:docPartObj>
          <w:docPartGallery w:val="Table of Contents"/>
          <w:docPartUnique/>
        </w:docPartObj>
      </w:sdtPr>
      <w:sdtEndPr>
        <w:rPr>
          <w:rFonts w:hint="eastAsia" w:eastAsia="黑体" w:cs="黑体" w:asciiTheme="minorHAnsi" w:hAnsiTheme="minorHAnsi"/>
          <w:b/>
          <w:bCs/>
          <w:color w:val="000000"/>
          <w:kern w:val="44"/>
          <w:sz w:val="44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52"/>
              <w:szCs w:val="72"/>
            </w:rPr>
          </w:pPr>
          <w:r>
            <w:rPr>
              <w:rFonts w:ascii="宋体" w:hAnsi="宋体" w:eastAsia="宋体"/>
              <w:b/>
              <w:bCs/>
              <w:sz w:val="52"/>
              <w:szCs w:val="72"/>
            </w:rPr>
            <w:t>目录</w:t>
          </w:r>
        </w:p>
        <w:p>
          <w:pPr>
            <w:pStyle w:val="11"/>
            <w:tabs>
              <w:tab w:val="right" w:leader="dot" w:pos="8306"/>
            </w:tabs>
            <w:rPr>
              <w:b/>
              <w:bCs/>
              <w:sz w:val="52"/>
              <w:szCs w:val="72"/>
            </w:rPr>
          </w:pPr>
          <w:r>
            <w:rPr>
              <w:rFonts w:hint="eastAsia" w:eastAsia="黑体" w:cs="黑体"/>
              <w:b/>
              <w:bCs/>
              <w:color w:val="000000"/>
              <w:sz w:val="144"/>
              <w:szCs w:val="144"/>
            </w:rPr>
            <w:fldChar w:fldCharType="begin"/>
          </w:r>
          <w:r>
            <w:rPr>
              <w:rFonts w:hint="eastAsia" w:eastAsia="黑体" w:cs="黑体"/>
              <w:b/>
              <w:bCs/>
              <w:color w:val="000000"/>
              <w:sz w:val="144"/>
              <w:szCs w:val="144"/>
            </w:rPr>
            <w:instrText xml:space="preserve">TOC \o "1-3" \h \u </w:instrText>
          </w:r>
          <w:r>
            <w:rPr>
              <w:rFonts w:hint="eastAsia" w:eastAsia="黑体" w:cs="黑体"/>
              <w:b/>
              <w:bCs/>
              <w:color w:val="000000"/>
              <w:sz w:val="144"/>
              <w:szCs w:val="144"/>
            </w:rPr>
            <w:fldChar w:fldCharType="separate"/>
          </w:r>
          <w:r>
            <w:rPr>
              <w:rFonts w:hint="eastAsia" w:eastAsia="黑体" w:cs="黑体"/>
              <w:b/>
              <w:bCs/>
              <w:color w:val="000000"/>
              <w:sz w:val="52"/>
              <w:szCs w:val="144"/>
            </w:rPr>
            <w:fldChar w:fldCharType="begin"/>
          </w:r>
          <w:r>
            <w:rPr>
              <w:rFonts w:hint="eastAsia" w:eastAsia="黑体" w:cs="黑体"/>
              <w:b/>
              <w:bCs/>
              <w:sz w:val="52"/>
              <w:szCs w:val="144"/>
            </w:rPr>
            <w:instrText xml:space="preserve"> HYPERLINK \l _Toc15683 </w:instrText>
          </w:r>
          <w:r>
            <w:rPr>
              <w:rFonts w:hint="eastAsia" w:eastAsia="黑体" w:cs="黑体"/>
              <w:b/>
              <w:bCs/>
              <w:sz w:val="52"/>
              <w:szCs w:val="144"/>
            </w:rPr>
            <w:fldChar w:fldCharType="separate"/>
          </w:r>
          <w:r>
            <w:rPr>
              <w:rFonts w:hint="eastAsia"/>
              <w:b/>
              <w:bCs/>
              <w:sz w:val="52"/>
              <w:szCs w:val="280"/>
              <w:lang w:val="en-US" w:eastAsia="zh-CN"/>
            </w:rPr>
            <w:t>一、 线性回归模型</w:t>
          </w:r>
          <w:r>
            <w:rPr>
              <w:b/>
              <w:bCs/>
              <w:sz w:val="52"/>
              <w:szCs w:val="72"/>
            </w:rPr>
            <w:tab/>
          </w:r>
          <w:r>
            <w:rPr>
              <w:b/>
              <w:bCs/>
              <w:sz w:val="52"/>
              <w:szCs w:val="72"/>
            </w:rPr>
            <w:fldChar w:fldCharType="begin"/>
          </w:r>
          <w:r>
            <w:rPr>
              <w:b/>
              <w:bCs/>
              <w:sz w:val="52"/>
              <w:szCs w:val="72"/>
            </w:rPr>
            <w:instrText xml:space="preserve"> PAGEREF _Toc15683 \h </w:instrText>
          </w:r>
          <w:r>
            <w:rPr>
              <w:b/>
              <w:bCs/>
              <w:sz w:val="52"/>
              <w:szCs w:val="72"/>
            </w:rPr>
            <w:fldChar w:fldCharType="separate"/>
          </w:r>
          <w:r>
            <w:rPr>
              <w:b/>
              <w:bCs/>
              <w:sz w:val="52"/>
              <w:szCs w:val="72"/>
            </w:rPr>
            <w:t>6</w:t>
          </w:r>
          <w:r>
            <w:rPr>
              <w:b/>
              <w:bCs/>
              <w:sz w:val="52"/>
              <w:szCs w:val="72"/>
            </w:rPr>
            <w:fldChar w:fldCharType="end"/>
          </w:r>
          <w:r>
            <w:rPr>
              <w:rFonts w:hint="eastAsia" w:eastAsia="黑体" w:cs="黑体"/>
              <w:b/>
              <w:bCs/>
              <w:color w:val="000000"/>
              <w:sz w:val="52"/>
              <w:szCs w:val="14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  <w:bCs/>
              <w:sz w:val="52"/>
              <w:szCs w:val="72"/>
            </w:rPr>
          </w:pPr>
          <w:r>
            <w:rPr>
              <w:rFonts w:hint="eastAsia" w:eastAsia="黑体" w:cs="黑体"/>
              <w:b/>
              <w:bCs/>
              <w:color w:val="000000"/>
              <w:sz w:val="52"/>
              <w:szCs w:val="144"/>
            </w:rPr>
            <w:fldChar w:fldCharType="begin"/>
          </w:r>
          <w:r>
            <w:rPr>
              <w:rFonts w:hint="eastAsia" w:eastAsia="黑体" w:cs="黑体"/>
              <w:b/>
              <w:bCs/>
              <w:sz w:val="52"/>
              <w:szCs w:val="144"/>
            </w:rPr>
            <w:instrText xml:space="preserve"> HYPERLINK \l _Toc19908 </w:instrText>
          </w:r>
          <w:r>
            <w:rPr>
              <w:rFonts w:hint="eastAsia" w:eastAsia="黑体" w:cs="黑体"/>
              <w:b/>
              <w:bCs/>
              <w:sz w:val="52"/>
              <w:szCs w:val="144"/>
            </w:rPr>
            <w:fldChar w:fldCharType="separate"/>
          </w:r>
          <w:r>
            <w:rPr>
              <w:rFonts w:hint="default" w:ascii="Helvetica" w:hAnsi="Helvetica" w:eastAsia="Helvetica" w:cs="Helvetica"/>
              <w:b/>
              <w:bCs/>
              <w:i w:val="0"/>
              <w:iCs w:val="0"/>
              <w:caps w:val="0"/>
              <w:spacing w:val="0"/>
              <w:sz w:val="52"/>
              <w:szCs w:val="160"/>
            </w:rPr>
            <w:t>1.定义：</w:t>
          </w:r>
          <w:r>
            <w:rPr>
              <w:b/>
              <w:bCs/>
              <w:sz w:val="52"/>
              <w:szCs w:val="72"/>
            </w:rPr>
            <w:tab/>
          </w:r>
          <w:r>
            <w:rPr>
              <w:b/>
              <w:bCs/>
              <w:sz w:val="52"/>
              <w:szCs w:val="72"/>
            </w:rPr>
            <w:fldChar w:fldCharType="begin"/>
          </w:r>
          <w:r>
            <w:rPr>
              <w:b/>
              <w:bCs/>
              <w:sz w:val="52"/>
              <w:szCs w:val="72"/>
            </w:rPr>
            <w:instrText xml:space="preserve"> PAGEREF _Toc19908 \h </w:instrText>
          </w:r>
          <w:r>
            <w:rPr>
              <w:b/>
              <w:bCs/>
              <w:sz w:val="52"/>
              <w:szCs w:val="72"/>
            </w:rPr>
            <w:fldChar w:fldCharType="separate"/>
          </w:r>
          <w:r>
            <w:rPr>
              <w:b/>
              <w:bCs/>
              <w:sz w:val="52"/>
              <w:szCs w:val="72"/>
            </w:rPr>
            <w:t>6</w:t>
          </w:r>
          <w:r>
            <w:rPr>
              <w:b/>
              <w:bCs/>
              <w:sz w:val="52"/>
              <w:szCs w:val="72"/>
            </w:rPr>
            <w:fldChar w:fldCharType="end"/>
          </w:r>
          <w:r>
            <w:rPr>
              <w:rFonts w:hint="eastAsia" w:eastAsia="黑体" w:cs="黑体"/>
              <w:b/>
              <w:bCs/>
              <w:color w:val="000000"/>
              <w:sz w:val="52"/>
              <w:szCs w:val="14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  <w:bCs/>
              <w:sz w:val="52"/>
              <w:szCs w:val="72"/>
            </w:rPr>
          </w:pPr>
          <w:r>
            <w:rPr>
              <w:rFonts w:hint="eastAsia" w:eastAsia="黑体" w:cs="黑体"/>
              <w:b/>
              <w:bCs/>
              <w:color w:val="000000"/>
              <w:sz w:val="52"/>
              <w:szCs w:val="144"/>
            </w:rPr>
            <w:fldChar w:fldCharType="begin"/>
          </w:r>
          <w:r>
            <w:rPr>
              <w:rFonts w:hint="eastAsia" w:eastAsia="黑体" w:cs="黑体"/>
              <w:b/>
              <w:bCs/>
              <w:sz w:val="52"/>
              <w:szCs w:val="144"/>
            </w:rPr>
            <w:instrText xml:space="preserve"> HYPERLINK \l _Toc17714 </w:instrText>
          </w:r>
          <w:r>
            <w:rPr>
              <w:rFonts w:hint="eastAsia" w:eastAsia="黑体" w:cs="黑体"/>
              <w:b/>
              <w:bCs/>
              <w:sz w:val="52"/>
              <w:szCs w:val="144"/>
            </w:rPr>
            <w:fldChar w:fldCharType="separate"/>
          </w:r>
          <w:r>
            <w:rPr>
              <w:rFonts w:hint="default" w:ascii="Helvetica" w:hAnsi="Helvetica" w:eastAsia="Helvetica" w:cs="Helvetica"/>
              <w:b/>
              <w:bCs/>
              <w:i w:val="0"/>
              <w:iCs w:val="0"/>
              <w:caps w:val="0"/>
              <w:spacing w:val="0"/>
              <w:sz w:val="52"/>
              <w:szCs w:val="160"/>
            </w:rPr>
            <w:t>2.实质：</w:t>
          </w:r>
          <w:r>
            <w:rPr>
              <w:b/>
              <w:bCs/>
              <w:sz w:val="52"/>
              <w:szCs w:val="72"/>
            </w:rPr>
            <w:tab/>
          </w:r>
          <w:r>
            <w:rPr>
              <w:b/>
              <w:bCs/>
              <w:sz w:val="52"/>
              <w:szCs w:val="72"/>
            </w:rPr>
            <w:fldChar w:fldCharType="begin"/>
          </w:r>
          <w:r>
            <w:rPr>
              <w:b/>
              <w:bCs/>
              <w:sz w:val="52"/>
              <w:szCs w:val="72"/>
            </w:rPr>
            <w:instrText xml:space="preserve"> PAGEREF _Toc17714 \h </w:instrText>
          </w:r>
          <w:r>
            <w:rPr>
              <w:b/>
              <w:bCs/>
              <w:sz w:val="52"/>
              <w:szCs w:val="72"/>
            </w:rPr>
            <w:fldChar w:fldCharType="separate"/>
          </w:r>
          <w:r>
            <w:rPr>
              <w:b/>
              <w:bCs/>
              <w:sz w:val="52"/>
              <w:szCs w:val="72"/>
            </w:rPr>
            <w:t>7</w:t>
          </w:r>
          <w:r>
            <w:rPr>
              <w:b/>
              <w:bCs/>
              <w:sz w:val="52"/>
              <w:szCs w:val="72"/>
            </w:rPr>
            <w:fldChar w:fldCharType="end"/>
          </w:r>
          <w:r>
            <w:rPr>
              <w:rFonts w:hint="eastAsia" w:eastAsia="黑体" w:cs="黑体"/>
              <w:b/>
              <w:bCs/>
              <w:color w:val="000000"/>
              <w:sz w:val="52"/>
              <w:szCs w:val="14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  <w:bCs/>
              <w:sz w:val="52"/>
              <w:szCs w:val="72"/>
            </w:rPr>
          </w:pPr>
          <w:r>
            <w:rPr>
              <w:rFonts w:hint="eastAsia" w:eastAsia="黑体" w:cs="黑体"/>
              <w:b/>
              <w:bCs/>
              <w:color w:val="000000"/>
              <w:sz w:val="52"/>
              <w:szCs w:val="144"/>
            </w:rPr>
            <w:fldChar w:fldCharType="begin"/>
          </w:r>
          <w:r>
            <w:rPr>
              <w:rFonts w:hint="eastAsia" w:eastAsia="黑体" w:cs="黑体"/>
              <w:b/>
              <w:bCs/>
              <w:sz w:val="52"/>
              <w:szCs w:val="144"/>
            </w:rPr>
            <w:instrText xml:space="preserve"> HYPERLINK \l _Toc19916 </w:instrText>
          </w:r>
          <w:r>
            <w:rPr>
              <w:rFonts w:hint="eastAsia" w:eastAsia="黑体" w:cs="黑体"/>
              <w:b/>
              <w:bCs/>
              <w:sz w:val="52"/>
              <w:szCs w:val="144"/>
            </w:rPr>
            <w:fldChar w:fldCharType="separate"/>
          </w:r>
          <w:r>
            <w:rPr>
              <w:rFonts w:hint="default" w:ascii="Helvetica" w:hAnsi="Helvetica" w:eastAsia="Helvetica" w:cs="Helvetica"/>
              <w:b/>
              <w:bCs/>
              <w:i w:val="0"/>
              <w:iCs w:val="0"/>
              <w:caps w:val="0"/>
              <w:spacing w:val="0"/>
              <w:sz w:val="52"/>
              <w:szCs w:val="160"/>
            </w:rPr>
            <w:t>3.损失函数：</w:t>
          </w:r>
          <w:r>
            <w:rPr>
              <w:b/>
              <w:bCs/>
              <w:sz w:val="52"/>
              <w:szCs w:val="72"/>
            </w:rPr>
            <w:tab/>
          </w:r>
          <w:r>
            <w:rPr>
              <w:b/>
              <w:bCs/>
              <w:sz w:val="52"/>
              <w:szCs w:val="72"/>
            </w:rPr>
            <w:fldChar w:fldCharType="begin"/>
          </w:r>
          <w:r>
            <w:rPr>
              <w:b/>
              <w:bCs/>
              <w:sz w:val="52"/>
              <w:szCs w:val="72"/>
            </w:rPr>
            <w:instrText xml:space="preserve"> PAGEREF _Toc19916 \h </w:instrText>
          </w:r>
          <w:r>
            <w:rPr>
              <w:b/>
              <w:bCs/>
              <w:sz w:val="52"/>
              <w:szCs w:val="72"/>
            </w:rPr>
            <w:fldChar w:fldCharType="separate"/>
          </w:r>
          <w:r>
            <w:rPr>
              <w:b/>
              <w:bCs/>
              <w:sz w:val="52"/>
              <w:szCs w:val="72"/>
            </w:rPr>
            <w:t>7</w:t>
          </w:r>
          <w:r>
            <w:rPr>
              <w:b/>
              <w:bCs/>
              <w:sz w:val="52"/>
              <w:szCs w:val="72"/>
            </w:rPr>
            <w:fldChar w:fldCharType="end"/>
          </w:r>
          <w:r>
            <w:rPr>
              <w:rFonts w:hint="eastAsia" w:eastAsia="黑体" w:cs="黑体"/>
              <w:b/>
              <w:bCs/>
              <w:color w:val="000000"/>
              <w:sz w:val="52"/>
              <w:szCs w:val="14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  <w:bCs/>
              <w:sz w:val="52"/>
              <w:szCs w:val="72"/>
            </w:rPr>
          </w:pPr>
          <w:r>
            <w:rPr>
              <w:rFonts w:hint="eastAsia" w:eastAsia="黑体" w:cs="黑体"/>
              <w:b/>
              <w:bCs/>
              <w:color w:val="000000"/>
              <w:sz w:val="52"/>
              <w:szCs w:val="144"/>
            </w:rPr>
            <w:fldChar w:fldCharType="begin"/>
          </w:r>
          <w:r>
            <w:rPr>
              <w:rFonts w:hint="eastAsia" w:eastAsia="黑体" w:cs="黑体"/>
              <w:b/>
              <w:bCs/>
              <w:sz w:val="52"/>
              <w:szCs w:val="144"/>
            </w:rPr>
            <w:instrText xml:space="preserve"> HYPERLINK \l _Toc27202 </w:instrText>
          </w:r>
          <w:r>
            <w:rPr>
              <w:rFonts w:hint="eastAsia" w:eastAsia="黑体" w:cs="黑体"/>
              <w:b/>
              <w:bCs/>
              <w:sz w:val="52"/>
              <w:szCs w:val="144"/>
            </w:rPr>
            <w:fldChar w:fldCharType="separate"/>
          </w:r>
          <w:r>
            <w:rPr>
              <w:rFonts w:hint="default" w:ascii="Helvetica" w:hAnsi="Helvetica" w:eastAsia="Helvetica" w:cs="Helvetica"/>
              <w:b/>
              <w:bCs/>
              <w:i w:val="0"/>
              <w:iCs w:val="0"/>
              <w:caps w:val="0"/>
              <w:spacing w:val="0"/>
              <w:sz w:val="52"/>
              <w:szCs w:val="160"/>
            </w:rPr>
            <w:t>4.最小化误差两法</w:t>
          </w:r>
          <w:r>
            <w:rPr>
              <w:b/>
              <w:bCs/>
              <w:sz w:val="52"/>
              <w:szCs w:val="72"/>
            </w:rPr>
            <w:tab/>
          </w:r>
          <w:r>
            <w:rPr>
              <w:b/>
              <w:bCs/>
              <w:sz w:val="52"/>
              <w:szCs w:val="72"/>
            </w:rPr>
            <w:fldChar w:fldCharType="begin"/>
          </w:r>
          <w:r>
            <w:rPr>
              <w:b/>
              <w:bCs/>
              <w:sz w:val="52"/>
              <w:szCs w:val="72"/>
            </w:rPr>
            <w:instrText xml:space="preserve"> PAGEREF _Toc27202 \h </w:instrText>
          </w:r>
          <w:r>
            <w:rPr>
              <w:b/>
              <w:bCs/>
              <w:sz w:val="52"/>
              <w:szCs w:val="72"/>
            </w:rPr>
            <w:fldChar w:fldCharType="separate"/>
          </w:r>
          <w:r>
            <w:rPr>
              <w:b/>
              <w:bCs/>
              <w:sz w:val="52"/>
              <w:szCs w:val="72"/>
            </w:rPr>
            <w:t>7</w:t>
          </w:r>
          <w:r>
            <w:rPr>
              <w:b/>
              <w:bCs/>
              <w:sz w:val="52"/>
              <w:szCs w:val="72"/>
            </w:rPr>
            <w:fldChar w:fldCharType="end"/>
          </w:r>
          <w:r>
            <w:rPr>
              <w:rFonts w:hint="eastAsia" w:eastAsia="黑体" w:cs="黑体"/>
              <w:b/>
              <w:bCs/>
              <w:color w:val="000000"/>
              <w:sz w:val="52"/>
              <w:szCs w:val="14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eastAsia="黑体" w:cs="黑体"/>
              <w:b/>
              <w:bCs/>
              <w:color w:val="000000"/>
              <w:sz w:val="52"/>
              <w:szCs w:val="144"/>
            </w:rPr>
          </w:pPr>
          <w:r>
            <w:rPr>
              <w:rFonts w:hint="eastAsia" w:eastAsia="黑体" w:cs="黑体"/>
              <w:b/>
              <w:bCs/>
              <w:color w:val="000000"/>
              <w:sz w:val="52"/>
              <w:szCs w:val="144"/>
            </w:rPr>
            <w:fldChar w:fldCharType="begin"/>
          </w:r>
          <w:r>
            <w:rPr>
              <w:rFonts w:hint="eastAsia" w:eastAsia="黑体" w:cs="黑体"/>
              <w:b/>
              <w:bCs/>
              <w:sz w:val="52"/>
              <w:szCs w:val="144"/>
            </w:rPr>
            <w:instrText xml:space="preserve"> HYPERLINK \l _Toc10562 </w:instrText>
          </w:r>
          <w:r>
            <w:rPr>
              <w:rFonts w:hint="eastAsia" w:eastAsia="黑体" w:cs="黑体"/>
              <w:b/>
              <w:bCs/>
              <w:sz w:val="52"/>
              <w:szCs w:val="144"/>
            </w:rPr>
            <w:fldChar w:fldCharType="separate"/>
          </w:r>
          <w:r>
            <w:rPr>
              <w:rFonts w:hint="default" w:ascii="Helvetica" w:hAnsi="Helvetica" w:eastAsia="Helvetica" w:cs="Helvetica"/>
              <w:b/>
              <w:bCs/>
              <w:i w:val="0"/>
              <w:iCs w:val="0"/>
              <w:caps w:val="0"/>
              <w:spacing w:val="0"/>
              <w:sz w:val="52"/>
              <w:szCs w:val="96"/>
            </w:rPr>
            <w:t>最小二乘法：</w:t>
          </w:r>
          <w:r>
            <w:rPr>
              <w:b/>
              <w:bCs/>
              <w:sz w:val="52"/>
              <w:szCs w:val="72"/>
            </w:rPr>
            <w:tab/>
          </w:r>
          <w:r>
            <w:rPr>
              <w:b/>
              <w:bCs/>
              <w:sz w:val="52"/>
              <w:szCs w:val="72"/>
            </w:rPr>
            <w:fldChar w:fldCharType="begin"/>
          </w:r>
          <w:r>
            <w:rPr>
              <w:b/>
              <w:bCs/>
              <w:sz w:val="52"/>
              <w:szCs w:val="72"/>
            </w:rPr>
            <w:instrText xml:space="preserve"> PAGEREF _Toc10562 \h </w:instrText>
          </w:r>
          <w:r>
            <w:rPr>
              <w:b/>
              <w:bCs/>
              <w:sz w:val="52"/>
              <w:szCs w:val="72"/>
            </w:rPr>
            <w:fldChar w:fldCharType="separate"/>
          </w:r>
          <w:r>
            <w:rPr>
              <w:b/>
              <w:bCs/>
              <w:sz w:val="52"/>
              <w:szCs w:val="72"/>
            </w:rPr>
            <w:t>7</w:t>
          </w:r>
          <w:r>
            <w:rPr>
              <w:b/>
              <w:bCs/>
              <w:sz w:val="52"/>
              <w:szCs w:val="72"/>
            </w:rPr>
            <w:fldChar w:fldCharType="end"/>
          </w:r>
          <w:r>
            <w:rPr>
              <w:rFonts w:hint="eastAsia" w:eastAsia="黑体" w:cs="黑体"/>
              <w:b/>
              <w:bCs/>
              <w:color w:val="000000"/>
              <w:sz w:val="52"/>
              <w:szCs w:val="14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b/>
              <w:bCs/>
              <w:sz w:val="52"/>
              <w:szCs w:val="72"/>
            </w:rPr>
          </w:pPr>
          <w:r>
            <w:rPr>
              <w:rFonts w:hint="eastAsia" w:eastAsia="黑体" w:cs="黑体"/>
              <w:b/>
              <w:bCs/>
              <w:color w:val="000000"/>
              <w:sz w:val="52"/>
              <w:szCs w:val="144"/>
            </w:rPr>
            <w:fldChar w:fldCharType="begin"/>
          </w:r>
          <w:r>
            <w:rPr>
              <w:rFonts w:hint="eastAsia" w:eastAsia="黑体" w:cs="黑体"/>
              <w:b/>
              <w:bCs/>
              <w:sz w:val="52"/>
              <w:szCs w:val="144"/>
            </w:rPr>
            <w:instrText xml:space="preserve"> HYPERLINK \l _Toc6106 </w:instrText>
          </w:r>
          <w:r>
            <w:rPr>
              <w:rFonts w:hint="eastAsia" w:eastAsia="黑体" w:cs="黑体"/>
              <w:b/>
              <w:bCs/>
              <w:sz w:val="52"/>
              <w:szCs w:val="144"/>
            </w:rPr>
            <w:fldChar w:fldCharType="separate"/>
          </w:r>
          <w:r>
            <w:rPr>
              <w:rFonts w:hint="default" w:ascii="Helvetica" w:hAnsi="Helvetica" w:eastAsia="Helvetica" w:cs="Helvetica"/>
              <w:b/>
              <w:bCs/>
              <w:i w:val="0"/>
              <w:iCs w:val="0"/>
              <w:caps w:val="0"/>
              <w:spacing w:val="0"/>
              <w:sz w:val="52"/>
              <w:szCs w:val="96"/>
            </w:rPr>
            <w:t>梯度下降法：</w:t>
          </w:r>
          <w:r>
            <w:rPr>
              <w:rFonts w:ascii="宋体" w:hAnsi="宋体" w:eastAsia="宋体" w:cs="宋体"/>
              <w:b/>
              <w:bCs/>
              <w:sz w:val="52"/>
              <w:szCs w:val="72"/>
            </w:rPr>
            <w:drawing>
              <wp:inline distT="0" distB="0" distL="114300" distR="114300">
                <wp:extent cx="304800" cy="304800"/>
                <wp:effectExtent l="0" t="0" r="0" b="0"/>
                <wp:docPr id="29" name="图片 11" descr="IMG_2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图片 11" descr="IMG_256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b/>
              <w:bCs/>
              <w:sz w:val="52"/>
              <w:szCs w:val="72"/>
            </w:rPr>
            <w:tab/>
          </w:r>
          <w:r>
            <w:rPr>
              <w:b/>
              <w:bCs/>
              <w:sz w:val="52"/>
              <w:szCs w:val="72"/>
            </w:rPr>
            <w:fldChar w:fldCharType="begin"/>
          </w:r>
          <w:r>
            <w:rPr>
              <w:b/>
              <w:bCs/>
              <w:sz w:val="52"/>
              <w:szCs w:val="72"/>
            </w:rPr>
            <w:instrText xml:space="preserve"> PAGEREF _Toc6106 \h </w:instrText>
          </w:r>
          <w:r>
            <w:rPr>
              <w:b/>
              <w:bCs/>
              <w:sz w:val="52"/>
              <w:szCs w:val="72"/>
            </w:rPr>
            <w:fldChar w:fldCharType="separate"/>
          </w:r>
          <w:r>
            <w:rPr>
              <w:b/>
              <w:bCs/>
              <w:sz w:val="52"/>
              <w:szCs w:val="72"/>
            </w:rPr>
            <w:t>8</w:t>
          </w:r>
          <w:r>
            <w:rPr>
              <w:b/>
              <w:bCs/>
              <w:sz w:val="52"/>
              <w:szCs w:val="72"/>
            </w:rPr>
            <w:fldChar w:fldCharType="end"/>
          </w:r>
          <w:r>
            <w:rPr>
              <w:rFonts w:hint="eastAsia" w:eastAsia="黑体" w:cs="黑体"/>
              <w:b/>
              <w:bCs/>
              <w:color w:val="000000"/>
              <w:sz w:val="52"/>
              <w:szCs w:val="1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b/>
              <w:bCs/>
              <w:sz w:val="52"/>
              <w:szCs w:val="72"/>
            </w:rPr>
          </w:pPr>
          <w:r>
            <w:rPr>
              <w:rFonts w:hint="eastAsia" w:eastAsia="黑体" w:cs="黑体"/>
              <w:b/>
              <w:bCs/>
              <w:color w:val="000000"/>
              <w:sz w:val="52"/>
              <w:szCs w:val="144"/>
            </w:rPr>
            <w:fldChar w:fldCharType="begin"/>
          </w:r>
          <w:r>
            <w:rPr>
              <w:rFonts w:hint="eastAsia" w:eastAsia="黑体" w:cs="黑体"/>
              <w:b/>
              <w:bCs/>
              <w:sz w:val="52"/>
              <w:szCs w:val="144"/>
            </w:rPr>
            <w:instrText xml:space="preserve"> HYPERLINK \l _Toc32424 </w:instrText>
          </w:r>
          <w:r>
            <w:rPr>
              <w:rFonts w:hint="eastAsia" w:eastAsia="黑体" w:cs="黑体"/>
              <w:b/>
              <w:bCs/>
              <w:sz w:val="52"/>
              <w:szCs w:val="144"/>
            </w:rPr>
            <w:fldChar w:fldCharType="separate"/>
          </w:r>
          <w:r>
            <w:rPr>
              <w:rFonts w:hint="eastAsia"/>
              <w:b/>
              <w:bCs/>
              <w:sz w:val="52"/>
              <w:szCs w:val="72"/>
              <w:lang w:val="en-US" w:eastAsia="zh-CN"/>
            </w:rPr>
            <w:t>二、 数据预处理</w:t>
          </w:r>
          <w:r>
            <w:rPr>
              <w:b/>
              <w:bCs/>
              <w:sz w:val="52"/>
              <w:szCs w:val="72"/>
            </w:rPr>
            <w:tab/>
          </w:r>
          <w:r>
            <w:rPr>
              <w:b/>
              <w:bCs/>
              <w:sz w:val="52"/>
              <w:szCs w:val="72"/>
            </w:rPr>
            <w:fldChar w:fldCharType="begin"/>
          </w:r>
          <w:r>
            <w:rPr>
              <w:b/>
              <w:bCs/>
              <w:sz w:val="52"/>
              <w:szCs w:val="72"/>
            </w:rPr>
            <w:instrText xml:space="preserve"> PAGEREF _Toc32424 \h </w:instrText>
          </w:r>
          <w:r>
            <w:rPr>
              <w:b/>
              <w:bCs/>
              <w:sz w:val="52"/>
              <w:szCs w:val="72"/>
            </w:rPr>
            <w:fldChar w:fldCharType="separate"/>
          </w:r>
          <w:r>
            <w:rPr>
              <w:b/>
              <w:bCs/>
              <w:sz w:val="52"/>
              <w:szCs w:val="72"/>
            </w:rPr>
            <w:t>9</w:t>
          </w:r>
          <w:r>
            <w:rPr>
              <w:b/>
              <w:bCs/>
              <w:sz w:val="52"/>
              <w:szCs w:val="72"/>
            </w:rPr>
            <w:fldChar w:fldCharType="end"/>
          </w:r>
          <w:r>
            <w:rPr>
              <w:rFonts w:hint="eastAsia" w:eastAsia="黑体" w:cs="黑体"/>
              <w:b/>
              <w:bCs/>
              <w:color w:val="000000"/>
              <w:sz w:val="52"/>
              <w:szCs w:val="14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  <w:bCs/>
              <w:sz w:val="52"/>
              <w:szCs w:val="72"/>
            </w:rPr>
          </w:pPr>
          <w:r>
            <w:rPr>
              <w:rFonts w:hint="eastAsia" w:eastAsia="黑体" w:cs="黑体"/>
              <w:b/>
              <w:bCs/>
              <w:color w:val="000000"/>
              <w:sz w:val="52"/>
              <w:szCs w:val="144"/>
            </w:rPr>
            <w:fldChar w:fldCharType="begin"/>
          </w:r>
          <w:r>
            <w:rPr>
              <w:rFonts w:hint="eastAsia" w:eastAsia="黑体" w:cs="黑体"/>
              <w:b/>
              <w:bCs/>
              <w:sz w:val="52"/>
              <w:szCs w:val="144"/>
            </w:rPr>
            <w:instrText xml:space="preserve"> HYPERLINK \l _Toc2235 </w:instrText>
          </w:r>
          <w:r>
            <w:rPr>
              <w:rFonts w:hint="eastAsia" w:eastAsia="黑体" w:cs="黑体"/>
              <w:b/>
              <w:bCs/>
              <w:sz w:val="52"/>
              <w:szCs w:val="144"/>
            </w:rPr>
            <w:fldChar w:fldCharType="separate"/>
          </w:r>
          <w:r>
            <w:rPr>
              <w:rFonts w:hint="eastAsia"/>
              <w:b/>
              <w:bCs/>
              <w:sz w:val="52"/>
              <w:szCs w:val="72"/>
              <w:lang w:val="en-US" w:eastAsia="zh-CN"/>
            </w:rPr>
            <w:t>1. 标准化与归一化</w:t>
          </w:r>
          <w:r>
            <w:rPr>
              <w:b/>
              <w:bCs/>
              <w:sz w:val="52"/>
              <w:szCs w:val="72"/>
            </w:rPr>
            <w:tab/>
          </w:r>
          <w:r>
            <w:rPr>
              <w:b/>
              <w:bCs/>
              <w:sz w:val="52"/>
              <w:szCs w:val="72"/>
            </w:rPr>
            <w:fldChar w:fldCharType="begin"/>
          </w:r>
          <w:r>
            <w:rPr>
              <w:b/>
              <w:bCs/>
              <w:sz w:val="52"/>
              <w:szCs w:val="72"/>
            </w:rPr>
            <w:instrText xml:space="preserve"> PAGEREF _Toc2235 \h </w:instrText>
          </w:r>
          <w:r>
            <w:rPr>
              <w:b/>
              <w:bCs/>
              <w:sz w:val="52"/>
              <w:szCs w:val="72"/>
            </w:rPr>
            <w:fldChar w:fldCharType="separate"/>
          </w:r>
          <w:r>
            <w:rPr>
              <w:b/>
              <w:bCs/>
              <w:sz w:val="52"/>
              <w:szCs w:val="72"/>
            </w:rPr>
            <w:t>9</w:t>
          </w:r>
          <w:r>
            <w:rPr>
              <w:b/>
              <w:bCs/>
              <w:sz w:val="52"/>
              <w:szCs w:val="72"/>
            </w:rPr>
            <w:fldChar w:fldCharType="end"/>
          </w:r>
          <w:r>
            <w:rPr>
              <w:rFonts w:hint="eastAsia" w:eastAsia="黑体" w:cs="黑体"/>
              <w:b/>
              <w:bCs/>
              <w:color w:val="000000"/>
              <w:sz w:val="52"/>
              <w:szCs w:val="14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  <w:bCs/>
              <w:sz w:val="52"/>
              <w:szCs w:val="72"/>
            </w:rPr>
          </w:pPr>
          <w:r>
            <w:rPr>
              <w:rFonts w:hint="eastAsia" w:eastAsia="黑体" w:cs="黑体"/>
              <w:b/>
              <w:bCs/>
              <w:color w:val="000000"/>
              <w:sz w:val="52"/>
              <w:szCs w:val="144"/>
            </w:rPr>
            <w:fldChar w:fldCharType="begin"/>
          </w:r>
          <w:r>
            <w:rPr>
              <w:rFonts w:hint="eastAsia" w:eastAsia="黑体" w:cs="黑体"/>
              <w:b/>
              <w:bCs/>
              <w:sz w:val="52"/>
              <w:szCs w:val="144"/>
            </w:rPr>
            <w:instrText xml:space="preserve"> HYPERLINK \l _Toc30714 </w:instrText>
          </w:r>
          <w:r>
            <w:rPr>
              <w:rFonts w:hint="eastAsia" w:eastAsia="黑体" w:cs="黑体"/>
              <w:b/>
              <w:bCs/>
              <w:sz w:val="52"/>
              <w:szCs w:val="144"/>
            </w:rPr>
            <w:fldChar w:fldCharType="separate"/>
          </w:r>
          <w:r>
            <w:rPr>
              <w:rFonts w:hint="default"/>
              <w:b/>
              <w:bCs/>
              <w:sz w:val="52"/>
              <w:szCs w:val="72"/>
              <w:lang w:val="en-US" w:eastAsia="zh-CN"/>
            </w:rPr>
            <w:t xml:space="preserve">2. </w:t>
          </w:r>
          <w:r>
            <w:rPr>
              <w:rFonts w:hint="eastAsia"/>
              <w:b/>
              <w:bCs/>
              <w:sz w:val="52"/>
              <w:szCs w:val="72"/>
              <w:lang w:val="en-US" w:eastAsia="zh-CN"/>
            </w:rPr>
            <w:t>独热编码</w:t>
          </w:r>
          <w:r>
            <w:rPr>
              <w:b/>
              <w:bCs/>
              <w:sz w:val="52"/>
              <w:szCs w:val="72"/>
            </w:rPr>
            <w:tab/>
          </w:r>
          <w:r>
            <w:rPr>
              <w:b/>
              <w:bCs/>
              <w:sz w:val="52"/>
              <w:szCs w:val="72"/>
            </w:rPr>
            <w:fldChar w:fldCharType="begin"/>
          </w:r>
          <w:r>
            <w:rPr>
              <w:b/>
              <w:bCs/>
              <w:sz w:val="52"/>
              <w:szCs w:val="72"/>
            </w:rPr>
            <w:instrText xml:space="preserve"> PAGEREF _Toc30714 \h </w:instrText>
          </w:r>
          <w:r>
            <w:rPr>
              <w:b/>
              <w:bCs/>
              <w:sz w:val="52"/>
              <w:szCs w:val="72"/>
            </w:rPr>
            <w:fldChar w:fldCharType="separate"/>
          </w:r>
          <w:r>
            <w:rPr>
              <w:b/>
              <w:bCs/>
              <w:sz w:val="52"/>
              <w:szCs w:val="72"/>
            </w:rPr>
            <w:t>10</w:t>
          </w:r>
          <w:r>
            <w:rPr>
              <w:b/>
              <w:bCs/>
              <w:sz w:val="52"/>
              <w:szCs w:val="72"/>
            </w:rPr>
            <w:fldChar w:fldCharType="end"/>
          </w:r>
          <w:r>
            <w:rPr>
              <w:rFonts w:hint="eastAsia" w:eastAsia="黑体" w:cs="黑体"/>
              <w:b/>
              <w:bCs/>
              <w:color w:val="000000"/>
              <w:sz w:val="52"/>
              <w:szCs w:val="14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  <w:bCs/>
              <w:sz w:val="52"/>
              <w:szCs w:val="72"/>
            </w:rPr>
          </w:pPr>
          <w:r>
            <w:rPr>
              <w:rFonts w:hint="eastAsia" w:eastAsia="黑体" w:cs="黑体"/>
              <w:b/>
              <w:bCs/>
              <w:color w:val="000000"/>
              <w:sz w:val="52"/>
              <w:szCs w:val="144"/>
            </w:rPr>
            <w:fldChar w:fldCharType="begin"/>
          </w:r>
          <w:r>
            <w:rPr>
              <w:rFonts w:hint="eastAsia" w:eastAsia="黑体" w:cs="黑体"/>
              <w:b/>
              <w:bCs/>
              <w:sz w:val="52"/>
              <w:szCs w:val="144"/>
            </w:rPr>
            <w:instrText xml:space="preserve"> HYPERLINK \l _Toc26376 </w:instrText>
          </w:r>
          <w:r>
            <w:rPr>
              <w:rFonts w:hint="eastAsia" w:eastAsia="黑体" w:cs="黑体"/>
              <w:b/>
              <w:bCs/>
              <w:sz w:val="52"/>
              <w:szCs w:val="144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52"/>
              <w:szCs w:val="72"/>
              <w:lang w:val="en-US" w:eastAsia="zh-CN"/>
            </w:rPr>
            <w:t>3. 离散化</w:t>
          </w:r>
          <w:r>
            <w:rPr>
              <w:b/>
              <w:bCs/>
              <w:sz w:val="52"/>
              <w:szCs w:val="72"/>
            </w:rPr>
            <w:tab/>
          </w:r>
          <w:r>
            <w:rPr>
              <w:b/>
              <w:bCs/>
              <w:sz w:val="52"/>
              <w:szCs w:val="72"/>
            </w:rPr>
            <w:fldChar w:fldCharType="begin"/>
          </w:r>
          <w:r>
            <w:rPr>
              <w:b/>
              <w:bCs/>
              <w:sz w:val="52"/>
              <w:szCs w:val="72"/>
            </w:rPr>
            <w:instrText xml:space="preserve"> PAGEREF _Toc26376 \h </w:instrText>
          </w:r>
          <w:r>
            <w:rPr>
              <w:b/>
              <w:bCs/>
              <w:sz w:val="52"/>
              <w:szCs w:val="72"/>
            </w:rPr>
            <w:fldChar w:fldCharType="separate"/>
          </w:r>
          <w:r>
            <w:rPr>
              <w:b/>
              <w:bCs/>
              <w:sz w:val="52"/>
              <w:szCs w:val="72"/>
            </w:rPr>
            <w:t>10</w:t>
          </w:r>
          <w:r>
            <w:rPr>
              <w:b/>
              <w:bCs/>
              <w:sz w:val="52"/>
              <w:szCs w:val="72"/>
            </w:rPr>
            <w:fldChar w:fldCharType="end"/>
          </w:r>
          <w:r>
            <w:rPr>
              <w:rFonts w:hint="eastAsia" w:eastAsia="黑体" w:cs="黑体"/>
              <w:b/>
              <w:bCs/>
              <w:color w:val="000000"/>
              <w:sz w:val="52"/>
              <w:szCs w:val="14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  <w:bCs/>
              <w:sz w:val="52"/>
              <w:szCs w:val="72"/>
            </w:rPr>
          </w:pPr>
          <w:r>
            <w:rPr>
              <w:rFonts w:hint="eastAsia" w:eastAsia="黑体" w:cs="黑体"/>
              <w:b/>
              <w:bCs/>
              <w:color w:val="000000"/>
              <w:sz w:val="52"/>
              <w:szCs w:val="144"/>
            </w:rPr>
            <w:fldChar w:fldCharType="begin"/>
          </w:r>
          <w:r>
            <w:rPr>
              <w:rFonts w:hint="eastAsia" w:eastAsia="黑体" w:cs="黑体"/>
              <w:b/>
              <w:bCs/>
              <w:sz w:val="52"/>
              <w:szCs w:val="144"/>
            </w:rPr>
            <w:instrText xml:space="preserve"> HYPERLINK \l _Toc29682 </w:instrText>
          </w:r>
          <w:r>
            <w:rPr>
              <w:rFonts w:hint="eastAsia" w:eastAsia="黑体" w:cs="黑体"/>
              <w:b/>
              <w:bCs/>
              <w:sz w:val="52"/>
              <w:szCs w:val="144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52"/>
              <w:szCs w:val="72"/>
              <w:lang w:val="en-US" w:eastAsia="zh-CN"/>
            </w:rPr>
            <w:t>4. 缺失值的处理</w:t>
          </w:r>
          <w:r>
            <w:rPr>
              <w:b/>
              <w:bCs/>
              <w:sz w:val="52"/>
              <w:szCs w:val="72"/>
            </w:rPr>
            <w:tab/>
          </w:r>
          <w:r>
            <w:rPr>
              <w:b/>
              <w:bCs/>
              <w:sz w:val="52"/>
              <w:szCs w:val="72"/>
            </w:rPr>
            <w:fldChar w:fldCharType="begin"/>
          </w:r>
          <w:r>
            <w:rPr>
              <w:b/>
              <w:bCs/>
              <w:sz w:val="52"/>
              <w:szCs w:val="72"/>
            </w:rPr>
            <w:instrText xml:space="preserve"> PAGEREF _Toc29682 \h </w:instrText>
          </w:r>
          <w:r>
            <w:rPr>
              <w:b/>
              <w:bCs/>
              <w:sz w:val="52"/>
              <w:szCs w:val="72"/>
            </w:rPr>
            <w:fldChar w:fldCharType="separate"/>
          </w:r>
          <w:r>
            <w:rPr>
              <w:b/>
              <w:bCs/>
              <w:sz w:val="52"/>
              <w:szCs w:val="72"/>
            </w:rPr>
            <w:t>11</w:t>
          </w:r>
          <w:r>
            <w:rPr>
              <w:b/>
              <w:bCs/>
              <w:sz w:val="52"/>
              <w:szCs w:val="72"/>
            </w:rPr>
            <w:fldChar w:fldCharType="end"/>
          </w:r>
          <w:r>
            <w:rPr>
              <w:rFonts w:hint="eastAsia" w:eastAsia="黑体" w:cs="黑体"/>
              <w:b/>
              <w:bCs/>
              <w:color w:val="000000"/>
              <w:sz w:val="52"/>
              <w:szCs w:val="14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eastAsia="黑体" w:cs="黑体"/>
              <w:b/>
              <w:bCs/>
              <w:color w:val="000000"/>
              <w:sz w:val="52"/>
              <w:szCs w:val="144"/>
            </w:rPr>
          </w:pPr>
          <w:r>
            <w:rPr>
              <w:rFonts w:hint="eastAsia" w:eastAsia="黑体" w:cs="黑体"/>
              <w:b/>
              <w:bCs/>
              <w:color w:val="000000"/>
              <w:sz w:val="52"/>
              <w:szCs w:val="144"/>
            </w:rPr>
            <w:fldChar w:fldCharType="begin"/>
          </w:r>
          <w:r>
            <w:rPr>
              <w:rFonts w:hint="eastAsia" w:eastAsia="黑体" w:cs="黑体"/>
              <w:b/>
              <w:bCs/>
              <w:sz w:val="52"/>
              <w:szCs w:val="144"/>
            </w:rPr>
            <w:instrText xml:space="preserve"> HYPERLINK \l _Toc19878 </w:instrText>
          </w:r>
          <w:r>
            <w:rPr>
              <w:rFonts w:hint="eastAsia" w:eastAsia="黑体" w:cs="黑体"/>
              <w:b/>
              <w:bCs/>
              <w:sz w:val="52"/>
              <w:szCs w:val="144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52"/>
              <w:szCs w:val="72"/>
              <w:lang w:val="en-US" w:eastAsia="zh-CN"/>
            </w:rPr>
            <w:t>5. 异常值的检测和处理</w:t>
          </w:r>
          <w:r>
            <w:rPr>
              <w:b/>
              <w:bCs/>
              <w:sz w:val="52"/>
              <w:szCs w:val="72"/>
            </w:rPr>
            <w:tab/>
          </w:r>
          <w:r>
            <w:rPr>
              <w:b/>
              <w:bCs/>
              <w:sz w:val="52"/>
              <w:szCs w:val="72"/>
            </w:rPr>
            <w:fldChar w:fldCharType="begin"/>
          </w:r>
          <w:r>
            <w:rPr>
              <w:b/>
              <w:bCs/>
              <w:sz w:val="52"/>
              <w:szCs w:val="72"/>
            </w:rPr>
            <w:instrText xml:space="preserve"> PAGEREF _Toc19878 \h </w:instrText>
          </w:r>
          <w:r>
            <w:rPr>
              <w:b/>
              <w:bCs/>
              <w:sz w:val="52"/>
              <w:szCs w:val="72"/>
            </w:rPr>
            <w:fldChar w:fldCharType="separate"/>
          </w:r>
          <w:r>
            <w:rPr>
              <w:b/>
              <w:bCs/>
              <w:sz w:val="52"/>
              <w:szCs w:val="72"/>
            </w:rPr>
            <w:t>11</w:t>
          </w:r>
          <w:r>
            <w:rPr>
              <w:b/>
              <w:bCs/>
              <w:sz w:val="52"/>
              <w:szCs w:val="72"/>
            </w:rPr>
            <w:fldChar w:fldCharType="end"/>
          </w:r>
          <w:r>
            <w:rPr>
              <w:rFonts w:hint="eastAsia" w:eastAsia="黑体" w:cs="黑体"/>
              <w:b/>
              <w:bCs/>
              <w:color w:val="000000"/>
              <w:sz w:val="52"/>
              <w:szCs w:val="144"/>
            </w:rPr>
            <w:fldChar w:fldCharType="end"/>
          </w:r>
        </w:p>
        <w:p>
          <w:pPr>
            <w:rPr>
              <w:rFonts w:hint="default" w:eastAsia="黑体"/>
              <w:b/>
              <w:bCs/>
              <w:lang w:val="en-US" w:eastAsia="zh-CN"/>
            </w:rPr>
          </w:pPr>
          <w:r>
            <w:rPr>
              <w:rFonts w:hint="eastAsia" w:eastAsia="黑体" w:cs="黑体"/>
              <w:b/>
              <w:bCs/>
              <w:color w:val="000000"/>
              <w:sz w:val="52"/>
              <w:szCs w:val="144"/>
              <w:lang w:val="en-US" w:eastAsia="zh-CN"/>
            </w:rPr>
            <w:t>三、参考来源..................................12</w:t>
          </w:r>
        </w:p>
        <w:p>
          <w:pPr>
            <w:pStyle w:val="2"/>
            <w:bidi w:val="0"/>
            <w:jc w:val="both"/>
            <w:outlineLvl w:val="9"/>
            <w:rPr>
              <w:rFonts w:hint="eastAsia"/>
              <w:lang w:val="en-US" w:eastAsia="zh-CN"/>
            </w:rPr>
          </w:pPr>
          <w:r>
            <w:rPr>
              <w:rFonts w:hint="eastAsia" w:eastAsia="黑体" w:cs="黑体"/>
              <w:b/>
              <w:bCs/>
              <w:color w:val="000000"/>
              <w:sz w:val="200"/>
              <w:szCs w:val="144"/>
            </w:rPr>
            <w:fldChar w:fldCharType="end"/>
          </w:r>
        </w:p>
      </w:sdtContent>
    </w:sdt>
    <w:p>
      <w:pPr>
        <w:numPr>
          <w:ilvl w:val="0"/>
          <w:numId w:val="1"/>
        </w:numPr>
        <w:ind w:leftChars="0"/>
        <w:outlineLvl w:val="0"/>
        <w:rPr>
          <w:rFonts w:hint="eastAsia"/>
          <w:b/>
          <w:bCs/>
          <w:sz w:val="52"/>
          <w:szCs w:val="72"/>
          <w:lang w:val="en-US" w:eastAsia="zh-CN"/>
        </w:rPr>
      </w:pPr>
      <w:bookmarkStart w:id="0" w:name="_Toc15683"/>
      <w:r>
        <w:rPr>
          <w:rFonts w:hint="eastAsia"/>
          <w:b/>
          <w:bCs/>
          <w:sz w:val="52"/>
          <w:szCs w:val="72"/>
          <w:lang w:val="en-US" w:eastAsia="zh-CN"/>
        </w:rPr>
        <w:t>线性回归模型</w:t>
      </w:r>
      <w:bookmarkEnd w:id="0"/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2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bookmarkStart w:id="1" w:name="_Toc19908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1.定义：</w:t>
      </w:r>
      <w:bookmarkEnd w:id="1"/>
    </w:p>
    <w:p>
      <w:pPr>
        <w:pStyle w:val="1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4"/>
          <w:szCs w:val="24"/>
        </w:rPr>
        <w:t>线性：指可加性和齐次性</w:t>
      </w:r>
    </w:p>
    <w:p>
      <w:pPr>
        <w:pStyle w:val="1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4"/>
          <w:szCs w:val="24"/>
        </w:rPr>
        <w:t>回归：确定多个变量间相互依赖的定量关系</w:t>
      </w:r>
    </w:p>
    <w:p>
      <w:pPr>
        <w:pStyle w:val="1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而线性回归目的在于</w:t>
      </w:r>
      <w:r>
        <w:rPr>
          <w:rFonts w:ascii="宋体" w:hAnsi="宋体" w:eastAsia="宋体" w:cs="宋体"/>
          <w:b/>
          <w:bCs/>
          <w:sz w:val="24"/>
          <w:szCs w:val="24"/>
        </w:rPr>
        <w:t>如果 2 个或者多个变量之间存在“线性关系”，那么我们就可以通过历史数据，摸清变量之间的“套路”，建立一个有效的模型，来预测未来的变量结果。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bookmarkStart w:id="2" w:name="_Toc17714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2.实质：</w:t>
      </w:r>
      <w:bookmarkEnd w:id="2"/>
    </w:p>
    <w:p>
      <w:pPr>
        <w:pStyle w:val="1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4"/>
          <w:szCs w:val="24"/>
        </w:rPr>
        <w:t>找到一条线/超平面来拟合这些样本点，使他们之间的误差尽可能的小。而不同的线/超平面（不同的参数值）对应着不同的误差，我们需要找到让误差最小的线/超平面。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bookmarkStart w:id="3" w:name="_Toc19916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3.损失函数：</w:t>
      </w:r>
      <w:bookmarkEnd w:id="3"/>
    </w:p>
    <w:p>
      <w:pPr>
        <w:pStyle w:val="1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回归任务常用的损失函数有三种：均方误差（MSE）、均方根误差（RMSE）、平均绝对误差（MAE）,公式依次如下：</w:t>
      </w:r>
    </w:p>
    <w:p>
      <w:pPr>
        <w:pStyle w:val="1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bdr w:val="single" w:color="auto" w:sz="8" w:space="0"/>
        </w:rPr>
        <w:drawing>
          <wp:inline distT="0" distB="0" distL="114300" distR="114300">
            <wp:extent cx="2266950" cy="1076325"/>
            <wp:effectExtent l="0" t="0" r="6350" b="3175"/>
            <wp:docPr id="1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16"/>
          <w:szCs w:val="16"/>
          <w:bdr w:val="single" w:color="auto" w:sz="8" w:space="0"/>
        </w:rPr>
        <w:drawing>
          <wp:inline distT="0" distB="0" distL="114300" distR="114300">
            <wp:extent cx="2381250" cy="1104900"/>
            <wp:effectExtent l="0" t="0" r="6350" b="0"/>
            <wp:docPr id="19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bdr w:val="single" w:color="auto" w:sz="8" w:space="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bdr w:val="single" w:color="auto" w:sz="8" w:space="0"/>
        </w:rPr>
        <w:drawing>
          <wp:inline distT="0" distB="0" distL="114300" distR="114300">
            <wp:extent cx="2609850" cy="1162050"/>
            <wp:effectExtent l="0" t="0" r="6350" b="6350"/>
            <wp:docPr id="21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bookmarkStart w:id="4" w:name="_Toc27202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4.最小化误差两法</w:t>
      </w:r>
      <w:bookmarkEnd w:id="4"/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outlineLvl w:val="1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bdr w:val="single" w:color="auto" w:sz="8" w:space="0"/>
        </w:rPr>
      </w:pPr>
      <w:bookmarkStart w:id="5" w:name="_Toc10562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最小二乘法：</w:t>
      </w:r>
      <w:bookmarkEnd w:id="5"/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2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bookmarkStart w:id="6" w:name="_Toc18823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</w:rPr>
        <w:t>回归任务是拟合样本点，使误差尽可能的小。以一元线性函数y=kx+b为例，采用均方误差MSE作为损失函数，那么损失函数是关于变量k,b的函数</w:t>
      </w:r>
      <w:r>
        <w:drawing>
          <wp:inline distT="0" distB="0" distL="114300" distR="114300">
            <wp:extent cx="5272405" cy="1189355"/>
            <wp:effectExtent l="0" t="0" r="10795" b="4445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2" w:lineRule="atLeast"/>
        <w:ind w:left="0" w:firstLine="0"/>
        <w:rPr>
          <w:rFonts w:hint="default" w:ascii="monospace" w:hAnsi="monospace" w:eastAsia="宋体" w:cs="monospace"/>
          <w:i w:val="0"/>
          <w:iCs w:val="0"/>
          <w:caps w:val="0"/>
          <w:color w:val="333333"/>
          <w:spacing w:val="0"/>
          <w:sz w:val="16"/>
          <w:szCs w:val="16"/>
          <w:bdr w:val="single" w:color="auto" w:sz="8" w:space="0"/>
          <w:lang w:val="en-US" w:eastAsia="zh-CN"/>
        </w:rPr>
      </w:pPr>
      <w:bookmarkStart w:id="7" w:name="_Toc16795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</w:rPr>
        <w:t>其中，m为样本个数。此时任务为最小化L(k, b)。</w:t>
      </w:r>
      <w:r>
        <w:rPr>
          <w:rFonts w:hint="eastAsia" w:cs="宋体"/>
          <w:b/>
          <w:bCs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最小化的方法即为对其分别求k和b的偏导，令其偏导等于0求解出k，b即可，多元线性回归求解也类似，公式如下：</w:t>
      </w:r>
      <w:bookmarkEnd w:id="7"/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outlineLvl w:val="9"/>
      </w:pPr>
      <w:bookmarkStart w:id="8" w:name="_Toc15527"/>
      <w:r>
        <w:drawing>
          <wp:inline distT="0" distB="0" distL="114300" distR="114300">
            <wp:extent cx="5269865" cy="1946275"/>
            <wp:effectExtent l="0" t="0" r="635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bookmarkStart w:id="9" w:name="_Toc6106"/>
      <w:r>
        <w:drawing>
          <wp:inline distT="0" distB="0" distL="114300" distR="114300">
            <wp:extent cx="5269230" cy="2616835"/>
            <wp:effectExtent l="0" t="0" r="1270" b="1206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梯度下降法：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3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>
      <w:pPr>
        <w:pStyle w:val="1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1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</w:rPr>
        <w:t>理解：</w:t>
      </w:r>
    </w:p>
    <w:p>
      <w:pPr>
        <w:pStyle w:val="1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</w:rPr>
        <w:t>梯度下降法中随机给a赋一个预设值就好比你随机出现在一个山坡上，然后这时候你想以最快的方式走到山谷的最低点，那么你就得判断你的下一步该往那边走，走完一步之后同样再次判断下一步的方向，以此类推就能走到山谷的最低点了。而公式中的α我们称它为学习率，在栗子中可以理解为你每一步跨出去的步伐有多大，α越大，步伐就越大。（实际中α的取值不能太大也不能太小，太大会造成损失函数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L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</w:rPr>
        <w:t>接近最小值时，下一步就越过去了。好比在你接近山谷的最低点时，你步伐太大一步跨过去了，下一步往回走的时候又是如此跨过去，永远到达不了最低点；α太小又会造成移动速度太慢，因为我们当然希望在能确保走到最低点的前提下越快越好。） [摘自csdn]</w:t>
      </w:r>
    </w:p>
    <w:p>
      <w:pPr>
        <w:pStyle w:val="1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公式：</w:t>
      </w:r>
    </w:p>
    <w:p>
      <w:pPr>
        <w:pStyle w:val="1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1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r>
        <w:drawing>
          <wp:inline distT="0" distB="0" distL="114300" distR="114300">
            <wp:extent cx="5269230" cy="2230120"/>
            <wp:effectExtent l="0" t="0" r="1270" b="508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05100" cy="1190625"/>
            <wp:effectExtent l="0" t="0" r="0" b="317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Chars="0"/>
        <w:outlineLvl w:val="0"/>
        <w:rPr>
          <w:rFonts w:hint="default"/>
          <w:sz w:val="24"/>
          <w:szCs w:val="24"/>
          <w:lang w:val="en-US" w:eastAsia="zh-CN"/>
        </w:rPr>
      </w:pPr>
      <w:bookmarkStart w:id="10" w:name="_Toc32424"/>
      <w:r>
        <w:rPr>
          <w:rFonts w:hint="eastAsia"/>
          <w:sz w:val="24"/>
          <w:szCs w:val="24"/>
          <w:lang w:val="en-US" w:eastAsia="zh-CN"/>
        </w:rPr>
        <w:t>数据预处理</w:t>
      </w:r>
      <w:bookmarkEnd w:id="10"/>
    </w:p>
    <w:p>
      <w:pPr>
        <w:numPr>
          <w:ilvl w:val="0"/>
          <w:numId w:val="2"/>
        </w:numPr>
        <w:outlineLvl w:val="1"/>
        <w:rPr>
          <w:rFonts w:hint="eastAsia"/>
          <w:sz w:val="24"/>
          <w:szCs w:val="24"/>
          <w:lang w:val="en-US" w:eastAsia="zh-CN"/>
        </w:rPr>
      </w:pPr>
      <w:bookmarkStart w:id="11" w:name="_Toc2235"/>
      <w:r>
        <w:rPr>
          <w:rFonts w:hint="eastAsia"/>
          <w:sz w:val="24"/>
          <w:szCs w:val="24"/>
          <w:lang w:val="en-US" w:eastAsia="zh-CN"/>
        </w:rPr>
        <w:t>标准化与归一化</w:t>
      </w:r>
      <w:bookmarkEnd w:id="1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Style w:val="17"/>
          <w:rFonts w:ascii="宋体" w:hAnsi="宋体" w:eastAsia="宋体" w:cs="宋体"/>
          <w:sz w:val="24"/>
          <w:szCs w:val="24"/>
        </w:rPr>
        <w:t>归一化(normalize)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57400" cy="561975"/>
            <wp:effectExtent l="0" t="0" r="0" b="9525"/>
            <wp:docPr id="10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Style w:val="17"/>
          <w:rFonts w:ascii="宋体" w:hAnsi="宋体" w:eastAsia="宋体" w:cs="宋体"/>
          <w:sz w:val="24"/>
          <w:szCs w:val="24"/>
        </w:rPr>
        <w:t>标准化(standardize)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38300" cy="485775"/>
            <wp:effectExtent l="0" t="0" r="0" b="9525"/>
            <wp:docPr id="12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outlineLvl w:val="1"/>
        <w:rPr>
          <w:rFonts w:hint="default"/>
          <w:sz w:val="24"/>
          <w:szCs w:val="24"/>
          <w:lang w:val="en-US" w:eastAsia="zh-CN"/>
        </w:rPr>
      </w:pPr>
      <w:bookmarkStart w:id="12" w:name="_Toc30714"/>
      <w:r>
        <w:rPr>
          <w:rFonts w:hint="eastAsia"/>
          <w:sz w:val="24"/>
          <w:szCs w:val="24"/>
          <w:lang w:val="en-US" w:eastAsia="zh-CN"/>
        </w:rPr>
        <w:t>独热编码</w:t>
      </w:r>
      <w:bookmarkEnd w:id="12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独热码，在英文文献中称做 one-hot code, 又称独热编码、一位有效编码,直观来说就是有多少个状态就有多少比特，而且只有一个比特为1，其他全为0的一种码制。其方法是使用N位状态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寄存器</w:t>
      </w:r>
      <w:r>
        <w:rPr>
          <w:rFonts w:ascii="宋体" w:hAnsi="宋体" w:eastAsia="宋体" w:cs="宋体"/>
          <w:sz w:val="24"/>
          <w:szCs w:val="24"/>
        </w:rPr>
        <w:t>来对N个状态进行编码，每个状态都有它独立的寄存器位，并且在任意时候，其中只有一位有效。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举个例子，假设我们有四个样本（行），每个样本有三个特征（列），如图：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43525" cy="1895475"/>
            <wp:effectExtent l="0" t="0" r="3175" b="9525"/>
            <wp:docPr id="13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这里feature_2 有4种取值（状态），我们就用4个状态位来表示这个特征，one-hot编码就是保证每个样本中的单个特征只有1位处于状态1，其他的都是0。 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476375" cy="1571625"/>
            <wp:effectExtent l="0" t="0" r="9525" b="3175"/>
            <wp:docPr id="14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对于2种状态、三种状态、甚至更多状态都是这样表示，所以我们可以得到这些样本特征的新表示：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72125" cy="1981200"/>
            <wp:effectExtent l="0" t="0" r="3175" b="0"/>
            <wp:docPr id="15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3" w:name="_Toc2637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离散化</w:t>
      </w:r>
      <w:bookmarkEnd w:id="13"/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数据挖掘中有些算法，特别是分类算法，只能在离散型数据上进行分析，然而大部分数据集常常是连续值和离散值并存的。因此，为了使这类算法发挥作用，需要对数据集中连续型属性进行离散化操作。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那么，如何对连续型属性离散化呢?常见的有等宽分箱法，等频分箱法：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等宽分箱法的思想是，将数据均匀划分成n等份，每份的间距相等。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等频分箱法的思想是，将观察点均匀分成n等份，每份的观察点数相同。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在对数据离散化前，需要先处理异常点敏感问题，即我们需要首先设定一个阈值将异常数据移除。有两种思路：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*1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.设定阈值为90%，将数据从小到大排序，移除全部数据最小的5%和最大的5%数据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*2.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设定阈值为90%，将数据从小到大排序，然后对所有数据求和，并计算每个数据占总和的比例，移除占比10%的数据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4" w:name="_Toc2968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缺失值的处理</w:t>
      </w:r>
      <w:bookmarkEnd w:id="14"/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*1.直接删除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*2.均值，众数，中位数填充</w:t>
      </w:r>
    </w:p>
    <w:p>
      <w:pPr>
        <w:numPr>
          <w:ilvl w:val="0"/>
          <w:numId w:val="2"/>
        </w:numPr>
        <w:ind w:left="0" w:leftChars="0" w:firstLine="0" w:firstLineChars="0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5" w:name="_Toc1987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异常值的检测和处理</w:t>
      </w:r>
      <w:bookmarkEnd w:id="15"/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检测：</w:t>
      </w:r>
      <w:r>
        <w:rPr>
          <w:rFonts w:ascii="宋体" w:hAnsi="宋体" w:eastAsia="宋体" w:cs="宋体"/>
          <w:sz w:val="24"/>
          <w:szCs w:val="24"/>
        </w:rPr>
        <w:t>使用pandas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中的</w:t>
      </w:r>
      <w:r>
        <w:rPr>
          <w:rFonts w:ascii="宋体" w:hAnsi="宋体" w:eastAsia="宋体" w:cs="宋体"/>
          <w:sz w:val="24"/>
          <w:szCs w:val="24"/>
        </w:rPr>
        <w:t>describe()来观察</w:t>
      </w:r>
      <w:r>
        <w:rPr>
          <w:rFonts w:hint="eastAsia" w:ascii="宋体" w:hAnsi="宋体" w:eastAsia="宋体" w:cs="宋体"/>
          <w:color w:val="C00000"/>
          <w:sz w:val="24"/>
          <w:szCs w:val="24"/>
          <w:lang w:val="en-US" w:eastAsia="zh-CN"/>
        </w:rPr>
        <w:t>连续型</w:t>
      </w:r>
      <w:r>
        <w:rPr>
          <w:rFonts w:ascii="宋体" w:hAnsi="宋体" w:eastAsia="宋体" w:cs="宋体"/>
          <w:sz w:val="24"/>
          <w:szCs w:val="24"/>
        </w:rPr>
        <w:t>数据的统计性描述（只是粗略的观察一些统计量），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或是用散点图直接观察以及正态分布的</w:t>
      </w:r>
      <w:r>
        <w:rPr>
          <w:rFonts w:ascii="宋体" w:hAnsi="宋体" w:eastAsia="宋体" w:cs="宋体"/>
          <w:sz w:val="24"/>
          <w:szCs w:val="24"/>
        </w:rPr>
        <w:t>3∂原则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处理：</w:t>
      </w:r>
    </w:p>
    <w:p>
      <w:pPr>
        <w:pStyle w:val="14"/>
        <w:keepNext w:val="0"/>
        <w:keepLines w:val="0"/>
        <w:widowControl/>
        <w:suppressLineNumbers w:val="0"/>
        <w:ind w:left="720"/>
        <w:rPr>
          <w:sz w:val="24"/>
          <w:szCs w:val="24"/>
        </w:rPr>
      </w:pPr>
      <w:r>
        <w:rPr>
          <w:rStyle w:val="17"/>
          <w:sz w:val="24"/>
          <w:szCs w:val="24"/>
        </w:rPr>
        <w:t>删除含有异常值的记录：</w:t>
      </w:r>
      <w:r>
        <w:rPr>
          <w:sz w:val="24"/>
          <w:szCs w:val="24"/>
        </w:rPr>
        <w:t>直接将含有异常值的记录删除；</w:t>
      </w:r>
    </w:p>
    <w:p>
      <w:pPr>
        <w:pStyle w:val="14"/>
        <w:keepNext w:val="0"/>
        <w:keepLines w:val="0"/>
        <w:widowControl/>
        <w:suppressLineNumbers w:val="0"/>
        <w:ind w:left="720"/>
        <w:rPr>
          <w:sz w:val="24"/>
          <w:szCs w:val="24"/>
        </w:rPr>
      </w:pPr>
      <w:r>
        <w:rPr>
          <w:rStyle w:val="17"/>
          <w:sz w:val="24"/>
          <w:szCs w:val="24"/>
        </w:rPr>
        <w:t>视为缺失值：</w:t>
      </w:r>
      <w:r>
        <w:rPr>
          <w:sz w:val="24"/>
          <w:szCs w:val="24"/>
        </w:rPr>
        <w:t>将异常值视为缺失值，利用缺失值处理的方法进行处理；</w:t>
      </w:r>
    </w:p>
    <w:p>
      <w:pPr>
        <w:pStyle w:val="14"/>
        <w:keepNext w:val="0"/>
        <w:keepLines w:val="0"/>
        <w:widowControl/>
        <w:suppressLineNumbers w:val="0"/>
        <w:ind w:left="720"/>
        <w:rPr>
          <w:sz w:val="24"/>
          <w:szCs w:val="24"/>
        </w:rPr>
      </w:pPr>
      <w:r>
        <w:rPr>
          <w:rStyle w:val="17"/>
          <w:sz w:val="24"/>
          <w:szCs w:val="24"/>
        </w:rPr>
        <w:t>平均值修正：</w:t>
      </w:r>
      <w:r>
        <w:rPr>
          <w:sz w:val="24"/>
          <w:szCs w:val="24"/>
        </w:rPr>
        <w:t>可用前后两个观测值的平均值修正该异常值；</w:t>
      </w:r>
    </w:p>
    <w:p>
      <w:pPr>
        <w:pStyle w:val="14"/>
        <w:keepNext w:val="0"/>
        <w:keepLines w:val="0"/>
        <w:widowControl/>
        <w:suppressLineNumbers w:val="0"/>
        <w:ind w:left="720"/>
        <w:rPr>
          <w:sz w:val="24"/>
          <w:szCs w:val="24"/>
        </w:rPr>
      </w:pPr>
      <w:r>
        <w:rPr>
          <w:rStyle w:val="17"/>
          <w:sz w:val="24"/>
          <w:szCs w:val="24"/>
        </w:rPr>
        <w:t>不处理：</w:t>
      </w:r>
      <w:r>
        <w:rPr>
          <w:sz w:val="24"/>
          <w:szCs w:val="24"/>
        </w:rPr>
        <w:t>直接在具有异常值的数据集上进行数据挖掘；</w:t>
      </w:r>
    </w:p>
    <w:p>
      <w:pPr>
        <w:pStyle w:val="14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三、参考来源：知乎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"https://zhuanlan.zhihu.com/p/488128941"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18"/>
          <w:rFonts w:hint="eastAsia"/>
          <w:sz w:val="24"/>
          <w:szCs w:val="24"/>
          <w:lang w:val="en-US" w:eastAsia="zh-CN"/>
        </w:rPr>
        <w:t>https://zhuanlan.zhihu.com/p/488128941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14"/>
        <w:keepNext w:val="0"/>
        <w:keepLines w:val="0"/>
        <w:widowControl/>
        <w:suppressLineNumbers w:val="0"/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CSDN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"https://rosefun.blog.csdn.net/article/details/78983592"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18"/>
          <w:rFonts w:hint="eastAsia"/>
          <w:sz w:val="24"/>
          <w:szCs w:val="24"/>
          <w:lang w:val="en-US" w:eastAsia="zh-CN"/>
        </w:rPr>
        <w:t>https://rosefun.blog.csdn.net/article/details/78983592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14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"https://blog.csdn.net/qq_41853758/article/details/81252174"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18"/>
          <w:rFonts w:hint="eastAsia"/>
          <w:sz w:val="24"/>
          <w:szCs w:val="24"/>
          <w:lang w:val="en-US" w:eastAsia="zh-CN"/>
        </w:rPr>
        <w:t>https://blog.csdn.net/qq_41853758/article/details/81252174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14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"https://blog.csdn.net/xzfreewind/article/details/73555132"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18"/>
          <w:rFonts w:hint="eastAsia"/>
          <w:sz w:val="24"/>
          <w:szCs w:val="24"/>
          <w:lang w:val="en-US" w:eastAsia="zh-CN"/>
        </w:rPr>
        <w:t>https://blog.csdn.net/xzfreewind/article/details/73555132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14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"https://blog.csdn.net/weixin_42902413/article/details/87856623"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18"/>
          <w:rFonts w:hint="eastAsia"/>
          <w:sz w:val="24"/>
          <w:szCs w:val="24"/>
          <w:lang w:val="en-US" w:eastAsia="zh-CN"/>
        </w:rPr>
        <w:t>https://blog.csdn.net/weixin_42902413/article/details/87856623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14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"https://blog.csdn.net/qq_41080850/article/details/86695846"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18"/>
          <w:rFonts w:hint="eastAsia"/>
          <w:sz w:val="24"/>
          <w:szCs w:val="24"/>
          <w:lang w:val="en-US" w:eastAsia="zh-CN"/>
        </w:rPr>
        <w:t>https://blog.csdn.net/qq_41080850/article/details/86695846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14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6" name="文本框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I87R3I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652EC7"/>
    <w:multiLevelType w:val="singleLevel"/>
    <w:tmpl w:val="D3652E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10A68F4"/>
    <w:multiLevelType w:val="singleLevel"/>
    <w:tmpl w:val="410A68F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C64E0E"/>
    <w:rsid w:val="0F9D173A"/>
    <w:rsid w:val="19593328"/>
    <w:rsid w:val="1D8B05A9"/>
    <w:rsid w:val="1DEB33E4"/>
    <w:rsid w:val="254C6870"/>
    <w:rsid w:val="45B57B28"/>
    <w:rsid w:val="4D080B29"/>
    <w:rsid w:val="71285A11"/>
    <w:rsid w:val="77C6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qFormat/>
    <w:uiPriority w:val="0"/>
    <w:pPr>
      <w:keepNext/>
      <w:adjustRightInd w:val="0"/>
      <w:spacing w:line="360" w:lineRule="atLeast"/>
      <w:jc w:val="center"/>
      <w:textAlignment w:val="baseline"/>
      <w:outlineLvl w:val="3"/>
    </w:pPr>
    <w:rPr>
      <w:kern w:val="0"/>
      <w:sz w:val="36"/>
      <w:szCs w:val="36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uiPriority w:val="0"/>
    <w:pPr>
      <w:spacing w:after="12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Body Text Indent 2"/>
    <w:basedOn w:val="1"/>
    <w:qFormat/>
    <w:uiPriority w:val="0"/>
    <w:pPr>
      <w:ind w:left="-141" w:firstLine="213"/>
    </w:pPr>
    <w:rPr>
      <w:sz w:val="18"/>
      <w:szCs w:val="18"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Body Text 2"/>
    <w:basedOn w:val="1"/>
    <w:qFormat/>
    <w:uiPriority w:val="0"/>
    <w:pPr>
      <w:adjustRightInd w:val="0"/>
      <w:spacing w:line="440" w:lineRule="atLeast"/>
      <w:jc w:val="center"/>
      <w:textAlignment w:val="baseline"/>
    </w:pPr>
    <w:rPr>
      <w:kern w:val="0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Hyperlink"/>
    <w:basedOn w:val="16"/>
    <w:uiPriority w:val="0"/>
    <w:rPr>
      <w:color w:val="0000FF"/>
      <w:u w:val="single"/>
    </w:rPr>
  </w:style>
  <w:style w:type="character" w:customStyle="1" w:styleId="19">
    <w:name w:val="样式3 Char"/>
    <w:qFormat/>
    <w:uiPriority w:val="0"/>
    <w:rPr>
      <w:rFonts w:eastAsia="仿宋_GB2312"/>
      <w:kern w:val="2"/>
      <w:sz w:val="24"/>
      <w:szCs w:val="24"/>
      <w:lang w:val="en-US" w:eastAsia="zh-CN"/>
    </w:rPr>
  </w:style>
  <w:style w:type="paragraph" w:customStyle="1" w:styleId="20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1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2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../NUL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1914</Words>
  <Characters>2510</Characters>
  <Lines>0</Lines>
  <Paragraphs>0</Paragraphs>
  <TotalTime>8</TotalTime>
  <ScaleCrop>false</ScaleCrop>
  <LinksUpToDate>false</LinksUpToDate>
  <CharactersWithSpaces>2704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2022-04-01T07:57:00Z</dcterms:created>
  <dc:creator>z，x曦</dc:creator>
  <cp:lastModifiedBy>z，x曦</cp:lastModifiedBy>
  <dcterms:modified xsi:type="dcterms:W3CDTF">2022-04-02T15:36:02Z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3C2557E46ADF4514BCA78AE006E367E4</vt:lpwstr>
  </property>
</Properties>
</file>