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40"/>
          <w:szCs w:val="40"/>
        </w:rPr>
        <w:t xml:space="preserve">MANUAL TÉCNICO DE IMPLEMENTAÇÃO</w:t>
      </w:r>
    </w:p>
    <w:p>
      <w:pPr>
        <w:jc w:val="center"/>
      </w:pPr>
      <w:r>
        <w:rPr>
          <w:color w:val="666666"/>
          <w:sz w:val="28"/>
          <w:szCs w:val="28"/>
        </w:rPr>
        <w:t xml:space="preserve">OS-2026-003</w:t>
      </w:r>
    </w:p>
    <w:p>
      <w:pPr>
        <w:spacing w:after="400"/>
        <w:jc w:val="center"/>
      </w:pPr>
      <w:r>
        <w:rPr>
          <w:i/>
          <w:iCs/>
          <w:sz w:val="24"/>
          <w:szCs w:val="24"/>
        </w:rPr>
        <w:t xml:space="preserve">Seção de Produtos — Padrão Telha Clarke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</w:tcPr>
          <w:p>
            <w:r>
              <w:rPr>
                <w:b/>
                <w:bCs/>
                <w:color w:val="FFFFFF"/>
              </w:rPr>
              <w:t xml:space="preserve">Projeto: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CERTUM PRIVATE — Mad Lab Aurora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</w:tcPr>
          <w:p>
            <w:r>
              <w:rPr>
                <w:b/>
                <w:bCs/>
                <w:color w:val="FFFFFF"/>
              </w:rPr>
              <w:t xml:space="preserve">Data: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23/01/2026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</w:tcPr>
          <w:p>
            <w:r>
              <w:rPr>
                <w:b/>
                <w:bCs/>
                <w:color w:val="FFFFFF"/>
              </w:rPr>
              <w:t xml:space="preserve">Referência: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telhaclarke.com.au (Awwwards Nominee)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</w:tcPr>
          <w:p>
            <w:r>
              <w:rPr>
                <w:b/>
                <w:bCs/>
                <w:color w:val="FFFFFF"/>
              </w:rPr>
              <w:t xml:space="preserve">Escopo: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Showcase de Produtos + Grid Espalhado + Concierge</w:t>
            </w:r>
          </w:p>
        </w:tc>
      </w:tr>
    </w:tbl>
    <w:p>
      <w:pPr>
        <w:spacing w:after="400"/>
      </w:pPr>
    </w:p>
    <w:p>
      <w:pPr>
        <w:pStyle w:val="Heading1"/>
      </w:pPr>
      <w:r>
        <w:t xml:space="preserve">1. VISÃO GERAL DA ESTRUTURA</w:t>
      </w:r>
    </w:p>
    <w:p>
      <w:pPr>
        <w:spacing w:after="200"/>
      </w:pPr>
      <w:r>
        <w:t xml:space="preserve">Baseado na análise do site Telha Clarke, a seção de produtos será dividida em 6 blocos sequenciais: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48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</w:tcPr>
          <w:p>
            <w:r>
              <w:rPr>
                <w:b/>
                <w:bCs/>
                <w:color w:val="FFFFFF"/>
              </w:rPr>
              <w:t xml:space="preserve">BLOCO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</w:tcPr>
          <w:p>
            <w:r>
              <w:rPr>
                <w:b/>
                <w:bCs/>
                <w:color w:val="FFFFFF"/>
              </w:rPr>
              <w:t xml:space="preserve">NOME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</w:tcPr>
          <w:p>
            <w:r>
              <w:rPr>
                <w:b/>
                <w:bCs/>
                <w:color w:val="FFFFFF"/>
              </w:rPr>
              <w:t xml:space="preserve">DESCRIÇÃO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Showcase: Consórcios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Título [ Consórcios ] + Imagem/vídeo fullwidth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Showcase: Seguros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Título [ Seguros ] + Imagem/vídeo fullwidth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Showcase: Wealth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Título [ Wealth Management ] + Imagem/vídeo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</w:rPr>
              <w:t xml:space="preserve">Grid: Consórcios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</w:rPr>
              <w:t xml:space="preserve">Título "Consórcios (X)" + Imagens ESPALHADAS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</w:rPr>
              <w:t xml:space="preserve">Grid: Seguros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</w:rPr>
              <w:t xml:space="preserve">Título "Seguros (X)" + Imagens ESPALHADAS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9A227" w:val="clear"/>
          </w:tcPr>
          <w:p>
            <w:r>
              <w:rPr>
                <w:b/>
                <w:bCs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9A227" w:val="clear"/>
          </w:tcPr>
          <w:p>
            <w:r>
              <w:rPr>
                <w:b/>
                <w:bCs/>
              </w:rPr>
              <w:t xml:space="preserve">The Concierge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9A227" w:val="clear"/>
          </w:tcPr>
          <w:p>
            <w:r>
              <w:rPr>
                <w:b/>
                <w:bCs/>
              </w:rPr>
              <w:t xml:space="preserve">Chat surge como protagonista — AQUI ACONTECE A VENDA</w:t>
            </w:r>
          </w:p>
        </w:tc>
      </w:tr>
    </w:tbl>
    <w:p>
      <w:pPr>
        <w:spacing w:after="300"/>
      </w:pPr>
    </w:p>
    <w:p>
      <w:pPr>
        <w:pStyle w:val="Heading1"/>
      </w:pPr>
      <w:r>
        <w:t xml:space="preserve">2. BLOCOS SHOWCASE (1, 2, 3)</w:t>
      </w:r>
    </w:p>
    <w:p>
      <w:pPr>
        <w:spacing w:after="200"/>
      </w:pPr>
      <w:r>
        <w:t xml:space="preserve">Os três primeiros blocos seguem o MESMO padrão visual do Telha Clarke: título centralizado com brackets decorativos [ ] e imagem/vídeo abaixo.</w:t>
      </w:r>
    </w:p>
    <w:p>
      <w:pPr>
        <w:pStyle w:val="Heading2"/>
      </w:pPr>
      <w:r>
        <w:t xml:space="preserve">2.1 Anatomia Visual</w:t>
      </w:r>
    </w:p>
    <w:p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               │</w:t>
      </w:r>
    </w:p>
    <w:p>
      <w:r>
        <w:rPr>
          <w:rFonts w:ascii="Consolas" w:cs="Consolas" w:eastAsia="Consolas" w:hAnsi="Consolas"/>
          <w:sz w:val="18"/>
          <w:szCs w:val="18"/>
        </w:rPr>
        <w:t xml:space="preserve">│    [            Consórcios            ]                     │</w:t>
      </w:r>
    </w:p>
    <w:p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               │</w:t>
      </w:r>
    </w:p>
    <w:p>
      <w:r>
        <w:rPr>
          <w:rFonts w:ascii="Consolas" w:cs="Consolas" w:eastAsia="Consolas" w:hAnsi="Consolas"/>
          <w:sz w:val="18"/>
          <w:szCs w:val="18"/>
        </w:rPr>
        <w:t xml:space="preserve">│    ┌─────────────────────────────────────────────────┐     │</w:t>
      </w:r>
    </w:p>
    <w:p>
      <w:r>
        <w:rPr>
          <w:rFonts w:ascii="Consolas" w:cs="Consolas" w:eastAsia="Consolas" w:hAnsi="Consolas"/>
          <w:sz w:val="18"/>
          <w:szCs w:val="18"/>
        </w:rPr>
        <w:t xml:space="preserve">│    │                                                 │     │</w:t>
      </w:r>
    </w:p>
    <w:p>
      <w:r>
        <w:rPr>
          <w:rFonts w:ascii="Consolas" w:cs="Consolas" w:eastAsia="Consolas" w:hAnsi="Consolas"/>
          <w:sz w:val="18"/>
          <w:szCs w:val="18"/>
        </w:rPr>
        <w:t xml:space="preserve">│    │                                                 │     │</w:t>
      </w:r>
    </w:p>
    <w:p>
      <w:r>
        <w:rPr>
          <w:rFonts w:ascii="Consolas" w:cs="Consolas" w:eastAsia="Consolas" w:hAnsi="Consolas"/>
          <w:sz w:val="18"/>
          <w:szCs w:val="18"/>
        </w:rPr>
        <w:t xml:space="preserve">│    │        IMAGEM OU VÍDEO DO PRODUTO              │     │</w:t>
      </w:r>
    </w:p>
    <w:p>
      <w:r>
        <w:rPr>
          <w:rFonts w:ascii="Consolas" w:cs="Consolas" w:eastAsia="Consolas" w:hAnsi="Consolas"/>
          <w:sz w:val="18"/>
          <w:szCs w:val="18"/>
        </w:rPr>
        <w:t xml:space="preserve">│    │        (mansão, carro, fazenda...)              │     │</w:t>
      </w:r>
    </w:p>
    <w:p>
      <w:r>
        <w:rPr>
          <w:rFonts w:ascii="Consolas" w:cs="Consolas" w:eastAsia="Consolas" w:hAnsi="Consolas"/>
          <w:sz w:val="18"/>
          <w:szCs w:val="18"/>
        </w:rPr>
        <w:t xml:space="preserve">│    │                                                 │     │</w:t>
      </w:r>
    </w:p>
    <w:p>
      <w:r>
        <w:rPr>
          <w:rFonts w:ascii="Consolas" w:cs="Consolas" w:eastAsia="Consolas" w:hAnsi="Consolas"/>
          <w:sz w:val="18"/>
          <w:szCs w:val="18"/>
        </w:rPr>
        <w:t xml:space="preserve">│    │                                                 │     │</w:t>
      </w:r>
    </w:p>
    <w:p>
      <w:r>
        <w:rPr>
          <w:rFonts w:ascii="Consolas" w:cs="Consolas" w:eastAsia="Consolas" w:hAnsi="Consolas"/>
          <w:sz w:val="18"/>
          <w:szCs w:val="18"/>
        </w:rPr>
        <w:t xml:space="preserve">│    │     ┌─────────────────────────────┐            │     │</w:t>
      </w:r>
    </w:p>
    <w:p>
      <w:r>
        <w:rPr>
          <w:rFonts w:ascii="Consolas" w:cs="Consolas" w:eastAsia="Consolas" w:hAnsi="Consolas"/>
          <w:sz w:val="18"/>
          <w:szCs w:val="18"/>
        </w:rPr>
        <w:t xml:space="preserve">│    │     │  Consórcios  Explorar +    │            │     │</w:t>
      </w:r>
    </w:p>
    <w:p>
      <w:r>
        <w:rPr>
          <w:rFonts w:ascii="Consolas" w:cs="Consolas" w:eastAsia="Consolas" w:hAnsi="Consolas"/>
          <w:sz w:val="18"/>
          <w:szCs w:val="18"/>
        </w:rPr>
        <w:t xml:space="preserve">│    │     └─────────────────────────────┘            │     │</w:t>
      </w:r>
    </w:p>
    <w:p>
      <w:r>
        <w:rPr>
          <w:rFonts w:ascii="Consolas" w:cs="Consolas" w:eastAsia="Consolas" w:hAnsi="Consolas"/>
          <w:sz w:val="18"/>
          <w:szCs w:val="18"/>
        </w:rPr>
        <w:t xml:space="preserve">│    └─────────────────────────────────────────────────┘     │</w:t>
      </w:r>
    </w:p>
    <w:p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               │</w:t>
      </w:r>
    </w:p>
    <w:p>
      <w:pPr>
        <w:spacing w:after="300"/>
      </w:pPr>
      <w:r>
        <w:rPr>
          <w:rFonts w:ascii="Consolas" w:cs="Consolas" w:eastAsia="Consolas" w:hAnsi="Consolas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t xml:space="preserve">2.2 Especificações de Cada Bloco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</w:tcPr>
          <w:p>
            <w:r>
              <w:rPr>
                <w:b/>
                <w:bCs/>
                <w:color w:val="FFFFFF"/>
              </w:rPr>
              <w:t xml:space="preserve">BLOCO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</w:tcPr>
          <w:p>
            <w:r>
              <w:rPr>
                <w:b/>
                <w:bCs/>
                <w:color w:val="FFFFFF"/>
              </w:rPr>
              <w:t xml:space="preserve">TÍTULO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</w:tcPr>
          <w:p>
            <w:r>
              <w:rPr>
                <w:b/>
                <w:bCs/>
                <w:color w:val="FFFFFF"/>
              </w:rPr>
              <w:t xml:space="preserve">MÍDIA SUGERIDA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1. Consórcios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 Consórcios 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Vídeo: Porsche/mansão/fazenda panorâmico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2. Seguros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 Seguros 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Imagem: Família/patrimônio protegido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3. Wealth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[ Wealth Management 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Vídeo: Escritório luxuoso/gráficos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2.3 Código do Componente Showcase</w:t>
      </w:r>
    </w:p>
    <w:p>
      <w:pPr>
        <w:shd w:fill="F5F5F5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// components/ProductShowcase.tsx</w:t>
      </w:r>
    </w:p>
    <w:p>
      <w:pPr>
        <w:shd w:fill="F5F5F5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interface ProductShowcaseProps {</w:t>
      </w:r>
    </w:p>
    <w:p>
      <w:pPr>
        <w:shd w:fill="F5F5F5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  title: string;          // 'Consórcios' | 'Seguros' | 'Wealth Management'</w:t>
      </w:r>
    </w:p>
    <w:p>
      <w:pPr>
        <w:shd w:fill="F5F5F5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  media: {</w:t>
      </w:r>
    </w:p>
    <w:p>
      <w:pPr>
        <w:shd w:fill="F5F5F5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    type: 'video' | 'image';</w:t>
      </w:r>
    </w:p>
    <w:p>
      <w:pPr>
        <w:shd w:fill="F5F5F5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    src: string;</w:t>
      </w:r>
    </w:p>
    <w:p>
      <w:pPr>
        <w:shd w:fill="F5F5F5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    poster?: string;      // Para vídeos</w:t>
      </w:r>
    </w:p>
    <w:p>
      <w:pPr>
        <w:shd w:fill="F5F5F5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  };</w:t>
      </w:r>
    </w:p>
    <w:p>
      <w:pPr>
        <w:shd w:fill="F5F5F5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  ctaLabel: string;       // 'Explorar +'</w:t>
      </w:r>
    </w:p>
    <w:p>
      <w:pPr>
        <w:shd w:fill="F5F5F5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  ctaHref: string;</w:t>
      </w:r>
    </w:p>
    <w:p>
      <w:pPr>
        <w:shd w:fill="F5F5F5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5F5F5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export function ProductShowcase({ title, media, ctaLabel, ctaHref }: ProductShowcaseProps) {</w:t>
      </w:r>
    </w:p>
    <w:p>
      <w:pPr>
        <w:shd w:fill="F5F5F5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  return (</w:t>
      </w:r>
    </w:p>
    <w:p>
      <w:pPr>
        <w:shd w:fill="F5F5F5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    &lt;section className="h-screen flex flex-col items-center justify-center"&gt;</w:t>
      </w:r>
    </w:p>
    <w:p>
      <w:pPr>
        <w:shd w:fill="F5F5F5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      {/* Título com brackets */}</w:t>
      </w:r>
    </w:p>
    <w:p>
      <w:pPr>
        <w:shd w:fill="F5F5F5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      &lt;div className="flex items-center gap-8 mb-12"&gt;</w:t>
      </w:r>
    </w:p>
    <w:p>
      <w:pPr>
        <w:shd w:fill="F5F5F5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        &lt;span className="text-6xl font-light"&gt;[&lt;/span&gt;</w:t>
      </w:r>
    </w:p>
    <w:p>
      <w:pPr>
        <w:shd w:fill="F5F5F5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        &lt;h2 className="text-6xl md:text-8xl font-serif"&gt;{title}&lt;/h2&gt;</w:t>
      </w:r>
    </w:p>
    <w:p>
      <w:pPr>
        <w:shd w:fill="F5F5F5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        &lt;span className="text-6xl font-light"&gt;]&lt;/span&gt;</w:t>
      </w:r>
    </w:p>
    <w:p>
      <w:pPr>
        <w:shd w:fill="F5F5F5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      &lt;/div&gt;</w:t>
      </w:r>
    </w:p>
    <w:p>
      <w:pPr>
        <w:shd w:fill="F5F5F5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      {/* Mídia */}</w:t>
      </w:r>
    </w:p>
    <w:p>
      <w:pPr>
        <w:shd w:fill="F5F5F5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      &lt;div className="relative w-[80vw] max-w-5xl aspect-video"&gt;</w:t>
      </w:r>
    </w:p>
    <w:p>
      <w:pPr>
        <w:shd w:fill="F5F5F5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        {media.type === 'video' ? (</w:t>
      </w:r>
    </w:p>
    <w:p>
      <w:pPr>
        <w:shd w:fill="F5F5F5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          &lt;video autoPlay muted loop playsInline poster={media.poster}</w:t>
      </w:r>
    </w:p>
    <w:p>
      <w:pPr>
        <w:shd w:fill="F5F5F5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            className="w-full h-full object-cover"&gt;</w:t>
      </w:r>
    </w:p>
    <w:p>
      <w:pPr>
        <w:shd w:fill="F5F5F5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            &lt;source src={media.src} type="video/mp4" /&gt;</w:t>
      </w:r>
    </w:p>
    <w:p>
      <w:pPr>
        <w:shd w:fill="F5F5F5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          &lt;/video&gt;</w:t>
      </w:r>
    </w:p>
    <w:p>
      <w:pPr>
        <w:shd w:fill="F5F5F5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        ) : (</w:t>
      </w:r>
    </w:p>
    <w:p>
      <w:pPr>
        <w:shd w:fill="F5F5F5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          &lt;img src={media.src} alt={title} className="w-full h-full object-cover" /&gt;</w:t>
      </w:r>
    </w:p>
    <w:p>
      <w:pPr>
        <w:shd w:fill="F5F5F5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        )}</w:t>
      </w:r>
    </w:p>
    <w:p>
      <w:pPr>
        <w:shd w:fill="F5F5F5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        {/* Botão flutuante */}</w:t>
      </w:r>
    </w:p>
    <w:p>
      <w:pPr>
        <w:shd w:fill="F5F5F5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        &lt;a href={ctaHref}</w:t>
      </w:r>
    </w:p>
    <w:p>
      <w:pPr>
        <w:shd w:fill="F5F5F5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          className="absolute bottom-6 left-1/2 -translate-x-1/2</w:t>
      </w:r>
    </w:p>
    <w:p>
      <w:pPr>
        <w:shd w:fill="F5F5F5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            bg-black text-white px-6 py-3 flex items-center gap-2"&gt;</w:t>
      </w:r>
    </w:p>
    <w:p>
      <w:pPr>
        <w:shd w:fill="F5F5F5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          &lt;span&gt;{title}&lt;/span&gt;</w:t>
      </w:r>
    </w:p>
    <w:p>
      <w:pPr>
        <w:shd w:fill="F5F5F5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          &lt;span className="text-gold"&gt;{ctaLabel}&lt;/span&gt;</w:t>
      </w:r>
    </w:p>
    <w:p>
      <w:pPr>
        <w:shd w:fill="F5F5F5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        &lt;/a&gt;</w:t>
      </w:r>
    </w:p>
    <w:p>
      <w:pPr>
        <w:shd w:fill="F5F5F5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      &lt;/div&gt;</w:t>
      </w:r>
    </w:p>
    <w:p>
      <w:pPr>
        <w:shd w:fill="F5F5F5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    &lt;/section&gt;</w:t>
      </w:r>
    </w:p>
    <w:p>
      <w:pPr>
        <w:shd w:fill="F5F5F5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  );</w:t>
      </w:r>
    </w:p>
    <w:p>
      <w:pPr>
        <w:shd w:fill="F5F5F5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200"/>
      </w:pPr>
    </w:p>
    <w:p>
      <w:pPr>
        <w:pStyle w:val="Heading2"/>
      </w:pPr>
      <w:r>
        <w:t xml:space="preserve">2.4 Animação GSAP (Transição entre Showcases)</w:t>
      </w:r>
    </w:p>
    <w:p>
      <w:pPr>
        <w:spacing w:after="200"/>
      </w:pPr>
      <w:r>
        <w:t xml:space="preserve">Conforme o usuário faz scroll, cada showcase sai para cima e o próximo entra. O efeito é suave com parallax.</w:t>
      </w:r>
    </w:p>
    <w:p>
      <w:pPr>
        <w:shd w:fill="F5F5F5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// hooks/useShowcaseTransitions.ts</w:t>
      </w:r>
    </w:p>
    <w:p>
      <w:pPr>
        <w:shd w:fill="F5F5F5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import { useEffect, useRef } from 'react';</w:t>
      </w:r>
    </w:p>
    <w:p>
      <w:pPr>
        <w:shd w:fill="F5F5F5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import gsap from 'gsap';</w:t>
      </w:r>
    </w:p>
    <w:p>
      <w:pPr>
        <w:shd w:fill="F5F5F5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import { ScrollTrigger } from 'gsap/ScrollTrigger';</w:t>
      </w:r>
    </w:p>
    <w:p>
      <w:pPr>
        <w:shd w:fill="F5F5F5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export function useShowcaseTransitions() {</w:t>
      </w:r>
    </w:p>
    <w:p>
      <w:pPr>
        <w:shd w:fill="F5F5F5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  const containerRef = useRef&lt;HTMLDivElement&gt;(null);</w:t>
      </w:r>
    </w:p>
    <w:p>
      <w:pPr>
        <w:shd w:fill="F5F5F5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  useEffect(() =&gt; {</w:t>
      </w:r>
    </w:p>
    <w:p>
      <w:pPr>
        <w:shd w:fill="F5F5F5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    gsap.registerPlugin(ScrollTrigger);</w:t>
      </w:r>
    </w:p>
    <w:p>
      <w:pPr>
        <w:shd w:fill="F5F5F5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    const sections = gsap.utils.toArray('.product-showcase');</w:t>
      </w:r>
    </w:p>
    <w:p>
      <w:pPr>
        <w:shd w:fill="F5F5F5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    sections.forEach((section, i) =&gt; {</w:t>
      </w:r>
    </w:p>
    <w:p>
      <w:pPr>
        <w:shd w:fill="F5F5F5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      // Imagem sobe mais rápido que o título (parallax)</w:t>
      </w:r>
    </w:p>
    <w:p>
      <w:pPr>
        <w:shd w:fill="F5F5F5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      gsap.to(section.querySelector('.showcase-media'), {</w:t>
      </w:r>
    </w:p>
    <w:p>
      <w:pPr>
        <w:shd w:fill="F5F5F5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        yPercent: -30,</w:t>
      </w:r>
    </w:p>
    <w:p>
      <w:pPr>
        <w:shd w:fill="F5F5F5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        ease: 'none',</w:t>
      </w:r>
    </w:p>
    <w:p>
      <w:pPr>
        <w:shd w:fill="F5F5F5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        scrollTrigger: {</w:t>
      </w:r>
    </w:p>
    <w:p>
      <w:pPr>
        <w:shd w:fill="F5F5F5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          trigger: section,</w:t>
      </w:r>
    </w:p>
    <w:p>
      <w:pPr>
        <w:shd w:fill="F5F5F5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          start: 'top bottom',</w:t>
      </w:r>
    </w:p>
    <w:p>
      <w:pPr>
        <w:shd w:fill="F5F5F5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          end: 'bottom top',</w:t>
      </w:r>
    </w:p>
    <w:p>
      <w:pPr>
        <w:shd w:fill="F5F5F5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          scrub: 1,</w:t>
      </w:r>
    </w:p>
    <w:p>
      <w:pPr>
        <w:shd w:fill="F5F5F5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shd w:fill="F5F5F5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      });</w:t>
      </w:r>
    </w:p>
    <w:p>
      <w:pPr>
        <w:shd w:fill="F5F5F5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      // Título com scramble effect</w:t>
      </w:r>
    </w:p>
    <w:p>
      <w:pPr>
        <w:shd w:fill="F5F5F5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      ScrollTrigger.create({</w:t>
      </w:r>
    </w:p>
    <w:p>
      <w:pPr>
        <w:shd w:fill="F5F5F5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        trigger: section,</w:t>
      </w:r>
    </w:p>
    <w:p>
      <w:pPr>
        <w:shd w:fill="F5F5F5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        start: 'top 80%',</w:t>
      </w:r>
    </w:p>
    <w:p>
      <w:pPr>
        <w:shd w:fill="F5F5F5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        onEnter: () =&gt; {</w:t>
      </w:r>
    </w:p>
    <w:p>
      <w:pPr>
        <w:shd w:fill="F5F5F5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          scrambleText(section.querySelector('.showcase-title'));</w:t>
      </w:r>
    </w:p>
    <w:p>
      <w:pPr>
        <w:shd w:fill="F5F5F5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shd w:fill="F5F5F5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      });</w:t>
      </w:r>
    </w:p>
    <w:p>
      <w:pPr>
        <w:shd w:fill="F5F5F5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    });</w:t>
      </w:r>
    </w:p>
    <w:p>
      <w:pPr>
        <w:shd w:fill="F5F5F5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    return () =&gt; ScrollTrigger.killAll();</w:t>
      </w:r>
    </w:p>
    <w:p>
      <w:pPr>
        <w:shd w:fill="F5F5F5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  }, []);</w:t>
      </w:r>
    </w:p>
    <w:p>
      <w:pPr>
        <w:shd w:fill="F5F5F5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  return containerRef;</w:t>
      </w:r>
    </w:p>
    <w:p>
      <w:pPr>
        <w:shd w:fill="F5F5F5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</w:pPr>
      <w:r>
        <w:t xml:space="preserve">3. BLOCOS GRID ESPALHADO (4, 5)</w:t>
      </w:r>
    </w:p>
    <w:p>
      <w:pPr>
        <w:spacing w:after="200"/>
      </w:pPr>
      <w:r>
        <w:t xml:space="preserve">Esta é a mecânica principal copiada do Telha Clarke: imagens de tamanhos variados posicionadas de forma aparentemente aleatória pela tela, criando uma galeria dinâmica.</w:t>
      </w:r>
    </w:p>
    <w:p>
      <w:pPr>
        <w:pStyle w:val="Heading2"/>
      </w:pPr>
      <w:r>
        <w:t xml:space="preserve">3.1 Anatomia Visual</w:t>
      </w:r>
    </w:p>
    <w:p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nsolas" w:cs="Consolas" w:eastAsia="Consolas" w:hAnsi="Consolas"/>
          <w:sz w:val="18"/>
          <w:szCs w:val="18"/>
        </w:rPr>
        <w:t xml:space="preserve">│  ┌───────┐                                   ┌─────────┐   │</w:t>
      </w:r>
    </w:p>
    <w:p>
      <w:r>
        <w:rPr>
          <w:rFonts w:ascii="Consolas" w:cs="Consolas" w:eastAsia="Consolas" w:hAnsi="Consolas"/>
          <w:sz w:val="18"/>
          <w:szCs w:val="18"/>
        </w:rPr>
        <w:t xml:space="preserve">│  │ IMG 1 │                                   │  IMG 2  │   │</w:t>
      </w:r>
    </w:p>
    <w:p>
      <w:r>
        <w:rPr>
          <w:rFonts w:ascii="Consolas" w:cs="Consolas" w:eastAsia="Consolas" w:hAnsi="Consolas"/>
          <w:sz w:val="18"/>
          <w:szCs w:val="18"/>
        </w:rPr>
        <w:t xml:space="preserve">│  │(imóvel)│        ┌──────────────┐         │ (agro)  │   │</w:t>
      </w:r>
    </w:p>
    <w:p>
      <w:r>
        <w:rPr>
          <w:rFonts w:ascii="Consolas" w:cs="Consolas" w:eastAsia="Consolas" w:hAnsi="Consolas"/>
          <w:sz w:val="18"/>
          <w:szCs w:val="18"/>
        </w:rPr>
        <w:t xml:space="preserve">│  └───────┘        │              │         └─────────┘   │</w:t>
      </w:r>
    </w:p>
    <w:p>
      <w:r>
        <w:rPr>
          <w:rFonts w:ascii="Consolas" w:cs="Consolas" w:eastAsia="Consolas" w:hAnsi="Consolas"/>
          <w:sz w:val="18"/>
          <w:szCs w:val="18"/>
        </w:rPr>
        <w:t xml:space="preserve">│                   │   IMG 3      │                       │</w:t>
      </w:r>
    </w:p>
    <w:p>
      <w:r>
        <w:rPr>
          <w:rFonts w:ascii="Consolas" w:cs="Consolas" w:eastAsia="Consolas" w:hAnsi="Consolas"/>
          <w:sz w:val="18"/>
          <w:szCs w:val="18"/>
        </w:rPr>
        <w:t xml:space="preserve">│      Consórcios   │  (Porsche)   │                       │</w:t>
      </w:r>
    </w:p>
    <w:p>
      <w:r>
        <w:rPr>
          <w:rFonts w:ascii="Consolas" w:cs="Consolas" w:eastAsia="Consolas" w:hAnsi="Consolas"/>
          <w:sz w:val="18"/>
          <w:szCs w:val="18"/>
        </w:rPr>
        <w:t xml:space="preserve">│         (6)       │              │    ┌─────────────┐   │</w:t>
      </w:r>
    </w:p>
    <w:p>
      <w:r>
        <w:rPr>
          <w:rFonts w:ascii="Consolas" w:cs="Consolas" w:eastAsia="Consolas" w:hAnsi="Consolas"/>
          <w:sz w:val="18"/>
          <w:szCs w:val="18"/>
        </w:rPr>
        <w:t xml:space="preserve">│                   └──────────────┘    │             │   │</w:t>
      </w:r>
    </w:p>
    <w:p>
      <w:r>
        <w:rPr>
          <w:rFonts w:ascii="Consolas" w:cs="Consolas" w:eastAsia="Consolas" w:hAnsi="Consolas"/>
          <w:sz w:val="18"/>
          <w:szCs w:val="18"/>
        </w:rPr>
        <w:t xml:space="preserve">│    ┌────────┐                         │   IMG 4     │   │</w:t>
      </w:r>
    </w:p>
    <w:p>
      <w:r>
        <w:rPr>
          <w:rFonts w:ascii="Consolas" w:cs="Consolas" w:eastAsia="Consolas" w:hAnsi="Consolas"/>
          <w:sz w:val="18"/>
          <w:szCs w:val="18"/>
        </w:rPr>
        <w:t xml:space="preserve">│    │        │     ┌───────┐          │  (náutica)  │   │</w:t>
      </w:r>
    </w:p>
    <w:p>
      <w:r>
        <w:rPr>
          <w:rFonts w:ascii="Consolas" w:cs="Consolas" w:eastAsia="Consolas" w:hAnsi="Consolas"/>
          <w:sz w:val="18"/>
          <w:szCs w:val="18"/>
        </w:rPr>
        <w:t xml:space="preserve">│    │ IMG 5  │     │ IMG 6 │          │             │   │</w:t>
      </w:r>
    </w:p>
    <w:p>
      <w:r>
        <w:rPr>
          <w:rFonts w:ascii="Consolas" w:cs="Consolas" w:eastAsia="Consolas" w:hAnsi="Consolas"/>
          <w:sz w:val="18"/>
          <w:szCs w:val="18"/>
        </w:rPr>
        <w:t xml:space="preserve">│    │ (jato) │     │(fazend│          └─────────────┘   │</w:t>
      </w:r>
    </w:p>
    <w:p>
      <w:r>
        <w:rPr>
          <w:rFonts w:ascii="Consolas" w:cs="Consolas" w:eastAsia="Consolas" w:hAnsi="Consolas"/>
          <w:sz w:val="18"/>
          <w:szCs w:val="18"/>
        </w:rPr>
        <w:t xml:space="preserve">│    │        │     └───────┘                            │</w:t>
      </w:r>
    </w:p>
    <w:p>
      <w:r>
        <w:rPr>
          <w:rFonts w:ascii="Consolas" w:cs="Consolas" w:eastAsia="Consolas" w:hAnsi="Consolas"/>
          <w:sz w:val="18"/>
          <w:szCs w:val="18"/>
        </w:rPr>
        <w:t xml:space="preserve">│    └────────┘                                          │</w:t>
      </w:r>
    </w:p>
    <w:p>
      <w:pPr>
        <w:spacing w:after="300"/>
      </w:pPr>
      <w:r>
        <w:rPr>
          <w:rFonts w:ascii="Consolas" w:cs="Consolas" w:eastAsia="Consolas" w:hAnsi="Consolas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t xml:space="preserve">3.2 Regras do Grid Espalhado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O TÍTULO fica FIXO no centro enquanto as imagens passam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Imagens têm TAMANHOS VARIADOS (pequeno, médio, grande)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Posições são CALCULADAS mas parecem aleatórias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Algumas imagens ficam CORTADAS nas bordas da tela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Botão flutuante na parte inferior acompanha o scroll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Imagens movem-se em velocidades DIFERENTES (parallax)</w:t>
      </w:r>
    </w:p>
    <w:p>
      <w:pPr>
        <w:spacing w:after="200"/>
      </w:pPr>
    </w:p>
    <w:p>
      <w:pPr>
        <w:pStyle w:val="Heading2"/>
      </w:pPr>
      <w:r>
        <w:t xml:space="preserve">3.3 Conteúdo dos Grids</w:t>
      </w:r>
    </w:p>
    <w:p>
      <w:pPr>
        <w:pStyle w:val="Heading3"/>
      </w:pPr>
      <w:r>
        <w:t xml:space="preserve">Grid de Consórcios (6 categorias)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</w:tcPr>
          <w:p>
            <w:r>
              <w:rPr>
                <w:b/>
                <w:bCs/>
                <w:color w:val="FFFFFF"/>
              </w:rPr>
              <w:t xml:space="preserve">CATEGORIA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</w:tcPr>
          <w:p>
            <w:r>
              <w:rPr>
                <w:b/>
                <w:bCs/>
                <w:color w:val="FFFFFF"/>
              </w:rPr>
              <w:t xml:space="preserve">IMAGEM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</w:tcPr>
          <w:p>
            <w:r>
              <w:rPr>
                <w:b/>
                <w:bCs/>
                <w:color w:val="FFFFFF"/>
              </w:rPr>
              <w:t xml:space="preserve">TAMANHO SUGERIDO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Imóveis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Mansão moderna com piscina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GRANDE (600x400)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Veículos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Porsche 911 GT3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GRANDE (500x350)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Agronegócio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Fazenda com plantação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MÉDIO (350x250)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Náutica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Iate de luxo no mar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MÉDIO (400x300)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Aviação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Jato executivo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PEQUENO (300x200)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Pesados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Caminhão/máquinas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PEQUENO (250x180)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Grid de Seguros (5 categorias)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</w:tcPr>
          <w:p>
            <w:r>
              <w:rPr>
                <w:b/>
                <w:bCs/>
                <w:color w:val="FFFFFF"/>
              </w:rPr>
              <w:t xml:space="preserve">CATEGORIA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</w:tcPr>
          <w:p>
            <w:r>
              <w:rPr>
                <w:b/>
                <w:bCs/>
                <w:color w:val="FFFFFF"/>
              </w:rPr>
              <w:t xml:space="preserve">IMAGEM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</w:tcPr>
          <w:p>
            <w:r>
              <w:rPr>
                <w:b/>
                <w:bCs/>
                <w:color w:val="FFFFFF"/>
              </w:rPr>
              <w:t xml:space="preserve">TAMANHO SUGERIDO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Vida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Família unida/feliz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GRANDE (550x380)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Patrimonial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Mansão/propriedade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GRANDE (500x350)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Auto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Carro de luxo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MÉDIO (400x280)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Saúde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Hospital/atendimento VIP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MÉDIO (350x250)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Empresarial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Escritório corporativo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PEQUENO (300x220)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3.4 Código do Grid Espalhado</w:t>
      </w:r>
    </w:p>
    <w:p>
      <w:pPr>
        <w:shd w:fill="F5F5F5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// components/ScatteredGrid.tsx</w:t>
      </w:r>
    </w:p>
    <w:p>
      <w:pPr>
        <w:shd w:fill="F5F5F5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interface GridItem {</w:t>
      </w:r>
    </w:p>
    <w:p>
      <w:pPr>
        <w:shd w:fill="F5F5F5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  id: string;</w:t>
      </w:r>
    </w:p>
    <w:p>
      <w:pPr>
        <w:shd w:fill="F5F5F5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  title: string;</w:t>
      </w:r>
    </w:p>
    <w:p>
      <w:pPr>
        <w:shd w:fill="F5F5F5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  image: string;</w:t>
      </w:r>
    </w:p>
    <w:p>
      <w:pPr>
        <w:shd w:fill="F5F5F5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  size: 'small' | 'medium' | 'large';</w:t>
      </w:r>
    </w:p>
    <w:p>
      <w:pPr>
        <w:shd w:fill="F5F5F5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  position: { x: number; y: number };  // % da tela</w:t>
      </w:r>
    </w:p>
    <w:p>
      <w:pPr>
        <w:shd w:fill="F5F5F5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5F5F5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interface ScatteredGridProps {</w:t>
      </w:r>
    </w:p>
    <w:p>
      <w:pPr>
        <w:shd w:fill="F5F5F5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  sectionTitle: string;  // 'Consórcios' | 'Seguros'</w:t>
      </w:r>
    </w:p>
    <w:p>
      <w:pPr>
        <w:shd w:fill="F5F5F5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  items: GridItem[];</w:t>
      </w:r>
    </w:p>
    <w:p>
      <w:pPr>
        <w:shd w:fill="F5F5F5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5F5F5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const SIZE_MAP = {</w:t>
      </w:r>
    </w:p>
    <w:p>
      <w:pPr>
        <w:shd w:fill="F5F5F5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  small: 'w-[250px] h-[180px]',</w:t>
      </w:r>
    </w:p>
    <w:p>
      <w:pPr>
        <w:shd w:fill="F5F5F5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  medium: 'w-[400px] h-[280px]',</w:t>
      </w:r>
    </w:p>
    <w:p>
      <w:pPr>
        <w:shd w:fill="F5F5F5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  large: 'w-[550px] h-[380px]',</w:t>
      </w:r>
    </w:p>
    <w:p>
      <w:pPr>
        <w:shd w:fill="F5F5F5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shd w:fill="F5F5F5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export function ScatteredGrid({ sectionTitle, items }: ScatteredGridProps) {</w:t>
      </w:r>
    </w:p>
    <w:p>
      <w:pPr>
        <w:shd w:fill="F5F5F5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  return (</w:t>
      </w:r>
    </w:p>
    <w:p>
      <w:pPr>
        <w:shd w:fill="F5F5F5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    &lt;section className="relative min-h-[300vh]"&gt;</w:t>
      </w:r>
    </w:p>
    <w:p>
      <w:pPr>
        <w:shd w:fill="F5F5F5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      {/* Título fixo no centro */}</w:t>
      </w:r>
    </w:p>
    <w:p>
      <w:pPr>
        <w:shd w:fill="F5F5F5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      &lt;div className="sticky top-1/2 -translate-y-1/2 z-10 text-center pointer-events-none"&gt;</w:t>
      </w:r>
    </w:p>
    <w:p>
      <w:pPr>
        <w:shd w:fill="F5F5F5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        &lt;h2 className="text-7xl md:text-9xl font-serif"&gt;</w:t>
      </w:r>
    </w:p>
    <w:p>
      <w:pPr>
        <w:shd w:fill="F5F5F5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          {sectionTitle}</w:t>
      </w:r>
    </w:p>
    <w:p>
      <w:pPr>
        <w:shd w:fill="F5F5F5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          &lt;sup className="text-3xl"&gt;({items.length})&lt;/sup&gt;</w:t>
      </w:r>
    </w:p>
    <w:p>
      <w:pPr>
        <w:shd w:fill="F5F5F5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        &lt;/h2&gt;</w:t>
      </w:r>
    </w:p>
    <w:p>
      <w:pPr>
        <w:shd w:fill="F5F5F5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      &lt;/div&gt;</w:t>
      </w:r>
    </w:p>
    <w:p>
      <w:pPr>
        <w:shd w:fill="F5F5F5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      {/* Imagens espalhadas */}</w:t>
      </w:r>
    </w:p>
    <w:p>
      <w:pPr>
        <w:shd w:fill="F5F5F5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      &lt;div className="absolute inset-0"&gt;</w:t>
      </w:r>
    </w:p>
    <w:p>
      <w:pPr>
        <w:shd w:fill="F5F5F5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        {items.map((item, i) =&gt; (</w:t>
      </w:r>
    </w:p>
    <w:p>
      <w:pPr>
        <w:shd w:fill="F5F5F5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          &lt;div</w:t>
      </w:r>
    </w:p>
    <w:p>
      <w:pPr>
        <w:shd w:fill="F5F5F5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            key={item.id}</w:t>
      </w:r>
    </w:p>
    <w:p>
      <w:pPr>
        <w:shd w:fill="F5F5F5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            className={`absolute ${SIZE_MAP[item.size]} scattered-item`}</w:t>
      </w:r>
    </w:p>
    <w:p>
      <w:pPr>
        <w:shd w:fill="F5F5F5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            style={{</w:t>
      </w:r>
    </w:p>
    <w:p>
      <w:pPr>
        <w:shd w:fill="F5F5F5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              left: `${item.position.x}%`,</w:t>
      </w:r>
    </w:p>
    <w:p>
      <w:pPr>
        <w:shd w:fill="F5F5F5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              top: `${item.position.y}%`,</w:t>
      </w:r>
    </w:p>
    <w:p>
      <w:pPr>
        <w:shd w:fill="F5F5F5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            }}</w:t>
      </w:r>
    </w:p>
    <w:p>
      <w:pPr>
        <w:shd w:fill="F5F5F5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            data-speed={0.5 + Math.random() * 0.5}  // Parallax variável</w:t>
      </w:r>
    </w:p>
    <w:p>
      <w:pPr>
        <w:shd w:fill="F5F5F5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          &gt;</w:t>
      </w:r>
    </w:p>
    <w:p>
      <w:pPr>
        <w:shd w:fill="F5F5F5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            &lt;img</w:t>
      </w:r>
    </w:p>
    <w:p>
      <w:pPr>
        <w:shd w:fill="F5F5F5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              src={item.image}</w:t>
      </w:r>
    </w:p>
    <w:p>
      <w:pPr>
        <w:shd w:fill="F5F5F5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              alt={item.title}</w:t>
      </w:r>
    </w:p>
    <w:p>
      <w:pPr>
        <w:shd w:fill="F5F5F5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              className="w-full h-full object-cover"</w:t>
      </w:r>
    </w:p>
    <w:p>
      <w:pPr>
        <w:shd w:fill="F5F5F5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            /&gt;</w:t>
      </w:r>
    </w:p>
    <w:p>
      <w:pPr>
        <w:shd w:fill="F5F5F5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          &lt;/div&gt;</w:t>
      </w:r>
    </w:p>
    <w:p>
      <w:pPr>
        <w:shd w:fill="F5F5F5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        ))}</w:t>
      </w:r>
    </w:p>
    <w:p>
      <w:pPr>
        <w:shd w:fill="F5F5F5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      &lt;/div&gt;</w:t>
      </w:r>
    </w:p>
    <w:p>
      <w:pPr>
        <w:shd w:fill="F5F5F5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      {/* Botão flutuante */}</w:t>
      </w:r>
    </w:p>
    <w:p>
      <w:pPr>
        <w:shd w:fill="F5F5F5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      &lt;div className="fixed bottom-8 left-1/2 -translate-x-1/2 z-20"&gt;</w:t>
      </w:r>
    </w:p>
    <w:p>
      <w:pPr>
        <w:shd w:fill="F5F5F5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        &lt;button className="bg-black text-white px-6 py-3"&gt;</w:t>
      </w:r>
    </w:p>
    <w:p>
      <w:pPr>
        <w:shd w:fill="F5F5F5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          {sectionTitle} &lt;span className="text-gold"&gt;Explorar +&lt;/span&gt;</w:t>
      </w:r>
    </w:p>
    <w:p>
      <w:pPr>
        <w:shd w:fill="F5F5F5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        &lt;/button&gt;</w:t>
      </w:r>
    </w:p>
    <w:p>
      <w:pPr>
        <w:shd w:fill="F5F5F5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      &lt;/div&gt;</w:t>
      </w:r>
    </w:p>
    <w:p>
      <w:pPr>
        <w:shd w:fill="F5F5F5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    &lt;/section&gt;</w:t>
      </w:r>
    </w:p>
    <w:p>
      <w:pPr>
        <w:shd w:fill="F5F5F5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  );</w:t>
      </w:r>
    </w:p>
    <w:p>
      <w:pPr>
        <w:shd w:fill="F5F5F5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200"/>
      </w:pPr>
    </w:p>
    <w:p>
      <w:pPr>
        <w:pStyle w:val="Heading2"/>
      </w:pPr>
      <w:r>
        <w:t xml:space="preserve">3.5 Animação GSAP do Grid</w:t>
      </w:r>
    </w:p>
    <w:p>
      <w:pPr>
        <w:shd w:fill="F5F5F5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// hooks/useScatteredGridAnimation.ts</w:t>
      </w:r>
    </w:p>
    <w:p>
      <w:pPr>
        <w:shd w:fill="F5F5F5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import { useEffect } from 'react';</w:t>
      </w:r>
    </w:p>
    <w:p>
      <w:pPr>
        <w:shd w:fill="F5F5F5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import gsap from 'gsap';</w:t>
      </w:r>
    </w:p>
    <w:p>
      <w:pPr>
        <w:shd w:fill="F5F5F5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import { ScrollTrigger } from 'gsap/ScrollTrigger';</w:t>
      </w:r>
    </w:p>
    <w:p>
      <w:pPr>
        <w:shd w:fill="F5F5F5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export function useScatteredGridAnimation() {</w:t>
      </w:r>
    </w:p>
    <w:p>
      <w:pPr>
        <w:shd w:fill="F5F5F5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  useEffect(() =&gt; {</w:t>
      </w:r>
    </w:p>
    <w:p>
      <w:pPr>
        <w:shd w:fill="F5F5F5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    gsap.registerPlugin(ScrollTrigger);</w:t>
      </w:r>
    </w:p>
    <w:p>
      <w:pPr>
        <w:shd w:fill="F5F5F5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    // Cada imagem move com velocidade diferente (parallax)</w:t>
      </w:r>
    </w:p>
    <w:p>
      <w:pPr>
        <w:shd w:fill="F5F5F5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    gsap.utils.toArray('.scattered-item').forEach((item) =&gt; {</w:t>
      </w:r>
    </w:p>
    <w:p>
      <w:pPr>
        <w:shd w:fill="F5F5F5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      const speed = parseFloat(item.dataset.speed) || 0.5;</w:t>
      </w:r>
    </w:p>
    <w:p>
      <w:pPr>
        <w:shd w:fill="F5F5F5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      gsap.to(item, {</w:t>
      </w:r>
    </w:p>
    <w:p>
      <w:pPr>
        <w:shd w:fill="F5F5F5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        yPercent: -100 * speed,</w:t>
      </w:r>
    </w:p>
    <w:p>
      <w:pPr>
        <w:shd w:fill="F5F5F5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        ease: 'none',</w:t>
      </w:r>
    </w:p>
    <w:p>
      <w:pPr>
        <w:shd w:fill="F5F5F5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        scrollTrigger: {</w:t>
      </w:r>
    </w:p>
    <w:p>
      <w:pPr>
        <w:shd w:fill="F5F5F5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          trigger: item.closest('section'),</w:t>
      </w:r>
    </w:p>
    <w:p>
      <w:pPr>
        <w:shd w:fill="F5F5F5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          start: 'top bottom',</w:t>
      </w:r>
    </w:p>
    <w:p>
      <w:pPr>
        <w:shd w:fill="F5F5F5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          end: 'bottom top',</w:t>
      </w:r>
    </w:p>
    <w:p>
      <w:pPr>
        <w:shd w:fill="F5F5F5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          scrub: 1,</w:t>
      </w:r>
    </w:p>
    <w:p>
      <w:pPr>
        <w:shd w:fill="F5F5F5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shd w:fill="F5F5F5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      });</w:t>
      </w:r>
    </w:p>
    <w:p>
      <w:pPr>
        <w:shd w:fill="F5F5F5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    });</w:t>
      </w:r>
    </w:p>
    <w:p>
      <w:pPr>
        <w:shd w:fill="F5F5F5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    // Título fica fixo</w:t>
      </w:r>
    </w:p>
    <w:p>
      <w:pPr>
        <w:shd w:fill="F5F5F5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    ScrollTrigger.create({</w:t>
      </w:r>
    </w:p>
    <w:p>
      <w:pPr>
        <w:shd w:fill="F5F5F5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      trigger: '.scattered-section',</w:t>
      </w:r>
    </w:p>
    <w:p>
      <w:pPr>
        <w:shd w:fill="F5F5F5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      start: 'top top',</w:t>
      </w:r>
    </w:p>
    <w:p>
      <w:pPr>
        <w:shd w:fill="F5F5F5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      end: 'bottom bottom',</w:t>
      </w:r>
    </w:p>
    <w:p>
      <w:pPr>
        <w:shd w:fill="F5F5F5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      pin: '.scattered-title',</w:t>
      </w:r>
    </w:p>
    <w:p>
      <w:pPr>
        <w:shd w:fill="F5F5F5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      pinSpacing: false,</w:t>
      </w:r>
    </w:p>
    <w:p>
      <w:pPr>
        <w:shd w:fill="F5F5F5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    });</w:t>
      </w:r>
    </w:p>
    <w:p>
      <w:pPr>
        <w:shd w:fill="F5F5F5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    return () =&gt; ScrollTrigger.killAll();</w:t>
      </w:r>
    </w:p>
    <w:p>
      <w:pPr>
        <w:shd w:fill="F5F5F5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  }, []);</w:t>
      </w:r>
    </w:p>
    <w:p>
      <w:pPr>
        <w:shd w:fill="F5F5F5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200"/>
      </w:pPr>
    </w:p>
    <w:p>
      <w:pPr>
        <w:pStyle w:val="Heading2"/>
      </w:pPr>
      <w:r>
        <w:t xml:space="preserve">3.6 Mapa de Posições (Exemplo Consórcios)</w:t>
      </w:r>
    </w:p>
    <w:p>
      <w:pPr>
        <w:spacing w:after="200"/>
      </w:pPr>
      <w:r>
        <w:t xml:space="preserve">As posições são calculadas para criar equilíbrio visual aparentemente casual:</w:t>
      </w:r>
    </w:p>
    <w:p>
      <w:pPr>
        <w:shd w:fill="F5F5F5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const CONSORCIOS_POSITIONS: GridItem[] = [</w:t>
      </w:r>
    </w:p>
    <w:p>
      <w:pPr>
        <w:shd w:fill="F5F5F5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  { id: 'imoveis', title: 'Imóveis', size: 'large',  position: { x: 5, y: 10 } },</w:t>
      </w:r>
    </w:p>
    <w:p>
      <w:pPr>
        <w:shd w:fill="F5F5F5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  { id: 'veiculos', title: 'Veículos', size: 'large', position: { x: 55, y: 25 } },</w:t>
      </w:r>
    </w:p>
    <w:p>
      <w:pPr>
        <w:shd w:fill="F5F5F5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  { id: 'agro', title: 'Agronegócio', size: 'medium', position: { x: 75, y: 5 } },</w:t>
      </w:r>
    </w:p>
    <w:p>
      <w:pPr>
        <w:shd w:fill="F5F5F5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  { id: 'nautica', title: 'Náutica', size: 'medium', position: { x: 65, y: 60 } },</w:t>
      </w:r>
    </w:p>
    <w:p>
      <w:pPr>
        <w:shd w:fill="F5F5F5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  { id: 'aviacao', title: 'Aviação', size: 'small', position: { x: 10, y: 70 } },</w:t>
      </w:r>
    </w:p>
    <w:p>
      <w:pPr>
        <w:shd w:fill="F5F5F5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  { id: 'pesados', title: 'Pesados', size: 'small', position: { x: 35, y: 85 } },</w:t>
      </w:r>
    </w:p>
    <w:p>
      <w:pPr>
        <w:shd w:fill="F5F5F5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];</w:t>
      </w:r>
    </w:p>
    <w:p>
      <w:r>
        <w:br w:type="page"/>
      </w:r>
    </w:p>
    <w:p>
      <w:pPr>
        <w:pStyle w:val="Heading1"/>
      </w:pPr>
      <w:r>
        <w:t xml:space="preserve">4. THE CONCIERGE (Bloco 6)</w:t>
      </w:r>
    </w:p>
    <w:p>
      <w:pPr>
        <w:shd w:fill="C9A227" w:val="clear"/>
        <w:spacing w:after="200"/>
      </w:pPr>
      <w:r>
        <w:rPr>
          <w:b/>
          <w:bCs/>
          <w:sz w:val="24"/>
          <w:szCs w:val="24"/>
        </w:rPr>
        <w:t xml:space="preserve">⚠️ ESTE É O BLOCO MAIS IMPORTANTE — AQUI ACONTECE A CONVERSÃO</w:t>
      </w:r>
    </w:p>
    <w:p>
      <w:pPr>
        <w:spacing w:after="200"/>
      </w:pPr>
      <w:r>
        <w:t xml:space="preserve">Após percorrer todos os produtos, o usuário chega ao Concierge. O chat surge como protagonista, convidando o usuário a compartilhar seus sonhos.</w:t>
      </w:r>
    </w:p>
    <w:p>
      <w:pPr>
        <w:pStyle w:val="Heading2"/>
      </w:pPr>
      <w:r>
        <w:t xml:space="preserve">4.1 Anatomia Visual</w:t>
      </w:r>
    </w:p>
    <w:p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               │</w:t>
      </w:r>
    </w:p>
    <w:p>
      <w:r>
        <w:rPr>
          <w:rFonts w:ascii="Consolas" w:cs="Consolas" w:eastAsia="Consolas" w:hAnsi="Consolas"/>
          <w:sz w:val="18"/>
          <w:szCs w:val="18"/>
        </w:rPr>
        <w:t xml:space="preserve">│    ┌─────────────────────────────┐     ░░░░░░░░░░░░░       │</w:t>
      </w:r>
    </w:p>
    <w:p>
      <w:r>
        <w:rPr>
          <w:rFonts w:ascii="Consolas" w:cs="Consolas" w:eastAsia="Consolas" w:hAnsi="Consolas"/>
          <w:sz w:val="18"/>
          <w:szCs w:val="18"/>
        </w:rPr>
        <w:t xml:space="preserve">│    │                             │     ░ VÍDEO      ░       │</w:t>
      </w:r>
    </w:p>
    <w:p>
      <w:r>
        <w:rPr>
          <w:rFonts w:ascii="Consolas" w:cs="Consolas" w:eastAsia="Consolas" w:hAnsi="Consolas"/>
          <w:sz w:val="18"/>
          <w:szCs w:val="18"/>
        </w:rPr>
        <w:t xml:space="preserve">│    │   OUSE SE FOR CAPAZ.        │     ░ ESFUMAÇADO ░       │</w:t>
      </w:r>
    </w:p>
    <w:p>
      <w:r>
        <w:rPr>
          <w:rFonts w:ascii="Consolas" w:cs="Consolas" w:eastAsia="Consolas" w:hAnsi="Consolas"/>
          <w:sz w:val="18"/>
          <w:szCs w:val="18"/>
        </w:rPr>
        <w:t xml:space="preserve">│    │                             │     ░ (30% opac) ░       │</w:t>
      </w:r>
    </w:p>
    <w:p>
      <w:r>
        <w:rPr>
          <w:rFonts w:ascii="Consolas" w:cs="Consolas" w:eastAsia="Consolas" w:hAnsi="Consolas"/>
          <w:sz w:val="18"/>
          <w:szCs w:val="18"/>
        </w:rPr>
        <w:t xml:space="preserve">│    │   NOS CONTE SEUS SONHOS.    │     ░░░░░░░░░░░░░       │</w:t>
      </w:r>
    </w:p>
    <w:p>
      <w:r>
        <w:rPr>
          <w:rFonts w:ascii="Consolas" w:cs="Consolas" w:eastAsia="Consolas" w:hAnsi="Consolas"/>
          <w:sz w:val="18"/>
          <w:szCs w:val="18"/>
        </w:rPr>
        <w:t xml:space="preserve">│    │                             │                         │</w:t>
      </w:r>
    </w:p>
    <w:p>
      <w:r>
        <w:rPr>
          <w:rFonts w:ascii="Consolas" w:cs="Consolas" w:eastAsia="Consolas" w:hAnsi="Consolas"/>
          <w:sz w:val="18"/>
          <w:szCs w:val="18"/>
        </w:rPr>
        <w:t xml:space="preserve">│    │   ┌─────────────────────┐   │                         │</w:t>
      </w:r>
    </w:p>
    <w:p>
      <w:r>
        <w:rPr>
          <w:rFonts w:ascii="Consolas" w:cs="Consolas" w:eastAsia="Consolas" w:hAnsi="Consolas"/>
          <w:sz w:val="18"/>
          <w:szCs w:val="18"/>
        </w:rPr>
        <w:t xml:space="preserve">│    │   │ Qual é o tamanho    │   │                         │</w:t>
      </w:r>
    </w:p>
    <w:p>
      <w:r>
        <w:rPr>
          <w:rFonts w:ascii="Consolas" w:cs="Consolas" w:eastAsia="Consolas" w:hAnsi="Consolas"/>
          <w:sz w:val="18"/>
          <w:szCs w:val="18"/>
        </w:rPr>
        <w:t xml:space="preserve">│    │   │ do seu sonho?       │   │                         │</w:t>
      </w:r>
    </w:p>
    <w:p>
      <w:r>
        <w:rPr>
          <w:rFonts w:ascii="Consolas" w:cs="Consolas" w:eastAsia="Consolas" w:hAnsi="Consolas"/>
          <w:sz w:val="18"/>
          <w:szCs w:val="18"/>
        </w:rPr>
        <w:t xml:space="preserve">│    │   │                     │   │                         │</w:t>
      </w:r>
    </w:p>
    <w:p>
      <w:r>
        <w:rPr>
          <w:rFonts w:ascii="Consolas" w:cs="Consolas" w:eastAsia="Consolas" w:hAnsi="Consolas"/>
          <w:sz w:val="18"/>
          <w:szCs w:val="18"/>
        </w:rPr>
        <w:t xml:space="preserve">│    │   │ Digite aqui...  [→] │   │                         │</w:t>
      </w:r>
    </w:p>
    <w:p>
      <w:r>
        <w:rPr>
          <w:rFonts w:ascii="Consolas" w:cs="Consolas" w:eastAsia="Consolas" w:hAnsi="Consolas"/>
          <w:sz w:val="18"/>
          <w:szCs w:val="18"/>
        </w:rPr>
        <w:t xml:space="preserve">│    │   └─────────────────────┘   │                         │</w:t>
      </w:r>
    </w:p>
    <w:p>
      <w:r>
        <w:rPr>
          <w:rFonts w:ascii="Consolas" w:cs="Consolas" w:eastAsia="Consolas" w:hAnsi="Consolas"/>
          <w:sz w:val="18"/>
          <w:szCs w:val="18"/>
        </w:rPr>
        <w:t xml:space="preserve">│    │                             │                         │</w:t>
      </w:r>
    </w:p>
    <w:p>
      <w:r>
        <w:rPr>
          <w:rFonts w:ascii="Consolas" w:cs="Consolas" w:eastAsia="Consolas" w:hAnsi="Consolas"/>
          <w:sz w:val="18"/>
          <w:szCs w:val="18"/>
        </w:rPr>
        <w:t xml:space="preserve">│    └─────────────────────────────┘                         │</w:t>
      </w:r>
    </w:p>
    <w:p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               │</w:t>
      </w:r>
    </w:p>
    <w:p>
      <w:pPr>
        <w:spacing w:after="300"/>
      </w:pPr>
      <w:r>
        <w:rPr>
          <w:rFonts w:ascii="Consolas" w:cs="Consolas" w:eastAsia="Consolas" w:hAnsi="Consolas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t xml:space="preserve">4.2 Sistema de 3 Camadas Cinematográficas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CAMADA 1: Vídeo/slideshow fullscreen (3-5s) — impacto visual inicial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CAMADA 2: Frase de impacto com text scramble (2-3s)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CAMADA 3: Chat protagonista + vídeos esfumaçados no canto</w:t>
      </w:r>
    </w:p>
    <w:p>
      <w:pPr>
        <w:spacing w:after="200"/>
      </w:pPr>
    </w:p>
    <w:p>
      <w:pPr>
        <w:pStyle w:val="Heading2"/>
      </w:pPr>
      <w:r>
        <w:t xml:space="preserve">4.3 Frase de Impacto</w:t>
      </w:r>
    </w:p>
    <w:p>
      <w:pPr>
        <w:spacing w:before="200" w:after="200"/>
        <w:jc w:val="center"/>
      </w:pPr>
      <w:r>
        <w:rPr>
          <w:b/>
          <w:bCs/>
          <w:i/>
          <w:iCs/>
          <w:sz w:val="32"/>
          <w:szCs w:val="32"/>
        </w:rPr>
        <w:t xml:space="preserve">"OUSE SE FOR CAPAZ. NOS CONTE SEUS SONHOS."</w:t>
      </w:r>
    </w:p>
    <w:p>
      <w:pPr>
        <w:spacing w:after="200"/>
      </w:pPr>
      <w:r>
        <w:t xml:space="preserve">Esta frase deve aparecer com efeito text scramble (decryption) após a transição dos vídeos.</w:t>
      </w:r>
    </w:p>
    <w:p>
      <w:pPr>
        <w:pStyle w:val="Heading2"/>
      </w:pPr>
      <w:r>
        <w:t xml:space="preserve">4.4 Código do Concierge</w:t>
      </w:r>
    </w:p>
    <w:p>
      <w:pPr>
        <w:shd w:fill="F5F5F5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// components/Concierge.tsx</w:t>
      </w:r>
    </w:p>
    <w:p>
      <w:pPr>
        <w:shd w:fill="F5F5F5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export function Concierge() {</w:t>
      </w:r>
    </w:p>
    <w:p>
      <w:pPr>
        <w:shd w:fill="F5F5F5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  const [phase, setPhase] = useState&lt;'video' | 'phrase' | 'chat'&gt;('video');</w:t>
      </w:r>
    </w:p>
    <w:p>
      <w:pPr>
        <w:shd w:fill="F5F5F5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  return (</w:t>
      </w:r>
    </w:p>
    <w:p>
      <w:pPr>
        <w:shd w:fill="F5F5F5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    &lt;section className="relative min-h-screen bg-[#0A0A0A]"&gt;</w:t>
      </w:r>
    </w:p>
    <w:p>
      <w:pPr>
        <w:shd w:fill="F5F5F5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      {/* Camada 1: Vídeo Fullscreen */}</w:t>
      </w:r>
    </w:p>
    <w:p>
      <w:pPr>
        <w:shd w:fill="F5F5F5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      {phase === 'video' &amp;&amp; (</w:t>
      </w:r>
    </w:p>
    <w:p>
      <w:pPr>
        <w:shd w:fill="F5F5F5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        &lt;div className="absolute inset-0"&gt;</w:t>
      </w:r>
    </w:p>
    <w:p>
      <w:pPr>
        <w:shd w:fill="F5F5F5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          &lt;video autoPlay muted onEnded={() =&gt; setPhase('phrase')}</w:t>
      </w:r>
    </w:p>
    <w:p>
      <w:pPr>
        <w:shd w:fill="F5F5F5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            className="w-full h-full object-cover"&gt;</w:t>
      </w:r>
    </w:p>
    <w:p>
      <w:pPr>
        <w:shd w:fill="F5F5F5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            &lt;source src="/videos/concierge-intro.mp4" /&gt;</w:t>
      </w:r>
    </w:p>
    <w:p>
      <w:pPr>
        <w:shd w:fill="F5F5F5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          &lt;/video&gt;</w:t>
      </w:r>
    </w:p>
    <w:p>
      <w:pPr>
        <w:shd w:fill="F5F5F5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        &lt;/div&gt;</w:t>
      </w:r>
    </w:p>
    <w:p>
      <w:pPr>
        <w:shd w:fill="F5F5F5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      )}</w:t>
      </w:r>
    </w:p>
    <w:p>
      <w:pPr>
        <w:shd w:fill="F5F5F5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      {/* Camada 2: Frase de Impacto */}</w:t>
      </w:r>
    </w:p>
    <w:p>
      <w:pPr>
        <w:shd w:fill="F5F5F5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      {phase === 'phrase' &amp;&amp; (</w:t>
      </w:r>
    </w:p>
    <w:p>
      <w:pPr>
        <w:shd w:fill="F5F5F5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        &lt;div className="absolute inset-0 flex items-center justify-center"&gt;</w:t>
      </w:r>
    </w:p>
    <w:p>
      <w:pPr>
        <w:shd w:fill="F5F5F5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          &lt;h2 className="text-5xl md:text-7xl text-white text-center font-serif scramble-text"&gt;</w:t>
      </w:r>
    </w:p>
    <w:p>
      <w:pPr>
        <w:shd w:fill="F5F5F5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            OUSE SE FOR CAPAZ.&lt;br/&gt;</w:t>
      </w:r>
    </w:p>
    <w:p>
      <w:pPr>
        <w:shd w:fill="F5F5F5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            NOS CONTE SEUS SONHOS.</w:t>
      </w:r>
    </w:p>
    <w:p>
      <w:pPr>
        <w:shd w:fill="F5F5F5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          &lt;/h2&gt;</w:t>
      </w:r>
    </w:p>
    <w:p>
      <w:pPr>
        <w:shd w:fill="F5F5F5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        &lt;/div&gt;</w:t>
      </w:r>
    </w:p>
    <w:p>
      <w:pPr>
        <w:shd w:fill="F5F5F5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      )}</w:t>
      </w:r>
    </w:p>
    <w:p>
      <w:pPr>
        <w:shd w:fill="F5F5F5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      {/* Camada 3: Chat + Vídeos de fundo */}</w:t>
      </w:r>
    </w:p>
    <w:p>
      <w:pPr>
        <w:shd w:fill="F5F5F5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      {phase === 'chat' &amp;&amp; (</w:t>
      </w:r>
    </w:p>
    <w:p>
      <w:pPr>
        <w:shd w:fill="F5F5F5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        &lt;&gt;</w:t>
      </w:r>
    </w:p>
    <w:p>
      <w:pPr>
        <w:shd w:fill="F5F5F5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          {/* Vídeos esfumaçados no canto */}</w:t>
      </w:r>
    </w:p>
    <w:p>
      <w:pPr>
        <w:shd w:fill="F5F5F5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          &lt;div className="absolute top-8 right-8 w-80 h-48 opacity-30"&gt;</w:t>
      </w:r>
    </w:p>
    <w:p>
      <w:pPr>
        <w:shd w:fill="F5F5F5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            &lt;video autoPlay muted loop className="w-full h-full object-cover blur-sm"&gt;</w:t>
      </w:r>
    </w:p>
    <w:p>
      <w:pPr>
        <w:shd w:fill="F5F5F5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              &lt;source src="/videos/lifestyle-loop.mp4" /&gt;</w:t>
      </w:r>
    </w:p>
    <w:p>
      <w:pPr>
        <w:shd w:fill="F5F5F5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            &lt;/video&gt;</w:t>
      </w:r>
    </w:p>
    <w:p>
      <w:pPr>
        <w:shd w:fill="F5F5F5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          &lt;/div&gt;</w:t>
      </w:r>
    </w:p>
    <w:p>
      <w:pPr>
        <w:shd w:fill="F5F5F5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          {/* Chat Protagonista */}</w:t>
      </w:r>
    </w:p>
    <w:p>
      <w:pPr>
        <w:shd w:fill="F5F5F5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          &lt;div className="flex items-center justify-center min-h-screen"&gt;</w:t>
      </w:r>
    </w:p>
    <w:p>
      <w:pPr>
        <w:shd w:fill="F5F5F5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            &lt;div className="bg-white/5 backdrop-blur-md p-8 rounded-lg max-w-xl"&gt;</w:t>
      </w:r>
    </w:p>
    <w:p>
      <w:pPr>
        <w:shd w:fill="F5F5F5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              &lt;p className="text-white/60 text-sm mb-4"&gt;CONCIERGE CERTUM&lt;/p&gt;</w:t>
      </w:r>
    </w:p>
    <w:p>
      <w:pPr>
        <w:shd w:fill="F5F5F5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              &lt;h3 className="text-white text-2xl mb-6"&gt;</w:t>
      </w:r>
    </w:p>
    <w:p>
      <w:pPr>
        <w:shd w:fill="F5F5F5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                Qual é o tamanho do seu sonho?</w:t>
      </w:r>
    </w:p>
    <w:p>
      <w:pPr>
        <w:shd w:fill="F5F5F5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              &lt;/h3&gt;</w:t>
      </w:r>
    </w:p>
    <w:p>
      <w:pPr>
        <w:shd w:fill="F5F5F5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              &lt;div className="flex gap-2"&gt;</w:t>
      </w:r>
    </w:p>
    <w:p>
      <w:pPr>
        <w:shd w:fill="F5F5F5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                &lt;input</w:t>
      </w:r>
    </w:p>
    <w:p>
      <w:pPr>
        <w:shd w:fill="F5F5F5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                  type="text"</w:t>
      </w:r>
    </w:p>
    <w:p>
      <w:pPr>
        <w:shd w:fill="F5F5F5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                  placeholder="Descreva o que você deseja realizar..."</w:t>
      </w:r>
    </w:p>
    <w:p>
      <w:pPr>
        <w:shd w:fill="F5F5F5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                  className="flex-1 bg-white/10 text-white px-4 py-3 rounded"</w:t>
      </w:r>
    </w:p>
    <w:p>
      <w:pPr>
        <w:shd w:fill="F5F5F5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                /&gt;</w:t>
      </w:r>
    </w:p>
    <w:p>
      <w:pPr>
        <w:shd w:fill="F5F5F5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                &lt;button className="bg-gold text-black px-6 py-3 rounded"&gt;</w:t>
      </w:r>
    </w:p>
    <w:p>
      <w:pPr>
        <w:shd w:fill="F5F5F5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                  →</w:t>
      </w:r>
    </w:p>
    <w:p>
      <w:pPr>
        <w:shd w:fill="F5F5F5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                &lt;/button&gt;</w:t>
      </w:r>
    </w:p>
    <w:p>
      <w:pPr>
        <w:shd w:fill="F5F5F5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              &lt;/div&gt;</w:t>
      </w:r>
    </w:p>
    <w:p>
      <w:pPr>
        <w:shd w:fill="F5F5F5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            &lt;/div&gt;</w:t>
      </w:r>
    </w:p>
    <w:p>
      <w:pPr>
        <w:shd w:fill="F5F5F5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          &lt;/div&gt;</w:t>
      </w:r>
    </w:p>
    <w:p>
      <w:pPr>
        <w:shd w:fill="F5F5F5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        &lt;/&gt;</w:t>
      </w:r>
    </w:p>
    <w:p>
      <w:pPr>
        <w:shd w:fill="F5F5F5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      )}</w:t>
      </w:r>
    </w:p>
    <w:p>
      <w:pPr>
        <w:shd w:fill="F5F5F5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    &lt;/section&gt;</w:t>
      </w:r>
    </w:p>
    <w:p>
      <w:pPr>
        <w:shd w:fill="F5F5F5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  );</w:t>
      </w:r>
    </w:p>
    <w:p>
      <w:pPr>
        <w:shd w:fill="F5F5F5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</w:pPr>
      <w:r>
        <w:t xml:space="preserve">5. CHECKLIST DE IMPLEMENTAÇÃO</w:t>
      </w:r>
    </w:p>
    <w:p>
      <w:pPr>
        <w:pStyle w:val="Heading2"/>
      </w:pPr>
      <w:r>
        <w:t xml:space="preserve">5.1 Assets Necessários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Vídeo: Consórcio (Porsche/mansão) — 10-15s loop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Imagem: Seguros (família/patrimônio)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Vídeo: Wealth Management (escritório luxuoso)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6 imagens de consórcios (imóveis, veículos, agro, náutica, aviação, pesados)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5 imagens de seguros (vida, patrimonial, auto, saúde, empresarial)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Vídeo: Concierge intro (3-5s)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Vídeo: Lifestyle loop (esfumaçado, 10s)</w:t>
      </w:r>
    </w:p>
    <w:p>
      <w:pPr>
        <w:spacing w:after="200"/>
      </w:pPr>
    </w:p>
    <w:p>
      <w:pPr>
        <w:pStyle w:val="Heading2"/>
      </w:pPr>
      <w:r>
        <w:t xml:space="preserve">5.2 Componentes a Criar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ProductShowcase.tsx — Bloco individual de showcase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ScatteredGrid.tsx — Grid espalhado com parallax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Concierge.tsx — Sistema de 3 camadas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useShowcaseTransitions.ts — Hook GSAP para showcases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useScatteredGridAnimation.ts — Hook GSAP para grid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scrambleText.ts — Utilitário de text scramble</w:t>
      </w:r>
    </w:p>
    <w:p>
      <w:pPr>
        <w:spacing w:after="200"/>
      </w:pPr>
    </w:p>
    <w:p>
      <w:pPr>
        <w:pStyle w:val="Heading2"/>
      </w:pPr>
      <w:r>
        <w:t xml:space="preserve">5.3 Ordem de Execução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500"/>
        <w:gridCol w:w="2000"/>
        <w:gridCol w:w="26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</w:tcPr>
          <w:p>
            <w:r>
              <w:rPr>
                <w:b/>
                <w:bCs/>
                <w:color w:val="FFFFFF"/>
              </w:rPr>
              <w:t xml:space="preserve">FASE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</w:tcPr>
          <w:p>
            <w:r>
              <w:rPr>
                <w:b/>
                <w:bCs/>
                <w:color w:val="FFFFFF"/>
              </w:rPr>
              <w:t xml:space="preserve">TAREFA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</w:tcPr>
          <w:p>
            <w:r>
              <w:rPr>
                <w:b/>
                <w:bCs/>
                <w:color w:val="FFFFFF"/>
              </w:rPr>
              <w:t xml:space="preserve">PRIORIDADE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</w:tcPr>
          <w:p>
            <w:r>
              <w:rPr>
                <w:b/>
                <w:bCs/>
                <w:color w:val="FFFFFF"/>
              </w:rPr>
              <w:t xml:space="preserve">TEMPO EST.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Criar ProductShowcase.tsx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6B6B" w:val="clear"/>
          </w:tcPr>
          <w:p>
            <w:r>
              <w:rPr>
                <w:b/>
                <w:bCs/>
              </w:rPr>
              <w:t xml:space="preserve">CRÍTICA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Criar 3 blocos showcase (Consórcios, Seguros, Wealth)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6B6B" w:val="clear"/>
          </w:tcPr>
          <w:p>
            <w:r>
              <w:rPr>
                <w:b/>
                <w:bCs/>
              </w:rPr>
              <w:t xml:space="preserve">CRÍTICA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Criar ScatteredGrid.tsx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6B6B" w:val="clear"/>
          </w:tcPr>
          <w:p>
            <w:r>
              <w:rPr>
                <w:b/>
                <w:bCs/>
              </w:rPr>
              <w:t xml:space="preserve">CRÍTICA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Implementar animações GSAP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A500" w:val="clear"/>
          </w:tcPr>
          <w:p>
            <w:r>
              <w:rPr>
                <w:b/>
                <w:bCs/>
              </w:rPr>
              <w:t xml:space="preserve">ALTA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Criar Concierge.tsx com 3 camadas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6B6B" w:val="clear"/>
          </w:tcPr>
          <w:p>
            <w:r>
              <w:rPr>
                <w:b/>
                <w:bCs/>
              </w:rPr>
              <w:t xml:space="preserve">CRÍTICA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Integrar todos os blocos na página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A500" w:val="clear"/>
          </w:tcPr>
          <w:p>
            <w:r>
              <w:rPr>
                <w:b/>
                <w:bCs/>
              </w:rPr>
              <w:t xml:space="preserve">ALTA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Testar em dispositivos móveis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CAF50" w:val="clear"/>
          </w:tcPr>
          <w:p>
            <w:r>
              <w:rPr>
                <w:b/>
                <w:bCs/>
              </w:rPr>
              <w:t xml:space="preserve">MÉDIA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2h</w:t>
            </w:r>
          </w:p>
        </w:tc>
      </w:tr>
    </w:tbl>
    <w:p>
      <w:pPr>
        <w:spacing w:after="400"/>
      </w:pPr>
    </w:p>
    <w:p>
      <w:pPr>
        <w:shd w:fill="1A1A1A" w:val="clear"/>
        <w:spacing w:before="400"/>
        <w:jc w:val="center"/>
      </w:pPr>
      <w:r>
        <w:rPr>
          <w:color w:val="FFFFFF"/>
        </w:rPr>
        <w:t xml:space="preserve">═══════════════════════════════════════════════════════════════</w:t>
      </w:r>
    </w:p>
    <w:p>
      <w:pPr>
        <w:shd w:fill="1A1A1A" w:val="clear"/>
        <w:jc w:val="center"/>
      </w:pPr>
      <w:r>
        <w:rPr>
          <w:i/>
          <w:iCs/>
          <w:color w:val="C9A227"/>
        </w:rPr>
        <w:t xml:space="preserve">"O Frontend sente. O Backend pensa. A confusão entre os dois gera entropia."</w:t>
      </w:r>
    </w:p>
    <w:p>
      <w:pPr>
        <w:shd w:fill="1A1A1A" w:val="clear"/>
        <w:jc w:val="center"/>
      </w:pPr>
      <w:r>
        <w:rPr>
          <w:color w:val="888888"/>
          <w:sz w:val="20"/>
          <w:szCs w:val="20"/>
        </w:rPr>
        <w:t xml:space="preserve">— Regra de Ouro Mad Aurora</w:t>
      </w:r>
    </w:p>
    <w:p>
      <w:pPr>
        <w:shd w:fill="1A1A1A" w:val="clear"/>
        <w:jc w:val="center"/>
      </w:pPr>
      <w:r>
        <w:rPr>
          <w:color w:val="FFFFFF"/>
        </w:rPr>
        <w:t xml:space="preserve">═══════════════════════════════════════════════════════════════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2026-01-23T20:47:15.662Z</dcterms:created>
  <dcterms:modified xsi:type="dcterms:W3CDTF">2026-01-23T20:47:15.663Z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