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31FBB0B5">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proofErr w:type="spellStart"/>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proofErr w:type="spellEnd"/>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Default="00FF38B3">
      <w:pPr>
        <w:pStyle w:val="Title"/>
        <w:ind w:left="1" w:hanging="3"/>
        <w:rPr>
          <w:rFonts w:ascii="Abadi" w:hAnsi="Abadi"/>
          <w:b w:val="0"/>
          <w:bCs w:val="0"/>
          <w:lang w:val="it-IT"/>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5637486C"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 xml:space="preserve">Tea </w:t>
      </w:r>
      <w:proofErr w:type="spellStart"/>
      <w:r w:rsidRPr="00FF38B3">
        <w:rPr>
          <w:rFonts w:ascii="Abadi" w:hAnsi="Abadi"/>
          <w:b w:val="0"/>
          <w:bCs w:val="0"/>
          <w:lang w:val="it-IT"/>
        </w:rPr>
        <w:t>Begaj</w:t>
      </w:r>
      <w:proofErr w:type="spellEnd"/>
    </w:p>
    <w:p w14:paraId="01166E53" w14:textId="1C3590AB"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 xml:space="preserve">Huerta </w:t>
      </w:r>
      <w:proofErr w:type="spellStart"/>
      <w:r w:rsidRPr="00FF38B3">
        <w:rPr>
          <w:rFonts w:ascii="Abadi" w:hAnsi="Abadi"/>
          <w:b w:val="0"/>
          <w:bCs w:val="0"/>
          <w:lang w:val="it-IT"/>
        </w:rPr>
        <w:t>Kalaci</w:t>
      </w:r>
      <w:proofErr w:type="spellEnd"/>
    </w:p>
    <w:p w14:paraId="48F3DF70" w14:textId="12961074" w:rsidR="002E7F5B" w:rsidRPr="00FF38B3" w:rsidRDefault="002E7F5B" w:rsidP="002E7F5B">
      <w:pPr>
        <w:pStyle w:val="Title"/>
        <w:ind w:left="1" w:hanging="3"/>
        <w:rPr>
          <w:rFonts w:ascii="Abadi" w:hAnsi="Abadi"/>
          <w:b w:val="0"/>
          <w:bCs w:val="0"/>
          <w:lang w:val="it-IT"/>
        </w:rPr>
      </w:pPr>
      <w:proofErr w:type="spellStart"/>
      <w:r w:rsidRPr="00FF38B3">
        <w:rPr>
          <w:rFonts w:ascii="Abadi" w:hAnsi="Abadi"/>
          <w:b w:val="0"/>
          <w:bCs w:val="0"/>
          <w:lang w:val="it-IT"/>
        </w:rPr>
        <w:t>Rigersa</w:t>
      </w:r>
      <w:proofErr w:type="spellEnd"/>
      <w:r w:rsidRPr="00FF38B3">
        <w:rPr>
          <w:rFonts w:ascii="Abadi" w:hAnsi="Abadi"/>
          <w:b w:val="0"/>
          <w:bCs w:val="0"/>
          <w:lang w:val="it-IT"/>
        </w:rPr>
        <w:t xml:space="preserve"> </w:t>
      </w:r>
      <w:proofErr w:type="spellStart"/>
      <w:r w:rsidRPr="00FF38B3">
        <w:rPr>
          <w:rFonts w:ascii="Abadi" w:hAnsi="Abadi"/>
          <w:b w:val="0"/>
          <w:bCs w:val="0"/>
          <w:lang w:val="it-IT"/>
        </w:rPr>
        <w:t>Bicaku</w:t>
      </w:r>
      <w:proofErr w:type="spellEnd"/>
    </w:p>
    <w:p w14:paraId="5AC73816" w14:textId="304463E4" w:rsidR="002E7F5B" w:rsidRPr="00FF38B3" w:rsidRDefault="002E7F5B" w:rsidP="002E7F5B">
      <w:pPr>
        <w:pStyle w:val="Title"/>
        <w:ind w:left="1" w:hanging="3"/>
        <w:rPr>
          <w:rFonts w:ascii="Abadi" w:hAnsi="Abadi"/>
          <w:b w:val="0"/>
          <w:bCs w:val="0"/>
          <w:lang w:val="it-IT"/>
        </w:rPr>
      </w:pPr>
      <w:proofErr w:type="spellStart"/>
      <w:r w:rsidRPr="00FF38B3">
        <w:rPr>
          <w:rFonts w:ascii="Abadi" w:hAnsi="Abadi"/>
          <w:b w:val="0"/>
          <w:bCs w:val="0"/>
          <w:lang w:val="it-IT"/>
        </w:rPr>
        <w:t>Kleo</w:t>
      </w:r>
      <w:proofErr w:type="spellEnd"/>
      <w:r w:rsidRPr="00FF38B3">
        <w:rPr>
          <w:rFonts w:ascii="Abadi" w:hAnsi="Abadi"/>
          <w:b w:val="0"/>
          <w:bCs w:val="0"/>
          <w:lang w:val="it-IT"/>
        </w:rPr>
        <w:t xml:space="preserve">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 xml:space="preserve">Kristjan </w:t>
      </w:r>
      <w:proofErr w:type="spellStart"/>
      <w:r w:rsidRPr="00FF38B3">
        <w:rPr>
          <w:rFonts w:ascii="Abadi" w:hAnsi="Abadi"/>
          <w:b w:val="0"/>
          <w:bCs w:val="0"/>
          <w:lang w:val="it-IT"/>
        </w:rPr>
        <w:t>Kusta</w:t>
      </w:r>
      <w:proofErr w:type="spellEnd"/>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77777777" w:rsidR="00375D28" w:rsidRDefault="00DA1C76" w:rsidP="00321782">
      <w:pPr>
        <w:keepNext/>
        <w:pBdr>
          <w:top w:val="nil"/>
          <w:left w:val="nil"/>
          <w:bottom w:val="nil"/>
          <w:right w:val="nil"/>
          <w:between w:val="nil"/>
        </w:pBdr>
        <w:spacing w:before="60" w:after="60" w:line="240" w:lineRule="auto"/>
        <w:ind w:left="0" w:hanging="2"/>
        <w:rPr>
          <w:lang w:val="it-IT"/>
        </w:rPr>
      </w:pPr>
      <w:r w:rsidRPr="00FF38B3">
        <w:rPr>
          <w:lang w:val="it-IT"/>
        </w:rPr>
        <w:lastRenderedPageBreak/>
        <w:br w:type="page"/>
      </w:r>
    </w:p>
    <w:p w14:paraId="6A779431" w14:textId="7088C457" w:rsidR="00A03722" w:rsidRDefault="00DA1C76" w:rsidP="00321782">
      <w:pPr>
        <w:keepNext/>
        <w:pBdr>
          <w:top w:val="nil"/>
          <w:left w:val="nil"/>
          <w:bottom w:val="nil"/>
          <w:right w:val="nil"/>
          <w:between w:val="nil"/>
        </w:pBdr>
        <w:spacing w:before="60" w:after="60" w:line="240" w:lineRule="auto"/>
        <w:ind w:left="1" w:hanging="3"/>
        <w:rPr>
          <w:b/>
          <w:color w:val="000000"/>
          <w:sz w:val="32"/>
          <w:szCs w:val="32"/>
        </w:rPr>
      </w:pPr>
      <w:r>
        <w:rPr>
          <w:b/>
          <w:color w:val="000000"/>
          <w:sz w:val="32"/>
          <w:szCs w:val="32"/>
        </w:rPr>
        <w:lastRenderedPageBreak/>
        <w:t>Table of Contents</w:t>
      </w:r>
    </w:p>
    <w:p w14:paraId="3BF894BB" w14:textId="77777777" w:rsidR="00681F11" w:rsidRDefault="00681F11" w:rsidP="00321782">
      <w:pPr>
        <w:keepNext/>
        <w:pBdr>
          <w:top w:val="nil"/>
          <w:left w:val="nil"/>
          <w:bottom w:val="nil"/>
          <w:right w:val="nil"/>
          <w:between w:val="nil"/>
        </w:pBdr>
        <w:spacing w:before="60" w:after="60" w:line="240" w:lineRule="auto"/>
        <w:ind w:left="1" w:hanging="3"/>
        <w:rPr>
          <w:b/>
          <w:color w:val="000000"/>
          <w:sz w:val="32"/>
          <w:szCs w:val="32"/>
        </w:rPr>
      </w:pPr>
    </w:p>
    <w:sdt>
      <w:sdtPr>
        <w:id w:val="-1837753542"/>
        <w:docPartObj>
          <w:docPartGallery w:val="Table of Contents"/>
          <w:docPartUnique/>
        </w:docPartObj>
      </w:sdtPr>
      <w:sdtContent>
        <w:p w14:paraId="087D0DC5" w14:textId="585E996D"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w:t>
            </w:r>
            <w:r w:rsidR="00DA1C76">
              <w:rPr>
                <w:rFonts w:ascii="Calibri" w:eastAsia="Calibri" w:hAnsi="Calibri" w:cs="Calibri"/>
                <w:i/>
                <w:color w:val="000000"/>
                <w:szCs w:val="20"/>
              </w:rPr>
              <w:t>.</w:t>
            </w:r>
            <w:r w:rsidR="00DA1C76">
              <w:rPr>
                <w:rFonts w:ascii="Calibri" w:eastAsia="Calibri" w:hAnsi="Calibri" w:cs="Calibri"/>
                <w:i/>
                <w:color w:val="000000"/>
                <w:szCs w:val="20"/>
              </w:rPr>
              <w:t>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Default="00000000" w:rsidP="001054FB">
      <w:pPr>
        <w:pBdr>
          <w:top w:val="nil"/>
          <w:left w:val="nil"/>
          <w:bottom w:val="nil"/>
          <w:right w:val="nil"/>
          <w:between w:val="nil"/>
        </w:pBdr>
        <w:tabs>
          <w:tab w:val="left" w:pos="800"/>
          <w:tab w:val="right" w:pos="10070"/>
        </w:tabs>
        <w:spacing w:line="240" w:lineRule="auto"/>
        <w:ind w:left="0" w:hanging="2"/>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1054FB">
        <w:rPr>
          <w:rFonts w:ascii="Calibri" w:eastAsia="Calibri" w:hAnsi="Calibri" w:cs="Calibri"/>
          <w:smallCaps/>
          <w:color w:val="000000"/>
          <w:szCs w:val="20"/>
        </w:rPr>
        <w:t>use cases</w:t>
      </w:r>
      <w:r w:rsidR="001054FB">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1054FB">
        <w:fldChar w:fldCharType="end"/>
      </w:r>
    </w:p>
    <w:p w14:paraId="175FDE37" w14:textId="443A8E36"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2</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EA4263">
        <w:rPr>
          <w:rFonts w:ascii="Calibri" w:eastAsia="Calibri" w:hAnsi="Calibri" w:cs="Calibri"/>
          <w:smallCaps/>
          <w:color w:val="000000"/>
          <w:szCs w:val="20"/>
        </w:rPr>
        <w:t>activity diagrams</w:t>
      </w:r>
      <w:r w:rsidR="001054FB">
        <w:rPr>
          <w:rFonts w:ascii="Calibri" w:eastAsia="Calibri" w:hAnsi="Calibri" w:cs="Calibri"/>
          <w:smallCaps/>
          <w:color w:val="000000"/>
          <w:szCs w:val="20"/>
        </w:rPr>
        <w:tab/>
      </w:r>
      <w:r w:rsidR="00C44091">
        <w:rPr>
          <w:rFonts w:ascii="Calibri" w:eastAsia="Calibri" w:hAnsi="Calibri" w:cs="Calibri"/>
          <w:smallCaps/>
          <w:color w:val="000000"/>
          <w:szCs w:val="20"/>
        </w:rPr>
        <w:t>2</w:t>
      </w:r>
      <w:r w:rsidR="001054FB">
        <w:rPr>
          <w:rFonts w:ascii="Calibri" w:eastAsia="Calibri" w:hAnsi="Calibri" w:cs="Calibri"/>
          <w:smallCaps/>
          <w:color w:val="000000"/>
          <w:szCs w:val="20"/>
        </w:rPr>
        <w:t>5</w:t>
      </w:r>
      <w:r w:rsidR="001054FB">
        <w:fldChar w:fldCharType="end"/>
      </w:r>
    </w:p>
    <w:p w14:paraId="0C143B14" w14:textId="5602F04C"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3</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1054FB">
        <w:rPr>
          <w:rFonts w:ascii="Calibri" w:eastAsia="Calibri" w:hAnsi="Calibri" w:cs="Calibri"/>
          <w:smallCaps/>
          <w:color w:val="000000"/>
          <w:szCs w:val="20"/>
        </w:rPr>
        <w:t>s</w:t>
      </w:r>
      <w:r w:rsidR="00EA4263">
        <w:rPr>
          <w:rFonts w:ascii="Calibri" w:eastAsia="Calibri" w:hAnsi="Calibri" w:cs="Calibri"/>
          <w:smallCaps/>
          <w:color w:val="000000"/>
          <w:szCs w:val="20"/>
        </w:rPr>
        <w:t>tate diagrams</w:t>
      </w:r>
      <w:r w:rsidR="001054FB">
        <w:rPr>
          <w:rFonts w:ascii="Calibri" w:eastAsia="Calibri" w:hAnsi="Calibri" w:cs="Calibri"/>
          <w:smallCaps/>
          <w:color w:val="000000"/>
          <w:szCs w:val="20"/>
        </w:rPr>
        <w:tab/>
      </w:r>
      <w:r w:rsidR="00C44091">
        <w:rPr>
          <w:rFonts w:ascii="Calibri" w:eastAsia="Calibri" w:hAnsi="Calibri" w:cs="Calibri"/>
          <w:smallCaps/>
          <w:color w:val="000000"/>
          <w:szCs w:val="20"/>
        </w:rPr>
        <w:t>36</w:t>
      </w:r>
      <w:r w:rsidR="001054FB">
        <w:fldChar w:fldCharType="end"/>
      </w:r>
    </w:p>
    <w:p w14:paraId="74B62726" w14:textId="3137DA50"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4</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1054FB">
        <w:rPr>
          <w:rFonts w:ascii="Calibri" w:eastAsia="Calibri" w:hAnsi="Calibri" w:cs="Calibri"/>
          <w:smallCaps/>
          <w:color w:val="000000"/>
          <w:szCs w:val="20"/>
        </w:rPr>
        <w:t>s</w:t>
      </w:r>
      <w:r w:rsidR="00EA4263">
        <w:rPr>
          <w:rFonts w:ascii="Calibri" w:eastAsia="Calibri" w:hAnsi="Calibri" w:cs="Calibri"/>
          <w:smallCaps/>
          <w:color w:val="000000"/>
          <w:szCs w:val="20"/>
        </w:rPr>
        <w:t>equence diagrams</w:t>
      </w:r>
      <w:r w:rsidR="001054FB">
        <w:rPr>
          <w:rFonts w:ascii="Calibri" w:eastAsia="Calibri" w:hAnsi="Calibri" w:cs="Calibri"/>
          <w:smallCaps/>
          <w:color w:val="000000"/>
          <w:szCs w:val="20"/>
        </w:rPr>
        <w:tab/>
      </w:r>
      <w:r w:rsidR="008C4EF8">
        <w:rPr>
          <w:rFonts w:ascii="Calibri" w:eastAsia="Calibri" w:hAnsi="Calibri" w:cs="Calibri"/>
          <w:smallCaps/>
          <w:color w:val="000000"/>
          <w:szCs w:val="20"/>
        </w:rPr>
        <w:t>44</w:t>
      </w:r>
      <w:r w:rsidR="001054FB">
        <w:fldChar w:fldCharType="end"/>
      </w:r>
    </w:p>
    <w:p w14:paraId="3C5460D9" w14:textId="2E76941A" w:rsidR="001054FB" w:rsidRP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5</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EA4263">
        <w:rPr>
          <w:rFonts w:ascii="Calibri" w:eastAsia="Calibri" w:hAnsi="Calibri" w:cs="Calibri"/>
          <w:smallCaps/>
          <w:color w:val="000000"/>
          <w:szCs w:val="20"/>
        </w:rPr>
        <w:t>class diagrams</w:t>
      </w:r>
      <w:r w:rsidR="001054FB">
        <w:rPr>
          <w:rFonts w:ascii="Calibri" w:eastAsia="Calibri" w:hAnsi="Calibri" w:cs="Calibri"/>
          <w:smallCaps/>
          <w:color w:val="000000"/>
          <w:szCs w:val="20"/>
        </w:rPr>
        <w:tab/>
      </w:r>
      <w:r w:rsidR="008C4EF8">
        <w:rPr>
          <w:rFonts w:ascii="Calibri" w:eastAsia="Calibri" w:hAnsi="Calibri" w:cs="Calibri"/>
          <w:smallCaps/>
          <w:color w:val="000000"/>
          <w:szCs w:val="20"/>
        </w:rPr>
        <w:t>51</w:t>
      </w:r>
      <w:r w:rsidR="001054FB">
        <w:fldChar w:fldCharType="end"/>
      </w:r>
    </w:p>
    <w:p w14:paraId="67735C5E" w14:textId="7267AB70"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6</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EA4263">
        <w:rPr>
          <w:rFonts w:ascii="Calibri" w:eastAsia="Calibri" w:hAnsi="Calibri" w:cs="Calibri"/>
          <w:smallCaps/>
          <w:color w:val="000000"/>
          <w:szCs w:val="20"/>
        </w:rPr>
        <w:t>communication diagrams</w:t>
      </w:r>
      <w:r w:rsidR="001054FB">
        <w:rPr>
          <w:rFonts w:ascii="Calibri" w:eastAsia="Calibri" w:hAnsi="Calibri" w:cs="Calibri"/>
          <w:smallCaps/>
          <w:color w:val="000000"/>
          <w:szCs w:val="20"/>
        </w:rPr>
        <w:tab/>
      </w:r>
      <w:r w:rsidR="008C4EF8">
        <w:rPr>
          <w:rFonts w:ascii="Calibri" w:eastAsia="Calibri" w:hAnsi="Calibri" w:cs="Calibri"/>
          <w:smallCaps/>
          <w:color w:val="000000"/>
          <w:szCs w:val="20"/>
        </w:rPr>
        <w:t>5</w:t>
      </w:r>
      <w:r w:rsidR="001054FB">
        <w:rPr>
          <w:rFonts w:ascii="Calibri" w:eastAsia="Calibri" w:hAnsi="Calibri" w:cs="Calibri"/>
          <w:smallCaps/>
          <w:color w:val="000000"/>
          <w:szCs w:val="20"/>
        </w:rPr>
        <w:t>5</w:t>
      </w:r>
      <w:r w:rsidR="001054FB">
        <w:fldChar w:fldCharType="end"/>
      </w:r>
    </w:p>
    <w:p w14:paraId="52D1091D" w14:textId="77777777" w:rsidR="00375D28" w:rsidRDefault="00375D28" w:rsidP="001054FB">
      <w:pPr>
        <w:pStyle w:val="Heading1"/>
        <w:numPr>
          <w:ilvl w:val="0"/>
          <w:numId w:val="0"/>
        </w:numPr>
      </w:pPr>
    </w:p>
    <w:p w14:paraId="0F93E3A7" w14:textId="77777777" w:rsidR="00375D28" w:rsidRDefault="00375D28" w:rsidP="001054FB">
      <w:pPr>
        <w:pStyle w:val="Heading1"/>
        <w:numPr>
          <w:ilvl w:val="0"/>
          <w:numId w:val="0"/>
        </w:numPr>
      </w:pPr>
    </w:p>
    <w:p w14:paraId="58B26321" w14:textId="77777777" w:rsidR="00375D28" w:rsidRDefault="00375D28" w:rsidP="001054FB">
      <w:pPr>
        <w:pStyle w:val="Heading1"/>
        <w:numPr>
          <w:ilvl w:val="0"/>
          <w:numId w:val="0"/>
        </w:numPr>
      </w:pPr>
    </w:p>
    <w:p w14:paraId="4A000446" w14:textId="77777777" w:rsidR="00375D28" w:rsidRDefault="00375D28" w:rsidP="001054FB">
      <w:pPr>
        <w:pStyle w:val="Heading1"/>
        <w:numPr>
          <w:ilvl w:val="0"/>
          <w:numId w:val="0"/>
        </w:numPr>
      </w:pPr>
    </w:p>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w:t>
      </w:r>
      <w:proofErr w:type="gramStart"/>
      <w:r w:rsidRPr="002412E0">
        <w:rPr>
          <w:rFonts w:ascii="Times New Roman" w:hAnsi="Times New Roman" w:cs="Times New Roman"/>
          <w:color w:val="000000"/>
          <w:sz w:val="24"/>
        </w:rPr>
        <w:t>convenient</w:t>
      </w:r>
      <w:proofErr w:type="gramEnd"/>
      <w:r w:rsidRPr="002412E0">
        <w:rPr>
          <w:rFonts w:ascii="Times New Roman" w:hAnsi="Times New Roman" w:cs="Times New Roman"/>
          <w:color w:val="000000"/>
          <w:sz w:val="24"/>
        </w:rPr>
        <w:t xml:space="preserve"> and accessible application that aims to make shopping for pharmaceutical products more efficient for all its users. Our app caters to different user levels, including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 xml:space="preserve">who may have mobility or transportation </w:t>
      </w:r>
      <w:proofErr w:type="gramStart"/>
      <w:r w:rsidRPr="00DA1C76">
        <w:rPr>
          <w:rFonts w:cs="Times New Roman"/>
          <w:color w:val="000000"/>
        </w:rPr>
        <w:t>issues and</w:t>
      </w:r>
      <w:proofErr w:type="gramEnd"/>
      <w:r w:rsidRPr="00DA1C76">
        <w:rPr>
          <w:rFonts w:cs="Times New Roman"/>
          <w:color w:val="000000"/>
        </w:rPr>
        <w:t xml:space="preserve">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proofErr w:type="gramStart"/>
      <w:r>
        <w:t>In order to</w:t>
      </w:r>
      <w:proofErr w:type="gramEnd"/>
      <w:r>
        <w:t xml:space="preserve">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 xml:space="preserve">Electronic devices are assumed to </w:t>
      </w:r>
      <w:proofErr w:type="gramStart"/>
      <w:r>
        <w:t>one</w:t>
      </w:r>
      <w:proofErr w:type="gramEnd"/>
      <w:r>
        <w:t xml:space="preserve"> of the after mentioned operating systems: Microsoft Windows, Android </w:t>
      </w:r>
      <w:proofErr w:type="gramStart"/>
      <w:r>
        <w:t>OS</w:t>
      </w:r>
      <w:proofErr w:type="gramEnd"/>
      <w:r>
        <w:t xml:space="preserve">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 xml:space="preserve">Every clerk, manager and the owner must log in/register with their personal username </w:t>
      </w:r>
      <w:proofErr w:type="gramStart"/>
      <w:r w:rsidRPr="00572D26">
        <w:rPr>
          <w:rFonts w:cs="Times New Roman"/>
        </w:rPr>
        <w:t>in order to</w:t>
      </w:r>
      <w:proofErr w:type="gramEnd"/>
      <w:r w:rsidRPr="00572D26">
        <w:rPr>
          <w:rFonts w:cs="Times New Roman"/>
        </w:rPr>
        <w:t xml:space="preserve">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The user info accessible by the manager should only be the customers username, </w:t>
            </w:r>
            <w:proofErr w:type="gramStart"/>
            <w:r w:rsidRPr="00780BE6">
              <w:rPr>
                <w:color w:val="000000" w:themeColor="text1"/>
                <w:szCs w:val="20"/>
              </w:rPr>
              <w:t>email</w:t>
            </w:r>
            <w:proofErr w:type="gramEnd"/>
            <w:r w:rsidRPr="00780BE6">
              <w:rPr>
                <w:color w:val="000000" w:themeColor="text1"/>
                <w:szCs w:val="20"/>
              </w:rPr>
              <w:t xml:space="preserve">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 xml:space="preserve">The user interface of </w:t>
      </w: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 xml:space="preserve">Customers can create a </w:t>
      </w:r>
      <w:proofErr w:type="spellStart"/>
      <w:r w:rsidRPr="00294C89">
        <w:rPr>
          <w:rFonts w:cs="Times New Roman"/>
          <w:bCs/>
        </w:rPr>
        <w:t>wishlist</w:t>
      </w:r>
      <w:proofErr w:type="spellEnd"/>
      <w:r w:rsidRPr="00294C89">
        <w:rPr>
          <w:rFonts w:cs="Times New Roman"/>
          <w:bCs/>
        </w:rPr>
        <w:t xml:space="preserve">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 xml:space="preserve">By considering these user interface requirements,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 xml:space="preserve">Usability is a crucial aspect of the </w:t>
      </w:r>
      <w:proofErr w:type="spellStart"/>
      <w:r w:rsidRPr="00294C89">
        <w:rPr>
          <w:rFonts w:ascii="Times New Roman" w:hAnsi="Times New Roman" w:cs="Times New Roman"/>
          <w:bCs/>
          <w:sz w:val="24"/>
          <w:szCs w:val="32"/>
        </w:rPr>
        <w:t>PharmaLine</w:t>
      </w:r>
      <w:proofErr w:type="spellEnd"/>
      <w:r w:rsidRPr="00294C89">
        <w:rPr>
          <w:rFonts w:ascii="Times New Roman" w:hAnsi="Times New Roman" w:cs="Times New Roman"/>
          <w:bCs/>
          <w:sz w:val="24"/>
          <w:szCs w:val="32"/>
        </w:rPr>
        <w:t xml:space="preserv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must </w:t>
      </w:r>
      <w:proofErr w:type="gramStart"/>
      <w:r w:rsidRPr="00294C89">
        <w:rPr>
          <w:rFonts w:ascii="Times New Roman" w:hAnsi="Times New Roman" w:cs="Times New Roman"/>
          <w:bCs/>
          <w:sz w:val="24"/>
        </w:rPr>
        <w:t>be accessible remotely and available at all times</w:t>
      </w:r>
      <w:proofErr w:type="gramEnd"/>
      <w:r w:rsidRPr="00294C89">
        <w:rPr>
          <w:rFonts w:ascii="Times New Roman" w:hAnsi="Times New Roman" w:cs="Times New Roman"/>
          <w:bCs/>
          <w:sz w:val="24"/>
        </w:rPr>
        <w:t xml:space="preserve">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enable users to perform tasks effortlessly and with minimal errors. User interactions, such as browsing for products, placing orders, and managing inventory, should be </w:t>
      </w:r>
      <w:proofErr w:type="gramStart"/>
      <w:r w:rsidRPr="00294C89">
        <w:rPr>
          <w:rFonts w:ascii="Times New Roman" w:hAnsi="Times New Roman" w:cs="Times New Roman"/>
          <w:bCs/>
          <w:sz w:val="24"/>
        </w:rPr>
        <w:t>streamlined</w:t>
      </w:r>
      <w:proofErr w:type="gramEnd"/>
      <w:r w:rsidRPr="00294C89">
        <w:rPr>
          <w:rFonts w:ascii="Times New Roman" w:hAnsi="Times New Roman" w:cs="Times New Roman"/>
          <w:bCs/>
          <w:sz w:val="24"/>
        </w:rPr>
        <w:t xml:space="preserve">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 xml:space="preserve">By prioritizing usability,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proofErr w:type="gramStart"/>
      <w:r w:rsidR="00A3381B" w:rsidRPr="00294C89">
        <w:rPr>
          <w:rFonts w:ascii="Times New Roman" w:hAnsi="Times New Roman" w:cs="Times New Roman"/>
          <w:b/>
          <w:bCs/>
          <w:i/>
          <w:sz w:val="24"/>
          <w:u w:val="single"/>
        </w:rPr>
        <w:t>Efficiency</w:t>
      </w:r>
      <w:proofErr w:type="gramEnd"/>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 xml:space="preserve">Sales monitoring: Managers and owners can efficiently check daily sales, as well as monthly </w:t>
      </w:r>
      <w:proofErr w:type="gramStart"/>
      <w:r w:rsidRPr="00294C89">
        <w:rPr>
          <w:rFonts w:cs="Times New Roman"/>
          <w:bCs/>
        </w:rPr>
        <w:t>reports</w:t>
      </w:r>
      <w:proofErr w:type="gramEnd"/>
      <w:r w:rsidRPr="00294C89">
        <w:rPr>
          <w:rFonts w:cs="Times New Roman"/>
          <w:bCs/>
        </w:rPr>
        <w:t xml:space="preserve">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strive to </w:t>
      </w:r>
      <w:proofErr w:type="gramStart"/>
      <w:r w:rsidRPr="00294C89">
        <w:rPr>
          <w:rFonts w:ascii="Times New Roman" w:hAnsi="Times New Roman" w:cs="Times New Roman"/>
          <w:bCs/>
          <w:sz w:val="24"/>
        </w:rPr>
        <w:t>be available to users at all times</w:t>
      </w:r>
      <w:proofErr w:type="gramEnd"/>
      <w:r w:rsidRPr="00294C89">
        <w:rPr>
          <w:rFonts w:ascii="Times New Roman" w:hAnsi="Times New Roman" w:cs="Times New Roman"/>
          <w:bCs/>
          <w:sz w:val="24"/>
        </w:rPr>
        <w:t>,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 xml:space="preserve">The option to check sale repost should be accessible only by managers and </w:t>
      </w:r>
      <w:proofErr w:type="gramStart"/>
      <w:r w:rsidRPr="00294C89">
        <w:rPr>
          <w:rFonts w:cs="Times New Roman"/>
        </w:rPr>
        <w:t>owner</w:t>
      </w:r>
      <w:proofErr w:type="gramEnd"/>
      <w:r w:rsidRPr="00294C89">
        <w:rPr>
          <w:rFonts w:cs="Times New Roman"/>
        </w:rPr>
        <w:t>.</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 xml:space="preserve">Data integrity of a new product must be done manually by the clerk or the manager, but the system will provide a few hints when the information is inserted. This means that when the clerk or manager wants to insert a new products barcode, the system will check the input </w:t>
      </w:r>
      <w:proofErr w:type="gramStart"/>
      <w:r w:rsidRPr="00294C89">
        <w:rPr>
          <w:rFonts w:cs="Times New Roman"/>
        </w:rPr>
        <w:t>an</w:t>
      </w:r>
      <w:proofErr w:type="gramEnd"/>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w:t>
      </w:r>
      <w:proofErr w:type="gramStart"/>
      <w:r w:rsidRPr="00294C89">
        <w:rPr>
          <w:rFonts w:ascii="Times New Roman" w:hAnsi="Times New Roman" w:cs="Times New Roman"/>
          <w:sz w:val="24"/>
        </w:rPr>
        <w:t>suppliers</w:t>
      </w:r>
      <w:proofErr w:type="gramEnd"/>
      <w:r w:rsidRPr="00294C89">
        <w:rPr>
          <w:rFonts w:ascii="Times New Roman" w:hAnsi="Times New Roman" w:cs="Times New Roman"/>
          <w:sz w:val="24"/>
        </w:rPr>
        <w:t xml:space="preserve">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w:t>
      </w:r>
      <w:proofErr w:type="gramStart"/>
      <w:r w:rsidRPr="00294C89">
        <w:rPr>
          <w:rFonts w:ascii="Times New Roman" w:hAnsi="Times New Roman" w:cs="Times New Roman"/>
          <w:sz w:val="24"/>
        </w:rPr>
        <w:t>health</w:t>
      </w:r>
      <w:proofErr w:type="gramEnd"/>
      <w:r w:rsidRPr="00294C89">
        <w:rPr>
          <w:rFonts w:ascii="Times New Roman" w:hAnsi="Times New Roman" w:cs="Times New Roman"/>
          <w:sz w:val="24"/>
        </w:rPr>
        <w:t xml:space="preserve">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The power of legislation and regulation in the context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4131F5">
      <w:pPr>
        <w:pStyle w:val="ListParagraph"/>
        <w:numPr>
          <w:ilvl w:val="0"/>
          <w:numId w:val="44"/>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4131F5">
      <w:pPr>
        <w:pStyle w:val="ListParagraph"/>
        <w:numPr>
          <w:ilvl w:val="0"/>
          <w:numId w:val="44"/>
        </w:numPr>
        <w:ind w:leftChars="0" w:firstLineChars="0"/>
        <w:rPr>
          <w:rFonts w:cs="Times New Roman"/>
        </w:rPr>
      </w:pPr>
      <w:r w:rsidRPr="004131F5">
        <w:rPr>
          <w:rFonts w:cs="Times New Roman"/>
        </w:rPr>
        <w:lastRenderedPageBreak/>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Considerations related to legislation and regulation in the development and operation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It is crucial for key players involved in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4131F5">
      <w:pPr>
        <w:pStyle w:val="ListParagraph"/>
        <w:numPr>
          <w:ilvl w:val="0"/>
          <w:numId w:val="47"/>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 xml:space="preserve">These requirements ensure proper financial management, transparency, and compliance within </w:t>
      </w:r>
      <w:proofErr w:type="spellStart"/>
      <w:r w:rsidRPr="004131F5">
        <w:rPr>
          <w:rFonts w:ascii="Times New Roman" w:hAnsi="Times New Roman" w:cs="Times New Roman"/>
          <w:sz w:val="24"/>
          <w:szCs w:val="40"/>
        </w:rPr>
        <w:t>PharmaLine's</w:t>
      </w:r>
      <w:proofErr w:type="spellEnd"/>
      <w:r w:rsidRPr="004131F5">
        <w:rPr>
          <w:rFonts w:ascii="Times New Roman" w:hAnsi="Times New Roman" w:cs="Times New Roman"/>
          <w:sz w:val="24"/>
          <w:szCs w:val="40"/>
        </w:rPr>
        <w:t xml:space="preserve">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 xml:space="preserve">These security requirements aim to protect user information, prevent unauthorized access, and maintain the confidentiality and integrity of data within the </w:t>
      </w:r>
      <w:proofErr w:type="spellStart"/>
      <w:r w:rsidRPr="004131F5">
        <w:rPr>
          <w:rFonts w:ascii="Times New Roman" w:hAnsi="Times New Roman" w:cs="Times New Roman"/>
          <w:sz w:val="24"/>
          <w:szCs w:val="32"/>
        </w:rPr>
        <w:t>PharmaLine</w:t>
      </w:r>
      <w:proofErr w:type="spellEnd"/>
      <w:r w:rsidRPr="004131F5">
        <w:rPr>
          <w:rFonts w:ascii="Times New Roman" w:hAnsi="Times New Roman" w:cs="Times New Roman"/>
          <w:sz w:val="24"/>
          <w:szCs w:val="32"/>
        </w:rPr>
        <w:t xml:space="preserv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Pr="00A3381B" w:rsidRDefault="00DA1C76">
      <w:pPr>
        <w:pStyle w:val="Heading1"/>
        <w:numPr>
          <w:ilvl w:val="0"/>
          <w:numId w:val="7"/>
        </w:numPr>
        <w:ind w:left="1" w:hanging="3"/>
        <w:rPr>
          <w:b/>
          <w:bCs w:val="0"/>
          <w:i/>
          <w:iCs/>
        </w:rPr>
      </w:pPr>
      <w:r w:rsidRPr="00A3381B">
        <w:rPr>
          <w:b/>
          <w:bCs w:val="0"/>
          <w:i/>
          <w:iCs/>
        </w:rPr>
        <w:t>User Scenarios/Use Cases</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2DBC3C98" w14:textId="4EA2DA31"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p>
    <w:p w14:paraId="34526666"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6124209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 xml:space="preserve">BPMN </w:t>
      </w:r>
    </w:p>
    <w:p w14:paraId="07D7A5D6" w14:textId="4203841E" w:rsidR="00BE733C" w:rsidRDefault="00C80D58" w:rsidP="00BE733C">
      <w:pPr>
        <w:pStyle w:val="ListParagraph"/>
        <w:ind w:left="0" w:hanging="2"/>
        <w:rPr>
          <w:rFonts w:ascii="Arial" w:hAnsi="Arial"/>
          <w:b/>
          <w:bCs/>
          <w:i/>
          <w:iCs/>
          <w:color w:val="000000"/>
        </w:rPr>
      </w:pPr>
      <w:r>
        <w:rPr>
          <w:rFonts w:ascii="Arial" w:hAnsi="Arial"/>
          <w:b/>
          <w:bCs/>
          <w:noProof/>
          <w:color w:val="000000"/>
        </w:rPr>
        <w:drawing>
          <wp:anchor distT="0" distB="0" distL="114300" distR="114300" simplePos="0" relativeHeight="251708416" behindDoc="1" locked="0" layoutInCell="1" allowOverlap="1" wp14:anchorId="1F2F326E" wp14:editId="37F408E2">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0051FBEF" w:rsidR="00C80D58" w:rsidRPr="00C80D58" w:rsidRDefault="00C80D58" w:rsidP="00BE733C">
      <w:pPr>
        <w:pStyle w:val="ListParagraph"/>
        <w:ind w:left="0" w:hanging="2"/>
        <w:rPr>
          <w:rFonts w:ascii="Arial" w:hAnsi="Arial"/>
          <w:b/>
          <w:bCs/>
          <w:color w:val="000000"/>
        </w:rPr>
      </w:pP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15DAAE27"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77777777" w:rsidR="00C80D58" w:rsidRDefault="00C80D58"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6">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 xml:space="preserve">Items </w:t>
      </w:r>
      <w:proofErr w:type="gramStart"/>
      <w:r w:rsidRPr="00EC2517">
        <w:rPr>
          <w:rFonts w:cs="Times New Roman"/>
          <w:color w:val="000000"/>
          <w:szCs w:val="28"/>
        </w:rPr>
        <w:t>check</w:t>
      </w:r>
      <w:proofErr w:type="gramEnd"/>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7">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8">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27A6B4A"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4.7 Activity</w:t>
      </w:r>
      <w:r w:rsidRPr="00BE733C">
        <w:rPr>
          <w:b/>
          <w:bCs/>
          <w:i/>
          <w:iCs/>
          <w:color w:val="000000"/>
          <w:sz w:val="24"/>
          <w:szCs w:val="32"/>
        </w:rPr>
        <w:t xml:space="preserve">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t>12. Product Managemnet</w:t>
      </w:r>
    </w:p>
    <w:p w14:paraId="13DCD409" w14:textId="380428C7" w:rsidR="008C4EF8" w:rsidRDefault="008C4EF8" w:rsidP="008C4EF8">
      <w:pPr>
        <w:pStyle w:val="ListBullet0"/>
        <w:numPr>
          <w:ilvl w:val="0"/>
          <w:numId w:val="0"/>
        </w:numPr>
        <w:rPr>
          <w:noProof/>
        </w:rPr>
      </w:pPr>
      <w:r>
        <w:rPr>
          <w:noProof/>
        </w:rPr>
        <w:lastRenderedPageBreak/>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98176" behindDoc="1" locked="0" layoutInCell="1" allowOverlap="1" wp14:anchorId="2BEC2427" wp14:editId="1D33BAB2">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Pr="009977C4">
        <w:rPr>
          <w:rFonts w:cs="Times New Roman"/>
          <w:bCs/>
        </w:rPr>
        <w:br/>
      </w:r>
      <w:r w:rsidRPr="009977C4">
        <w:rPr>
          <w:rFonts w:cs="Times New Roman"/>
          <w:bCs/>
        </w:rPr>
        <w:br/>
      </w:r>
    </w:p>
    <w:p w14:paraId="0DEF986F"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99200" behindDoc="1" locked="0" layoutInCell="1" allowOverlap="1" wp14:anchorId="648DFFED" wp14:editId="36A008F4">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Pr>
          <w:rFonts w:cs="Times New Roman"/>
          <w:bCs/>
        </w:rPr>
        <w:t>Owner</w:t>
      </w:r>
    </w:p>
    <w:p w14:paraId="3BB796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0224" behindDoc="0" locked="0" layoutInCell="1" allowOverlap="1" wp14:anchorId="34845B06" wp14:editId="54A4BB9D">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1248" behindDoc="0" locked="0" layoutInCell="1" allowOverlap="1" wp14:anchorId="4EBE45FC" wp14:editId="748FA71D">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7777777"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2272" behindDoc="0" locked="0" layoutInCell="1" allowOverlap="1" wp14:anchorId="460B0A2E" wp14:editId="30927049">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3BA6073A" w:rsidR="00C71BE6" w:rsidRPr="0038005A" w:rsidRDefault="00C71BE6" w:rsidP="0038005A">
      <w:pPr>
        <w:pStyle w:val="ListBullet0"/>
        <w:numPr>
          <w:ilvl w:val="0"/>
          <w:numId w:val="0"/>
        </w:numPr>
        <w:rPr>
          <w:noProof/>
        </w:rPr>
      </w:pPr>
      <w:r w:rsidRPr="009977C4">
        <w:rPr>
          <w:b/>
          <w:bCs/>
          <w:i/>
          <w:iCs/>
          <w:color w:val="000000"/>
          <w:sz w:val="26"/>
          <w:szCs w:val="26"/>
        </w:rPr>
        <w:lastRenderedPageBreak/>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 xml:space="preserve">1.After user logs in and places an </w:t>
      </w:r>
      <w:proofErr w:type="gramStart"/>
      <w:r w:rsidRPr="00C71BE6">
        <w:rPr>
          <w:rFonts w:cs="Times New Roman"/>
          <w:b/>
          <w:bCs/>
          <w:i/>
          <w:u w:val="single"/>
        </w:rPr>
        <w:t>order</w:t>
      </w:r>
      <w:proofErr w:type="gramEnd"/>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381D60">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66.35pt;height:555.5pt">
            <v:imagedata r:id="rId45"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Pr="00C71BE6">
        <w:rPr>
          <w:rFonts w:cs="Times New Roman"/>
          <w:b/>
          <w:bCs/>
          <w:i/>
          <w:u w:val="single"/>
        </w:rPr>
        <w:lastRenderedPageBreak/>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381D60">
        <w:rPr>
          <w:rFonts w:cs="Times New Roman"/>
          <w:bCs/>
        </w:rPr>
        <w:pict w14:anchorId="48F5795E">
          <v:shape id="_x0000_i1065" type="#_x0000_t75" style="width:436.45pt;height:481.3pt">
            <v:imagedata r:id="rId46"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br/>
      </w:r>
      <w:r>
        <w:rPr>
          <w:rFonts w:cs="Times New Roman"/>
          <w:bCs/>
        </w:rPr>
        <w:br/>
      </w:r>
      <w:r>
        <w:rPr>
          <w:rFonts w:cs="Times New Roman"/>
          <w:bCs/>
        </w:rPr>
        <w:lastRenderedPageBreak/>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381D60">
        <w:rPr>
          <w:rFonts w:cs="Times New Roman"/>
          <w:bCs/>
        </w:rPr>
        <w:pict w14:anchorId="2230C9ED">
          <v:shape id="_x0000_i1066" type="#_x0000_t75" style="width:405.95pt;height:331.2pt">
            <v:imagedata r:id="rId48"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lastRenderedPageBreak/>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 xml:space="preserve">6     Admin modifies </w:t>
      </w:r>
      <w:proofErr w:type="gramStart"/>
      <w:r w:rsidRPr="0038005A">
        <w:rPr>
          <w:b/>
          <w:i/>
          <w:szCs w:val="16"/>
          <w:u w:val="single"/>
        </w:rPr>
        <w:t>services</w:t>
      </w:r>
      <w:proofErr w:type="gramEnd"/>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1">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4126B44" w14:textId="77777777" w:rsidR="00C80D58" w:rsidRPr="00C80D58" w:rsidRDefault="00C80D58" w:rsidP="00C80D58">
      <w:pPr>
        <w:pStyle w:val="ListParagraph"/>
        <w:numPr>
          <w:ilvl w:val="0"/>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778C2A72" w14:textId="0B2EDCD2" w:rsidR="00993DBC" w:rsidRDefault="00C71AE3" w:rsidP="00375D28">
      <w:pPr>
        <w:keepNext/>
        <w:pBdr>
          <w:top w:val="nil"/>
          <w:left w:val="nil"/>
          <w:bottom w:val="nil"/>
          <w:right w:val="nil"/>
          <w:between w:val="nil"/>
        </w:pBdr>
        <w:tabs>
          <w:tab w:val="left" w:pos="720"/>
        </w:tabs>
        <w:spacing w:before="240" w:after="60" w:line="240" w:lineRule="auto"/>
        <w:ind w:leftChars="0" w:left="-2" w:firstLineChars="0" w:firstLine="0"/>
        <w:rPr>
          <w:color w:val="000000"/>
          <w:sz w:val="28"/>
          <w:szCs w:val="28"/>
        </w:rPr>
      </w:pPr>
      <w:r>
        <w:rPr>
          <w:color w:val="000000"/>
          <w:sz w:val="28"/>
          <w:szCs w:val="28"/>
        </w:rPr>
        <w:lastRenderedPageBreak/>
        <w:br/>
      </w:r>
    </w:p>
    <w:p w14:paraId="3D2B492D" w14:textId="57454050" w:rsidR="00A03722" w:rsidRPr="00A04551" w:rsidRDefault="00DA1C76"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6" w:name="_heading=h.1v1yuxt" w:colFirst="0" w:colLast="0"/>
      <w:bookmarkEnd w:id="26"/>
      <w:r>
        <w:rPr>
          <w:b/>
          <w:color w:val="000000"/>
          <w:sz w:val="26"/>
          <w:szCs w:val="26"/>
        </w:rPr>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w:t>
      </w:r>
      <w:r>
        <w:rPr>
          <w:color w:val="000000"/>
          <w:sz w:val="22"/>
          <w:szCs w:val="22"/>
        </w:rPr>
        <w:lastRenderedPageBreak/>
        <w:t>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3"/>
      <w:headerReference w:type="default" r:id="rId54"/>
      <w:footerReference w:type="even" r:id="rId55"/>
      <w:footerReference w:type="default" r:id="rId56"/>
      <w:headerReference w:type="first" r:id="rId57"/>
      <w:footerReference w:type="first" r:id="rId58"/>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32C14" w14:textId="77777777" w:rsidR="00096A0C" w:rsidRDefault="00096A0C">
      <w:pPr>
        <w:spacing w:line="240" w:lineRule="auto"/>
        <w:ind w:left="0" w:hanging="2"/>
      </w:pPr>
      <w:r>
        <w:separator/>
      </w:r>
    </w:p>
  </w:endnote>
  <w:endnote w:type="continuationSeparator" w:id="0">
    <w:p w14:paraId="5CE5F1C0" w14:textId="77777777" w:rsidR="00096A0C" w:rsidRDefault="00096A0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xml:space="preserve">, </w:t>
    </w:r>
    <w:proofErr w:type="gramStart"/>
    <w:r w:rsidR="00AD65CE">
      <w:rPr>
        <w:sz w:val="18"/>
        <w:szCs w:val="18"/>
      </w:rPr>
      <w:t>202</w:t>
    </w:r>
    <w:r>
      <w:rPr>
        <w:sz w:val="18"/>
        <w:szCs w:val="18"/>
      </w:rPr>
      <w:t>3</w:t>
    </w:r>
    <w:proofErr w:type="gramEnd"/>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94C47" w14:textId="77777777" w:rsidR="00096A0C" w:rsidRDefault="00096A0C">
      <w:pPr>
        <w:spacing w:line="240" w:lineRule="auto"/>
        <w:ind w:left="0" w:hanging="2"/>
      </w:pPr>
      <w:r>
        <w:separator/>
      </w:r>
    </w:p>
  </w:footnote>
  <w:footnote w:type="continuationSeparator" w:id="0">
    <w:p w14:paraId="45FA8059" w14:textId="77777777" w:rsidR="00096A0C" w:rsidRDefault="00096A0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proofErr w:type="spellStart"/>
    <w:r>
      <w:rPr>
        <w:b/>
        <w:i/>
      </w:rPr>
      <w:t>PharmaLine</w:t>
    </w:r>
    <w:proofErr w:type="spellEnd"/>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9"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4"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5"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7"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0"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1"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3"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9"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1"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3"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4"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5"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38"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0" w15:restartNumberingAfterBreak="0">
    <w:nsid w:val="712F7781"/>
    <w:multiLevelType w:val="hybridMultilevel"/>
    <w:tmpl w:val="C9206DF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1"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3"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20"/>
  </w:num>
  <w:num w:numId="2" w16cid:durableId="1828126835">
    <w:abstractNumId w:val="25"/>
  </w:num>
  <w:num w:numId="3" w16cid:durableId="88701417">
    <w:abstractNumId w:val="32"/>
  </w:num>
  <w:num w:numId="4" w16cid:durableId="436876287">
    <w:abstractNumId w:val="39"/>
  </w:num>
  <w:num w:numId="5" w16cid:durableId="899941199">
    <w:abstractNumId w:val="2"/>
  </w:num>
  <w:num w:numId="6" w16cid:durableId="1694266088">
    <w:abstractNumId w:val="13"/>
  </w:num>
  <w:num w:numId="7" w16cid:durableId="699551519">
    <w:abstractNumId w:val="38"/>
  </w:num>
  <w:num w:numId="8" w16cid:durableId="357464866">
    <w:abstractNumId w:val="15"/>
  </w:num>
  <w:num w:numId="9" w16cid:durableId="3201552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2"/>
  </w:num>
  <w:num w:numId="11" w16cid:durableId="1413236131">
    <w:abstractNumId w:val="19"/>
  </w:num>
  <w:num w:numId="12" w16cid:durableId="39134553">
    <w:abstractNumId w:val="26"/>
  </w:num>
  <w:num w:numId="13" w16cid:durableId="1793014020">
    <w:abstractNumId w:val="4"/>
  </w:num>
  <w:num w:numId="14" w16cid:durableId="1826706354">
    <w:abstractNumId w:val="9"/>
  </w:num>
  <w:num w:numId="15" w16cid:durableId="1181623571">
    <w:abstractNumId w:val="8"/>
  </w:num>
  <w:num w:numId="16" w16cid:durableId="592474272">
    <w:abstractNumId w:val="41"/>
  </w:num>
  <w:num w:numId="17" w16cid:durableId="537282349">
    <w:abstractNumId w:val="31"/>
  </w:num>
  <w:num w:numId="18" w16cid:durableId="86729375">
    <w:abstractNumId w:val="28"/>
  </w:num>
  <w:num w:numId="19" w16cid:durableId="254288237">
    <w:abstractNumId w:val="1"/>
  </w:num>
  <w:num w:numId="20" w16cid:durableId="2099524849">
    <w:abstractNumId w:val="21"/>
  </w:num>
  <w:num w:numId="21" w16cid:durableId="1289314755">
    <w:abstractNumId w:val="22"/>
  </w:num>
  <w:num w:numId="22" w16cid:durableId="2137289949">
    <w:abstractNumId w:val="5"/>
  </w:num>
  <w:num w:numId="23" w16cid:durableId="1028986238">
    <w:abstractNumId w:val="23"/>
  </w:num>
  <w:num w:numId="24" w16cid:durableId="208541892">
    <w:abstractNumId w:val="37"/>
  </w:num>
  <w:num w:numId="25" w16cid:durableId="1265454804">
    <w:abstractNumId w:val="3"/>
  </w:num>
  <w:num w:numId="26" w16cid:durableId="1151172456">
    <w:abstractNumId w:val="36"/>
  </w:num>
  <w:num w:numId="27" w16cid:durableId="977296791">
    <w:abstractNumId w:val="14"/>
  </w:num>
  <w:num w:numId="28" w16cid:durableId="1840611193">
    <w:abstractNumId w:val="38"/>
    <w:lvlOverride w:ilvl="0">
      <w:startOverride w:val="6"/>
    </w:lvlOverride>
  </w:num>
  <w:num w:numId="29" w16cid:durableId="1448426984">
    <w:abstractNumId w:val="35"/>
  </w:num>
  <w:num w:numId="30" w16cid:durableId="760683144">
    <w:abstractNumId w:val="16"/>
  </w:num>
  <w:num w:numId="31" w16cid:durableId="1897664930">
    <w:abstractNumId w:val="18"/>
  </w:num>
  <w:num w:numId="32" w16cid:durableId="313949602">
    <w:abstractNumId w:val="29"/>
  </w:num>
  <w:num w:numId="33" w16cid:durableId="967319115">
    <w:abstractNumId w:val="17"/>
  </w:num>
  <w:num w:numId="34" w16cid:durableId="768503701">
    <w:abstractNumId w:val="0"/>
  </w:num>
  <w:num w:numId="35" w16cid:durableId="2067951310">
    <w:abstractNumId w:val="11"/>
  </w:num>
  <w:num w:numId="36" w16cid:durableId="973951258">
    <w:abstractNumId w:val="6"/>
  </w:num>
  <w:num w:numId="37" w16cid:durableId="562567326">
    <w:abstractNumId w:val="7"/>
  </w:num>
  <w:num w:numId="38" w16cid:durableId="751850247">
    <w:abstractNumId w:val="43"/>
  </w:num>
  <w:num w:numId="39" w16cid:durableId="1510556671">
    <w:abstractNumId w:val="30"/>
  </w:num>
  <w:num w:numId="40" w16cid:durableId="11088876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38"/>
  </w:num>
  <w:num w:numId="42" w16cid:durableId="138615743">
    <w:abstractNumId w:val="24"/>
  </w:num>
  <w:num w:numId="43" w16cid:durableId="1864249763">
    <w:abstractNumId w:val="34"/>
  </w:num>
  <w:num w:numId="44" w16cid:durableId="1626697759">
    <w:abstractNumId w:val="10"/>
  </w:num>
  <w:num w:numId="45" w16cid:durableId="1784491439">
    <w:abstractNumId w:val="33"/>
  </w:num>
  <w:num w:numId="46" w16cid:durableId="623536180">
    <w:abstractNumId w:val="40"/>
  </w:num>
  <w:num w:numId="47" w16cid:durableId="1473519121">
    <w:abstractNumId w:val="27"/>
  </w:num>
  <w:num w:numId="48" w16cid:durableId="1176459759">
    <w:abstractNumId w:val="42"/>
  </w:num>
  <w:num w:numId="49" w16cid:durableId="15721536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48043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6A0C"/>
    <w:rsid w:val="000971B8"/>
    <w:rsid w:val="001054FB"/>
    <w:rsid w:val="00123029"/>
    <w:rsid w:val="00190B7C"/>
    <w:rsid w:val="001D714C"/>
    <w:rsid w:val="002412E0"/>
    <w:rsid w:val="00241C39"/>
    <w:rsid w:val="00285C38"/>
    <w:rsid w:val="00294C89"/>
    <w:rsid w:val="002C041E"/>
    <w:rsid w:val="002C5E62"/>
    <w:rsid w:val="002E7F5B"/>
    <w:rsid w:val="003038C0"/>
    <w:rsid w:val="00321782"/>
    <w:rsid w:val="00324487"/>
    <w:rsid w:val="00342EAF"/>
    <w:rsid w:val="00355CF2"/>
    <w:rsid w:val="00362480"/>
    <w:rsid w:val="00375D28"/>
    <w:rsid w:val="0038005A"/>
    <w:rsid w:val="00381D60"/>
    <w:rsid w:val="003A2BB9"/>
    <w:rsid w:val="004131F5"/>
    <w:rsid w:val="004373E3"/>
    <w:rsid w:val="004D13E4"/>
    <w:rsid w:val="0052165D"/>
    <w:rsid w:val="00521F8F"/>
    <w:rsid w:val="005338C1"/>
    <w:rsid w:val="00537358"/>
    <w:rsid w:val="0055065C"/>
    <w:rsid w:val="00567C8E"/>
    <w:rsid w:val="00572D26"/>
    <w:rsid w:val="005842B4"/>
    <w:rsid w:val="005A59A6"/>
    <w:rsid w:val="005C1037"/>
    <w:rsid w:val="005D375A"/>
    <w:rsid w:val="0060619E"/>
    <w:rsid w:val="00632C1D"/>
    <w:rsid w:val="00681DFE"/>
    <w:rsid w:val="00681F11"/>
    <w:rsid w:val="006B7D09"/>
    <w:rsid w:val="006C78EB"/>
    <w:rsid w:val="007059FB"/>
    <w:rsid w:val="00726128"/>
    <w:rsid w:val="0077028B"/>
    <w:rsid w:val="00771DAC"/>
    <w:rsid w:val="00780BE6"/>
    <w:rsid w:val="0080590E"/>
    <w:rsid w:val="008103DC"/>
    <w:rsid w:val="00837F45"/>
    <w:rsid w:val="00872A52"/>
    <w:rsid w:val="008B3470"/>
    <w:rsid w:val="008C4EF8"/>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B4678"/>
    <w:rsid w:val="00AD0E55"/>
    <w:rsid w:val="00AD65CE"/>
    <w:rsid w:val="00AF37E4"/>
    <w:rsid w:val="00B33C7E"/>
    <w:rsid w:val="00B475C3"/>
    <w:rsid w:val="00B579DD"/>
    <w:rsid w:val="00B72D96"/>
    <w:rsid w:val="00B832EE"/>
    <w:rsid w:val="00BE733C"/>
    <w:rsid w:val="00C26990"/>
    <w:rsid w:val="00C27C1F"/>
    <w:rsid w:val="00C27DCA"/>
    <w:rsid w:val="00C44091"/>
    <w:rsid w:val="00C53C7B"/>
    <w:rsid w:val="00C71AE3"/>
    <w:rsid w:val="00C71BE6"/>
    <w:rsid w:val="00C80D58"/>
    <w:rsid w:val="00C90185"/>
    <w:rsid w:val="00CA1FB0"/>
    <w:rsid w:val="00CB75C5"/>
    <w:rsid w:val="00CC68D6"/>
    <w:rsid w:val="00CD29E7"/>
    <w:rsid w:val="00D05641"/>
    <w:rsid w:val="00D07030"/>
    <w:rsid w:val="00D30AC2"/>
    <w:rsid w:val="00D82B86"/>
    <w:rsid w:val="00DA1C76"/>
    <w:rsid w:val="00DA5D81"/>
    <w:rsid w:val="00DC302B"/>
    <w:rsid w:val="00DE45BC"/>
    <w:rsid w:val="00E42EE5"/>
    <w:rsid w:val="00E93532"/>
    <w:rsid w:val="00EA4263"/>
    <w:rsid w:val="00EA6C41"/>
    <w:rsid w:val="00EA7979"/>
    <w:rsid w:val="00EB34F0"/>
    <w:rsid w:val="00EC2517"/>
    <w:rsid w:val="00EC7D9D"/>
    <w:rsid w:val="00EE0460"/>
    <w:rsid w:val="00EE4743"/>
    <w:rsid w:val="00F0159D"/>
    <w:rsid w:val="00F2243E"/>
    <w:rsid w:val="00FA2A6A"/>
    <w:rsid w:val="00FA48CE"/>
    <w:rsid w:val="00FA5F4D"/>
    <w:rsid w:val="00FE1870"/>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header" Target="header3.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62</Pages>
  <Words>8107</Words>
  <Characters>46216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Aurora Mana</cp:lastModifiedBy>
  <cp:revision>36</cp:revision>
  <dcterms:created xsi:type="dcterms:W3CDTF">2023-05-08T12:21:00Z</dcterms:created>
  <dcterms:modified xsi:type="dcterms:W3CDTF">2023-06-03T14:43:00Z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