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000000">
      <w:pPr>
        <w:pStyle w:val="Title"/>
        <w:ind w:left="1" w:hanging="3"/>
      </w:pPr>
      <w:r>
        <w:t>Version 1.0</w:t>
      </w:r>
    </w:p>
    <w:p w14:paraId="78E86479" w14:textId="77777777" w:rsidR="00A03722" w:rsidRDefault="00000000">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14:paraId="6F38AF6E"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14:paraId="6CAF091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14:paraId="11FCBA8F"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14:paraId="278DB58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14:paraId="0279AAA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14:paraId="10947B6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14:paraId="2B4EAA69"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14:paraId="03EC4B0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14:paraId="1B06E698"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14:paraId="72C91EA5"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14:paraId="28A9A072"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14:paraId="0E7CFCAD"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14:paraId="6BF6225B"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14:paraId="5C90EF06"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14:paraId="3F2E9DA9"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14:paraId="7A63261F"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14:paraId="48BA694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14:paraId="32657F91"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14:paraId="7ADBAF0B"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14:paraId="58D7433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14:paraId="553B59F2"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14:paraId="60F66A22"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14:paraId="685296A8"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14:paraId="436A91FC"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14:paraId="6A6F3A0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14:paraId="4812E5D4"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14:paraId="1807DF71"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14:paraId="0113BB5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14:paraId="6D067814"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14:paraId="2C398D0E"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14:paraId="36E525C8"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14:paraId="0FE73F61"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14:paraId="357717EC"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14:paraId="34DD8E9A" w14:textId="77777777" w:rsidR="00A03722" w:rsidRDefault="00A03722">
      <w:pPr>
        <w:ind w:left="0" w:hanging="2"/>
      </w:pPr>
    </w:p>
    <w:p w14:paraId="32B489EE" w14:textId="77777777" w:rsidR="00A03722" w:rsidRDefault="00000000">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000000">
      <w:pPr>
        <w:pStyle w:val="Heading2"/>
        <w:numPr>
          <w:ilvl w:val="1"/>
          <w:numId w:val="7"/>
        </w:numPr>
        <w:ind w:left="0" w:hanging="2"/>
      </w:pPr>
      <w:r>
        <w:t>Project Overview</w:t>
      </w:r>
    </w:p>
    <w:p w14:paraId="7D6055B9"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000000">
      <w:pPr>
        <w:pStyle w:val="Heading2"/>
        <w:numPr>
          <w:ilvl w:val="1"/>
          <w:numId w:val="7"/>
        </w:numPr>
        <w:ind w:left="0" w:hanging="2"/>
      </w:pPr>
      <w:r>
        <w:t>Purpose and Scope of this Specification</w:t>
      </w:r>
    </w:p>
    <w:p w14:paraId="7BDEC133"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Describe the purpose of this specification and its intended audience.   Include a description of what is within the scope what is outside of the scope of these specifications. </w:t>
      </w:r>
    </w:p>
    <w:p w14:paraId="2BA6C03C"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14:paraId="37297745" w14:textId="77777777" w:rsidR="00A03722"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14:paraId="4CD151C1" w14:textId="77777777" w:rsidR="00A03722"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14:paraId="153A4217"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14:paraId="77063230"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14:paraId="43C0405E" w14:textId="77777777" w:rsidR="00A03722"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14:paraId="41722366" w14:textId="77777777" w:rsidR="00A03722"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14:paraId="52C4E44F"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14:paraId="667785E3"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14:paraId="1258317B" w14:textId="77777777" w:rsidR="00A03722"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14:paraId="5C6EF142" w14:textId="77777777" w:rsidR="00A03722" w:rsidRDefault="00000000">
      <w:pPr>
        <w:pStyle w:val="Heading1"/>
        <w:numPr>
          <w:ilvl w:val="0"/>
          <w:numId w:val="7"/>
        </w:numPr>
        <w:ind w:left="1" w:hanging="3"/>
      </w:pPr>
      <w:r>
        <w:t>Product/Service Description</w:t>
      </w:r>
    </w:p>
    <w:p w14:paraId="272A45F2"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14:paraId="1BCA2E02" w14:textId="77777777" w:rsidR="00A03722" w:rsidRDefault="00000000">
      <w:pPr>
        <w:pStyle w:val="Heading2"/>
        <w:numPr>
          <w:ilvl w:val="1"/>
          <w:numId w:val="7"/>
        </w:numPr>
        <w:ind w:left="0" w:hanging="2"/>
      </w:pPr>
      <w:r>
        <w:t>Product Context</w:t>
      </w:r>
    </w:p>
    <w:p w14:paraId="3653B514"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8" w:name="_heading=h.4d34og8" w:colFirst="0" w:colLast="0"/>
      <w:bookmarkEnd w:id="8"/>
      <w:r>
        <w:rPr>
          <w:color w:val="000000"/>
          <w:sz w:val="22"/>
          <w:szCs w:val="22"/>
        </w:rPr>
        <w:t>How does this product relate to other products? Is it independent and self-contained?  Does it interface with a variety of related systems?  Describe these relationships or use a diagram to show the major components of the larger system, interconnections, and external interfaces.</w:t>
      </w:r>
    </w:p>
    <w:p w14:paraId="44569C81" w14:textId="77777777" w:rsidR="00A03722" w:rsidRDefault="00000000">
      <w:pPr>
        <w:pStyle w:val="Heading2"/>
        <w:numPr>
          <w:ilvl w:val="1"/>
          <w:numId w:val="7"/>
        </w:numPr>
        <w:ind w:left="0" w:hanging="2"/>
      </w:pPr>
      <w:r>
        <w:t>User Characteristics</w:t>
      </w:r>
    </w:p>
    <w:p w14:paraId="49BECB5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14:paraId="378BB793"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Student/faculty/staff/other</w:t>
      </w:r>
    </w:p>
    <w:p w14:paraId="060E5C9F"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experience</w:t>
      </w:r>
    </w:p>
    <w:p w14:paraId="7003E78C"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technical expertise</w:t>
      </w:r>
    </w:p>
    <w:p w14:paraId="60D6D10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other general characteristics that may influence the product</w:t>
      </w:r>
    </w:p>
    <w:p w14:paraId="4B6260D5" w14:textId="5C9B78E0" w:rsidR="00980676" w:rsidRPr="00980676" w:rsidRDefault="00000000"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10" w:name="_heading=h.17dp8vu" w:colFirst="0" w:colLast="0"/>
      <w:bookmarkEnd w:id="10"/>
    </w:p>
    <w:p w14:paraId="3B1504B8" w14:textId="77777777" w:rsidR="00A03722" w:rsidRDefault="00000000">
      <w:pPr>
        <w:pStyle w:val="Heading2"/>
        <w:numPr>
          <w:ilvl w:val="1"/>
          <w:numId w:val="7"/>
        </w:numPr>
        <w:ind w:left="0" w:hanging="2"/>
      </w:pPr>
      <w:r>
        <w:t>Constraints</w:t>
      </w:r>
    </w:p>
    <w:p w14:paraId="3062CB8E"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14:paraId="5927CFB7"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14:paraId="6758841B"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14:paraId="49D0FDD6"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14:paraId="71A6E882"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14:paraId="2B32C767"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14:paraId="56187DC7"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lastRenderedPageBreak/>
        <w:t>other design constraints (e.g., design or other standards, such as programming language or framework)</w:t>
      </w:r>
    </w:p>
    <w:p w14:paraId="049E2073" w14:textId="77777777" w:rsidR="00A03722" w:rsidRDefault="00000000">
      <w:pPr>
        <w:pStyle w:val="Heading2"/>
        <w:numPr>
          <w:ilvl w:val="1"/>
          <w:numId w:val="7"/>
        </w:numPr>
        <w:ind w:left="0" w:hanging="2"/>
      </w:pPr>
      <w:r>
        <w:t>Dependencies</w:t>
      </w:r>
    </w:p>
    <w:p w14:paraId="414F977F"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14:paraId="4E03462C" w14:textId="77777777" w:rsidR="00A03722" w:rsidRDefault="00000000">
      <w:pPr>
        <w:pStyle w:val="Heading1"/>
        <w:numPr>
          <w:ilvl w:val="0"/>
          <w:numId w:val="7"/>
        </w:numPr>
        <w:ind w:left="1" w:hanging="3"/>
      </w:pPr>
      <w:r>
        <w:t>Requirements</w:t>
      </w:r>
    </w:p>
    <w:p w14:paraId="6EA7F45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14:paraId="6A805C73" w14:textId="77777777" w:rsidR="00A03722" w:rsidRDefault="00000000">
      <w:pPr>
        <w:pStyle w:val="Heading2"/>
        <w:numPr>
          <w:ilvl w:val="1"/>
          <w:numId w:val="7"/>
        </w:numPr>
        <w:ind w:left="0" w:hanging="2"/>
      </w:pPr>
      <w:r>
        <w:t>Functional Requirements</w:t>
      </w:r>
    </w:p>
    <w:p w14:paraId="59678E9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 the example below, the requirement numbering has a scheme - BR_LR_0## (BR for Business Requirement, LR for Labor Relations).  For small projects simply BR-## would suffice. Keep in mind </w:t>
      </w:r>
      <w:r>
        <w:rPr>
          <w:color w:val="000000"/>
          <w:sz w:val="22"/>
          <w:szCs w:val="22"/>
        </w:rPr>
        <w:lastRenderedPageBreak/>
        <w:t>that if no prefix is used, the traceability matrix may be difficult to create (e.g., no differentiation between '02' as a business requirement vs. a test case)</w:t>
      </w:r>
    </w:p>
    <w:p w14:paraId="74D5A5B2"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000000">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000000">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000000">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000000">
      <w:pPr>
        <w:pStyle w:val="Heading2"/>
        <w:numPr>
          <w:ilvl w:val="1"/>
          <w:numId w:val="7"/>
        </w:numPr>
        <w:ind w:left="0" w:hanging="2"/>
      </w:pPr>
      <w:bookmarkStart w:id="14" w:name="_heading=h.35nkun2" w:colFirst="0" w:colLast="0"/>
      <w:bookmarkEnd w:id="14"/>
      <w:r>
        <w:t>Non-Functional Requirements</w:t>
      </w:r>
    </w:p>
    <w:p w14:paraId="78B39601" w14:textId="77777777" w:rsidR="00A03722" w:rsidRDefault="00000000">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5" w:name="_heading=h.1ksv4uv" w:colFirst="0" w:colLast="0"/>
      <w:bookmarkEnd w:id="15"/>
    </w:p>
    <w:p w14:paraId="23C2A916" w14:textId="77777777" w:rsidR="00A03722" w:rsidRDefault="00000000">
      <w:pPr>
        <w:pStyle w:val="Heading3"/>
        <w:numPr>
          <w:ilvl w:val="2"/>
          <w:numId w:val="7"/>
        </w:numPr>
        <w:ind w:left="0" w:hanging="2"/>
      </w:pPr>
      <w:r>
        <w:t>Product Requirements</w:t>
      </w:r>
    </w:p>
    <w:p w14:paraId="7DDD8429" w14:textId="77777777" w:rsidR="00A03722"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14:paraId="36240A90" w14:textId="77777777" w:rsidR="00A03722" w:rsidRDefault="00A03722">
      <w:pPr>
        <w:ind w:left="0" w:hanging="2"/>
      </w:pPr>
    </w:p>
    <w:p w14:paraId="1FB5FEEC" w14:textId="77777777" w:rsidR="00A03722" w:rsidRDefault="00A03722">
      <w:pPr>
        <w:ind w:left="0" w:hanging="2"/>
      </w:pPr>
      <w:bookmarkStart w:id="16" w:name="_heading=h.44sinio" w:colFirst="0" w:colLast="0"/>
      <w:bookmarkEnd w:id="16"/>
    </w:p>
    <w:p w14:paraId="24015796" w14:textId="77777777" w:rsidR="00A03722" w:rsidRDefault="00000000">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lastRenderedPageBreak/>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000000">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000000">
      <w:pPr>
        <w:pStyle w:val="Heading4"/>
        <w:numPr>
          <w:ilvl w:val="3"/>
          <w:numId w:val="7"/>
        </w:numPr>
        <w:ind w:left="0" w:hanging="2"/>
      </w:pPr>
      <w:bookmarkStart w:id="19" w:name="_heading=h.3j2qqm3" w:colFirst="0" w:colLast="0"/>
      <w:bookmarkEnd w:id="19"/>
      <w:r>
        <w:rPr>
          <w:b/>
        </w:rPr>
        <w:t>Efficiency</w:t>
      </w:r>
    </w:p>
    <w:p w14:paraId="0B539BE3" w14:textId="77777777" w:rsidR="00A03722" w:rsidRDefault="00000000">
      <w:pPr>
        <w:pStyle w:val="Heading5"/>
        <w:numPr>
          <w:ilvl w:val="4"/>
          <w:numId w:val="7"/>
        </w:numPr>
        <w:ind w:left="0" w:hanging="2"/>
        <w:rPr>
          <w:sz w:val="20"/>
          <w:szCs w:val="20"/>
        </w:rPr>
      </w:pPr>
      <w:r>
        <w:rPr>
          <w:sz w:val="20"/>
          <w:szCs w:val="20"/>
        </w:rPr>
        <w:t>Performance Requirements</w:t>
      </w:r>
    </w:p>
    <w:p w14:paraId="21900BE3"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000000">
      <w:pPr>
        <w:pStyle w:val="Heading5"/>
        <w:numPr>
          <w:ilvl w:val="4"/>
          <w:numId w:val="7"/>
        </w:numPr>
        <w:ind w:left="0" w:hanging="2"/>
        <w:rPr>
          <w:sz w:val="20"/>
          <w:szCs w:val="20"/>
        </w:rPr>
      </w:pPr>
      <w:bookmarkStart w:id="21" w:name="_heading=h.4i7ojhp" w:colFirst="0" w:colLast="0"/>
      <w:bookmarkEnd w:id="21"/>
      <w:r>
        <w:rPr>
          <w:sz w:val="20"/>
          <w:szCs w:val="20"/>
        </w:rPr>
        <w:t>Space Requirements</w:t>
      </w:r>
    </w:p>
    <w:p w14:paraId="47F69DF1" w14:textId="77777777" w:rsidR="00A03722" w:rsidRDefault="00000000">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000000">
      <w:pPr>
        <w:ind w:left="0" w:hanging="2"/>
      </w:pPr>
      <w:r>
        <w:rPr>
          <w:b/>
        </w:rPr>
        <w:t xml:space="preserve">Availability </w:t>
      </w:r>
    </w:p>
    <w:p w14:paraId="7036B8A5" w14:textId="77777777" w:rsidR="00A03722" w:rsidRDefault="00A03722">
      <w:pPr>
        <w:ind w:left="0" w:hanging="2"/>
      </w:pPr>
    </w:p>
    <w:p w14:paraId="7E5687C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000000">
      <w:pPr>
        <w:ind w:left="0" w:hanging="2"/>
      </w:pPr>
      <w:r>
        <w:rPr>
          <w:b/>
        </w:rPr>
        <w:t>Reliability</w:t>
      </w:r>
    </w:p>
    <w:p w14:paraId="747101DB" w14:textId="77777777" w:rsidR="00A03722" w:rsidRDefault="00A03722">
      <w:pPr>
        <w:ind w:left="0" w:hanging="2"/>
      </w:pPr>
    </w:p>
    <w:p w14:paraId="2E611270" w14:textId="77777777" w:rsidR="00A03722" w:rsidRDefault="00000000">
      <w:pPr>
        <w:ind w:left="0" w:hanging="2"/>
      </w:pPr>
      <w:r>
        <w:rPr>
          <w:b/>
        </w:rPr>
        <w:t>Monitoring</w:t>
      </w:r>
    </w:p>
    <w:p w14:paraId="5D0D3178" w14:textId="77777777" w:rsidR="00A03722" w:rsidRDefault="00000000">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000000">
      <w:pPr>
        <w:ind w:left="0" w:hanging="2"/>
      </w:pPr>
      <w:r>
        <w:rPr>
          <w:b/>
        </w:rPr>
        <w:t>Maintenance</w:t>
      </w:r>
    </w:p>
    <w:p w14:paraId="68EC7AA7"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000000">
      <w:pPr>
        <w:ind w:left="0" w:hanging="2"/>
      </w:pPr>
      <w:bookmarkStart w:id="22" w:name="_heading=h.2xcytpi" w:colFirst="0" w:colLast="0"/>
      <w:bookmarkEnd w:id="22"/>
      <w:r>
        <w:rPr>
          <w:b/>
        </w:rPr>
        <w:t>Integrity</w:t>
      </w:r>
    </w:p>
    <w:p w14:paraId="67C69B9F" w14:textId="77777777" w:rsidR="00A03722" w:rsidRDefault="00000000">
      <w:pPr>
        <w:pStyle w:val="Heading4"/>
        <w:numPr>
          <w:ilvl w:val="3"/>
          <w:numId w:val="7"/>
        </w:numPr>
        <w:ind w:left="0" w:hanging="2"/>
      </w:pPr>
      <w:r>
        <w:rPr>
          <w:b/>
        </w:rPr>
        <w:t>Security</w:t>
      </w:r>
    </w:p>
    <w:p w14:paraId="494D1268"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000000">
      <w:pPr>
        <w:numPr>
          <w:ilvl w:val="0"/>
          <w:numId w:val="3"/>
        </w:numPr>
        <w:ind w:left="0" w:hanging="2"/>
        <w:rPr>
          <w:color w:val="7030A0"/>
          <w:sz w:val="22"/>
          <w:szCs w:val="22"/>
        </w:rPr>
      </w:pPr>
      <w:r>
        <w:rPr>
          <w:color w:val="7030A0"/>
          <w:sz w:val="22"/>
          <w:szCs w:val="22"/>
        </w:rPr>
        <w:t>encryption</w:t>
      </w:r>
    </w:p>
    <w:p w14:paraId="0CB4F1F9" w14:textId="77777777" w:rsidR="00A03722" w:rsidRDefault="00000000">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000000">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3" w:name="_heading=h.1ci93xb" w:colFirst="0" w:colLast="0"/>
      <w:bookmarkEnd w:id="23"/>
    </w:p>
    <w:p w14:paraId="6905FCA9" w14:textId="77777777" w:rsidR="00A03722" w:rsidRDefault="00000000">
      <w:pPr>
        <w:pStyle w:val="Heading3"/>
        <w:numPr>
          <w:ilvl w:val="2"/>
          <w:numId w:val="7"/>
        </w:numPr>
        <w:ind w:left="0" w:hanging="2"/>
      </w:pPr>
      <w:r>
        <w:t>Organizational Requirements</w:t>
      </w:r>
    </w:p>
    <w:p w14:paraId="25BAC872" w14:textId="77777777" w:rsidR="00A03722"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14:paraId="09A88A38" w14:textId="77777777" w:rsidR="00A03722" w:rsidRDefault="00000000">
      <w:pPr>
        <w:pStyle w:val="Heading4"/>
        <w:numPr>
          <w:ilvl w:val="3"/>
          <w:numId w:val="7"/>
        </w:numPr>
        <w:ind w:left="0" w:hanging="2"/>
      </w:pPr>
      <w:r>
        <w:rPr>
          <w:b/>
        </w:rPr>
        <w:t xml:space="preserve">Environmental Requirements </w:t>
      </w:r>
    </w:p>
    <w:p w14:paraId="21CB40CA" w14:textId="77777777" w:rsidR="00A03722" w:rsidRDefault="00000000">
      <w:pPr>
        <w:pStyle w:val="Heading4"/>
        <w:numPr>
          <w:ilvl w:val="3"/>
          <w:numId w:val="7"/>
        </w:numPr>
        <w:ind w:left="0" w:hanging="2"/>
      </w:pPr>
      <w:bookmarkStart w:id="25" w:name="_heading=h.2bn6wsx" w:colFirst="0" w:colLast="0"/>
      <w:bookmarkEnd w:id="25"/>
      <w:r>
        <w:rPr>
          <w:b/>
        </w:rPr>
        <w:t>Operational Requirements</w:t>
      </w:r>
    </w:p>
    <w:p w14:paraId="0D8152F0" w14:textId="77777777" w:rsidR="00A03722" w:rsidRDefault="00000000">
      <w:pPr>
        <w:pStyle w:val="Heading4"/>
        <w:numPr>
          <w:ilvl w:val="3"/>
          <w:numId w:val="7"/>
        </w:numPr>
        <w:ind w:left="0" w:hanging="2"/>
      </w:pPr>
      <w:bookmarkStart w:id="26" w:name="_heading=h.qsh70q" w:colFirst="0" w:colLast="0"/>
      <w:bookmarkEnd w:id="26"/>
      <w:r>
        <w:rPr>
          <w:b/>
        </w:rPr>
        <w:t>Development Requirements</w:t>
      </w:r>
    </w:p>
    <w:p w14:paraId="35577497" w14:textId="77777777" w:rsidR="00A03722" w:rsidRDefault="00000000">
      <w:pPr>
        <w:pStyle w:val="Heading3"/>
        <w:numPr>
          <w:ilvl w:val="2"/>
          <w:numId w:val="7"/>
        </w:numPr>
        <w:ind w:left="0" w:hanging="2"/>
      </w:pPr>
      <w:bookmarkStart w:id="27" w:name="_heading=h.3as4poj" w:colFirst="0" w:colLast="0"/>
      <w:bookmarkEnd w:id="27"/>
      <w:r>
        <w:t>External Requirements</w:t>
      </w:r>
    </w:p>
    <w:p w14:paraId="77208F8E" w14:textId="77777777" w:rsidR="00A03722" w:rsidRDefault="00000000">
      <w:pPr>
        <w:numPr>
          <w:ilvl w:val="1"/>
          <w:numId w:val="6"/>
        </w:numPr>
        <w:ind w:left="0" w:hanging="2"/>
      </w:pPr>
      <w:bookmarkStart w:id="28" w:name="_heading=h.1pxezwc" w:colFirst="0" w:colLast="0"/>
      <w:bookmarkEnd w:id="28"/>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14:paraId="37303E76" w14:textId="77777777" w:rsidR="00A03722" w:rsidRDefault="00000000">
      <w:pPr>
        <w:pStyle w:val="Heading4"/>
        <w:numPr>
          <w:ilvl w:val="3"/>
          <w:numId w:val="7"/>
        </w:numPr>
        <w:ind w:left="0" w:hanging="2"/>
      </w:pPr>
      <w:r>
        <w:rPr>
          <w:b/>
        </w:rPr>
        <w:t>Regulatory Requirements</w:t>
      </w:r>
    </w:p>
    <w:p w14:paraId="50D902B8" w14:textId="77777777" w:rsidR="00A03722" w:rsidRDefault="00000000">
      <w:pPr>
        <w:pStyle w:val="Heading4"/>
        <w:numPr>
          <w:ilvl w:val="3"/>
          <w:numId w:val="7"/>
        </w:numPr>
        <w:ind w:left="0" w:hanging="2"/>
      </w:pPr>
      <w:bookmarkStart w:id="29" w:name="_heading=h.49x2ik5" w:colFirst="0" w:colLast="0"/>
      <w:bookmarkEnd w:id="29"/>
      <w:r>
        <w:rPr>
          <w:b/>
        </w:rPr>
        <w:t>Ethical Requirements</w:t>
      </w:r>
    </w:p>
    <w:p w14:paraId="304A1C1F" w14:textId="77777777" w:rsidR="00A03722" w:rsidRDefault="00000000">
      <w:pPr>
        <w:pStyle w:val="Heading4"/>
        <w:numPr>
          <w:ilvl w:val="3"/>
          <w:numId w:val="7"/>
        </w:numPr>
        <w:ind w:left="0" w:hanging="2"/>
      </w:pPr>
      <w:bookmarkStart w:id="30" w:name="_heading=h.2p2csry" w:colFirst="0" w:colLast="0"/>
      <w:bookmarkEnd w:id="30"/>
      <w:r>
        <w:rPr>
          <w:b/>
        </w:rPr>
        <w:t>Legislative Requirements</w:t>
      </w:r>
    </w:p>
    <w:p w14:paraId="26258B7C"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000000">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14:paraId="5137AD8A" w14:textId="77777777" w:rsidR="00A03722" w:rsidRDefault="00A03722">
      <w:pPr>
        <w:ind w:left="0" w:hanging="2"/>
      </w:pPr>
      <w:bookmarkStart w:id="33" w:name="_heading=h.23ckvvd" w:colFirst="0" w:colLast="0"/>
      <w:bookmarkEnd w:id="33"/>
    </w:p>
    <w:p w14:paraId="60096F5B" w14:textId="77777777" w:rsidR="00A03722" w:rsidRDefault="00000000">
      <w:pPr>
        <w:pStyle w:val="Heading2"/>
        <w:numPr>
          <w:ilvl w:val="1"/>
          <w:numId w:val="7"/>
        </w:numPr>
        <w:ind w:left="0" w:hanging="2"/>
      </w:pPr>
      <w:bookmarkStart w:id="34" w:name="_heading=h.ihv636" w:colFirst="0" w:colLast="0"/>
      <w:bookmarkEnd w:id="34"/>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000000">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000000">
      <w:pPr>
        <w:ind w:left="0" w:hanging="2"/>
      </w:pPr>
      <w:r>
        <w:lastRenderedPageBreak/>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14:paraId="48E3AA11" w14:textId="77777777" w:rsidR="00A03722" w:rsidRDefault="00000000">
      <w:pPr>
        <w:pStyle w:val="Heading1"/>
        <w:numPr>
          <w:ilvl w:val="0"/>
          <w:numId w:val="7"/>
        </w:numPr>
        <w:ind w:left="1" w:hanging="3"/>
      </w:pPr>
      <w:r>
        <w:t>User Scenarios/Use Cases</w:t>
      </w:r>
    </w:p>
    <w:p w14:paraId="6100323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14:paraId="5F92E189"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14:paraId="40A3198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14:paraId="6F6F0D68"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14:paraId="5E8BA1BE" w14:textId="77777777" w:rsidR="00A03722"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000000">
            <w:pPr>
              <w:spacing w:before="60" w:after="60"/>
              <w:ind w:left="0" w:hanging="2"/>
              <w:rPr>
                <w:color w:val="7030A0"/>
              </w:rPr>
            </w:pPr>
            <w:r>
              <w:rPr>
                <w:b/>
                <w:color w:val="7030A0"/>
              </w:rPr>
              <w:t>Business Requirement</w:t>
            </w:r>
          </w:p>
        </w:tc>
        <w:tc>
          <w:tcPr>
            <w:tcW w:w="956" w:type="dxa"/>
          </w:tcPr>
          <w:p w14:paraId="5FCE9C39" w14:textId="77777777" w:rsidR="00A03722" w:rsidRDefault="00000000">
            <w:pPr>
              <w:spacing w:before="60" w:after="60"/>
              <w:ind w:left="0" w:hanging="2"/>
              <w:rPr>
                <w:color w:val="7030A0"/>
              </w:rPr>
            </w:pPr>
            <w:r>
              <w:rPr>
                <w:b/>
                <w:color w:val="7030A0"/>
              </w:rPr>
              <w:t>Area</w:t>
            </w:r>
          </w:p>
        </w:tc>
        <w:tc>
          <w:tcPr>
            <w:tcW w:w="3305" w:type="dxa"/>
          </w:tcPr>
          <w:p w14:paraId="144C29F3" w14:textId="77777777" w:rsidR="00A03722" w:rsidRDefault="00000000">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000000">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000000">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000000">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14:paraId="701FCE8B"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D3239" w14:textId="77777777" w:rsidR="00940FEA" w:rsidRDefault="00940FEA">
      <w:pPr>
        <w:spacing w:line="240" w:lineRule="auto"/>
        <w:ind w:left="0" w:hanging="2"/>
      </w:pPr>
      <w:r>
        <w:separator/>
      </w:r>
    </w:p>
  </w:endnote>
  <w:endnote w:type="continuationSeparator" w:id="0">
    <w:p w14:paraId="095331A8" w14:textId="77777777" w:rsidR="00940FEA" w:rsidRDefault="00940FE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6F2" w14:textId="77777777" w:rsidR="00A03722"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681DFE">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681DFE">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E6303" w14:textId="77777777" w:rsidR="00940FEA" w:rsidRDefault="00940FEA">
      <w:pPr>
        <w:spacing w:line="240" w:lineRule="auto"/>
        <w:ind w:left="0" w:hanging="2"/>
      </w:pPr>
      <w:r>
        <w:separator/>
      </w:r>
    </w:p>
  </w:footnote>
  <w:footnote w:type="continuationSeparator" w:id="0">
    <w:p w14:paraId="015E9A10" w14:textId="77777777" w:rsidR="00940FEA" w:rsidRDefault="00940FE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F869" w14:textId="77777777" w:rsidR="00A03722" w:rsidRDefault="00A03722">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960" w14:textId="77777777" w:rsidR="00A03722"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34F3" w14:textId="77777777" w:rsidR="00A03722" w:rsidRDefault="00A03722">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5"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7"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8"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16cid:durableId="1303920825">
    <w:abstractNumId w:val="4"/>
  </w:num>
  <w:num w:numId="2" w16cid:durableId="842620910">
    <w:abstractNumId w:val="5"/>
  </w:num>
  <w:num w:numId="3" w16cid:durableId="517237795">
    <w:abstractNumId w:val="6"/>
  </w:num>
  <w:num w:numId="4" w16cid:durableId="2042900954">
    <w:abstractNumId w:val="8"/>
  </w:num>
  <w:num w:numId="5" w16cid:durableId="1295602872">
    <w:abstractNumId w:val="0"/>
  </w:num>
  <w:num w:numId="6" w16cid:durableId="2085684199">
    <w:abstractNumId w:val="2"/>
  </w:num>
  <w:num w:numId="7" w16cid:durableId="533887531">
    <w:abstractNumId w:val="7"/>
  </w:num>
  <w:num w:numId="8" w16cid:durableId="1410158519">
    <w:abstractNumId w:val="3"/>
  </w:num>
  <w:num w:numId="9" w16cid:durableId="1518042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50495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681DFE"/>
    <w:rsid w:val="006B7D09"/>
    <w:rsid w:val="0080590E"/>
    <w:rsid w:val="00837F45"/>
    <w:rsid w:val="00940FEA"/>
    <w:rsid w:val="00980676"/>
    <w:rsid w:val="0099393B"/>
    <w:rsid w:val="00A03722"/>
    <w:rsid w:val="00E42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11</Pages>
  <Words>3786</Words>
  <Characters>21582</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Huerta kalaci</cp:lastModifiedBy>
  <cp:revision>3</cp:revision>
  <dcterms:created xsi:type="dcterms:W3CDTF">2022-04-14T18:48:00Z</dcterms:created>
  <dcterms:modified xsi:type="dcterms:W3CDTF">2023-04-09T13:39:00Z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