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BE25" w14:textId="79E6F3BE" w:rsidR="0099591D" w:rsidRPr="001D1CD1" w:rsidRDefault="00735A15" w:rsidP="0099591D">
      <w:pPr>
        <w:rPr>
          <w:b/>
          <w:bCs/>
          <w:sz w:val="28"/>
          <w:szCs w:val="28"/>
        </w:rPr>
      </w:pPr>
      <w:r w:rsidRPr="001D1CD1">
        <w:rPr>
          <w:rFonts w:hint="eastAsia"/>
          <w:b/>
          <w:bCs/>
          <w:sz w:val="28"/>
          <w:szCs w:val="28"/>
        </w:rPr>
        <w:t>简介</w:t>
      </w:r>
      <w:r w:rsidR="0099591D" w:rsidRPr="001D1CD1">
        <w:rPr>
          <w:rFonts w:hint="eastAsia"/>
          <w:b/>
          <w:bCs/>
          <w:sz w:val="28"/>
          <w:szCs w:val="28"/>
        </w:rPr>
        <w:t>：</w:t>
      </w:r>
    </w:p>
    <w:p w14:paraId="21154357" w14:textId="183F1B2D" w:rsidR="000B0AFD" w:rsidRDefault="000B0AFD" w:rsidP="00735A15">
      <w:pPr>
        <w:ind w:firstLine="420"/>
      </w:pPr>
      <w:r>
        <w:rPr>
          <w:rFonts w:hint="eastAsia"/>
        </w:rPr>
        <w:t>本作业基于</w:t>
      </w:r>
      <w:r>
        <w:t>qt完成，选择</w:t>
      </w:r>
      <w:r w:rsidR="00186F91">
        <w:rPr>
          <w:rFonts w:hint="eastAsia"/>
        </w:rPr>
        <w:t>本</w:t>
      </w:r>
      <w:r>
        <w:t>文件夹下的可执行文件Intersection.exe</w:t>
      </w:r>
      <w:r w:rsidR="00186F91">
        <w:rPr>
          <w:rFonts w:hint="eastAsia"/>
        </w:rPr>
        <w:t>快捷方式</w:t>
      </w:r>
      <w:r>
        <w:t>即可打开。</w:t>
      </w:r>
    </w:p>
    <w:p w14:paraId="47C51B80" w14:textId="353CE09C" w:rsidR="000B0AFD" w:rsidRDefault="000B0AFD" w:rsidP="000B0AFD">
      <w:r>
        <w:rPr>
          <w:rFonts w:hint="eastAsia"/>
        </w:rPr>
        <w:t>（由于源码使用了</w:t>
      </w:r>
      <w:r>
        <w:t>std::thread，请在windows系统下打开exe）</w:t>
      </w:r>
    </w:p>
    <w:p w14:paraId="6FBCD9FF" w14:textId="77777777" w:rsidR="000B0AFD" w:rsidRDefault="000B0AFD" w:rsidP="000B0AFD"/>
    <w:p w14:paraId="3E436709" w14:textId="7C707673" w:rsidR="0099591D" w:rsidRPr="001D1CD1" w:rsidRDefault="0099591D" w:rsidP="000B0AFD">
      <w:pPr>
        <w:rPr>
          <w:b/>
          <w:bCs/>
          <w:sz w:val="28"/>
          <w:szCs w:val="28"/>
        </w:rPr>
      </w:pPr>
      <w:r w:rsidRPr="001D1CD1">
        <w:rPr>
          <w:rFonts w:hint="eastAsia"/>
          <w:b/>
          <w:bCs/>
          <w:sz w:val="28"/>
          <w:szCs w:val="28"/>
        </w:rPr>
        <w:t>文件说明：</w:t>
      </w:r>
    </w:p>
    <w:p w14:paraId="7909948A" w14:textId="77777777" w:rsidR="000B0AFD" w:rsidRDefault="000B0AFD" w:rsidP="00735A15">
      <w:pPr>
        <w:ind w:firstLine="420"/>
      </w:pPr>
      <w:r>
        <w:t>Intersection文件夹下为源码及qt项目</w:t>
      </w:r>
      <w:r>
        <w:rPr>
          <w:rFonts w:hint="eastAsia"/>
        </w:rPr>
        <w:t>文件：</w:t>
      </w:r>
    </w:p>
    <w:p w14:paraId="0C25C2A4" w14:textId="57E03849" w:rsidR="000B0AFD" w:rsidRDefault="000B0AFD" w:rsidP="00735A15">
      <w:pPr>
        <w:pStyle w:val="a3"/>
        <w:numPr>
          <w:ilvl w:val="0"/>
          <w:numId w:val="4"/>
        </w:numPr>
        <w:ind w:firstLineChars="0"/>
      </w:pPr>
      <w:proofErr w:type="spellStart"/>
      <w:r>
        <w:t>Intersection.h</w:t>
      </w:r>
      <w:proofErr w:type="spellEnd"/>
      <w:r>
        <w:t>及Intersection.cpp为十字路口类</w:t>
      </w:r>
      <w:r w:rsidR="00DA1E71">
        <w:rPr>
          <w:rFonts w:hint="eastAsia"/>
        </w:rPr>
        <w:t>（Intersection）</w:t>
      </w:r>
      <w:r>
        <w:t>的具体实现</w:t>
      </w:r>
      <w:r>
        <w:rPr>
          <w:rFonts w:hint="eastAsia"/>
        </w:rPr>
        <w:t>的源码</w:t>
      </w:r>
      <w:r>
        <w:t>。</w:t>
      </w:r>
      <w:r w:rsidR="000B7D2D">
        <w:rPr>
          <w:rFonts w:hint="eastAsia"/>
        </w:rPr>
        <w:t>其中</w:t>
      </w:r>
      <w:r w:rsidR="00AB7E28">
        <w:rPr>
          <w:rFonts w:hint="eastAsia"/>
        </w:rPr>
        <w:t>对</w:t>
      </w:r>
      <w:r w:rsidR="000B7D2D">
        <w:rPr>
          <w:rFonts w:hint="eastAsia"/>
        </w:rPr>
        <w:t>创建进程较为关键的几个函数为Tick、</w:t>
      </w:r>
      <w:proofErr w:type="spellStart"/>
      <w:r w:rsidR="000B7D2D">
        <w:rPr>
          <w:rFonts w:hint="eastAsia"/>
        </w:rPr>
        <w:t>GoVehicle</w:t>
      </w:r>
      <w:proofErr w:type="spellEnd"/>
      <w:r w:rsidR="000B7D2D">
        <w:rPr>
          <w:rFonts w:hint="eastAsia"/>
        </w:rPr>
        <w:t>、</w:t>
      </w:r>
      <w:proofErr w:type="spellStart"/>
      <w:r w:rsidR="000B7D2D">
        <w:rPr>
          <w:rFonts w:hint="eastAsia"/>
        </w:rPr>
        <w:t>GoEmergency</w:t>
      </w:r>
      <w:proofErr w:type="spellEnd"/>
      <w:r w:rsidR="000B7D2D">
        <w:rPr>
          <w:rFonts w:hint="eastAsia"/>
        </w:rPr>
        <w:t>、</w:t>
      </w:r>
      <w:proofErr w:type="spellStart"/>
      <w:r w:rsidR="000B7D2D">
        <w:rPr>
          <w:rFonts w:hint="eastAsia"/>
        </w:rPr>
        <w:t>GoVehiclelater</w:t>
      </w:r>
      <w:proofErr w:type="spellEnd"/>
      <w:r w:rsidR="003C763E">
        <w:rPr>
          <w:rFonts w:hint="eastAsia"/>
        </w:rPr>
        <w:t>。开启进程的函数为：</w:t>
      </w:r>
      <w:proofErr w:type="spellStart"/>
      <w:r w:rsidR="003C763E">
        <w:rPr>
          <w:rFonts w:hint="eastAsia"/>
        </w:rPr>
        <w:t>GoThread</w:t>
      </w:r>
      <w:proofErr w:type="spellEnd"/>
      <w:r w:rsidR="000B7D2D">
        <w:rPr>
          <w:rFonts w:hint="eastAsia"/>
        </w:rPr>
        <w:t>。</w:t>
      </w:r>
    </w:p>
    <w:p w14:paraId="3B0401B9" w14:textId="28E1C78D" w:rsidR="000B0AFD" w:rsidRDefault="000B0AFD" w:rsidP="00735A1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Pr="000B0AFD">
        <w:t>ainwindow</w:t>
      </w:r>
      <w:r>
        <w:rPr>
          <w:rFonts w:hint="eastAsia"/>
        </w:rPr>
        <w:t>.</w:t>
      </w:r>
      <w:r>
        <w:t>ui</w:t>
      </w:r>
      <w:proofErr w:type="spellEnd"/>
      <w:r>
        <w:rPr>
          <w:rFonts w:hint="eastAsia"/>
        </w:rPr>
        <w:t>为构建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界面的源码。</w:t>
      </w:r>
    </w:p>
    <w:p w14:paraId="3A43DF3D" w14:textId="443B65C5" w:rsidR="000B0AFD" w:rsidRDefault="000B0AFD" w:rsidP="00735A1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Pr="000B0AFD">
        <w:t>ainwindow</w:t>
      </w:r>
      <w:r>
        <w:t>.h</w:t>
      </w:r>
      <w:proofErr w:type="spellEnd"/>
      <w:r>
        <w:rPr>
          <w:rFonts w:hint="eastAsia"/>
        </w:rPr>
        <w:t>及main</w:t>
      </w:r>
      <w:r>
        <w:t>window.cpp</w:t>
      </w:r>
      <w:r>
        <w:rPr>
          <w:rFonts w:hint="eastAsia"/>
        </w:rPr>
        <w:t>为联系窗口各组件与Intersection类中成员函数的源码。</w:t>
      </w:r>
    </w:p>
    <w:p w14:paraId="235A482D" w14:textId="05DF1EE7" w:rsidR="000B0AFD" w:rsidRDefault="000B0AFD" w:rsidP="00735A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main</w:t>
      </w:r>
      <w:r>
        <w:t>.cpp</w:t>
      </w:r>
      <w:r>
        <w:rPr>
          <w:rFonts w:hint="eastAsia"/>
        </w:rPr>
        <w:t>为主函数。</w:t>
      </w:r>
    </w:p>
    <w:p w14:paraId="1399944E" w14:textId="77777777" w:rsidR="00E03F55" w:rsidRDefault="00E03F55" w:rsidP="000B0AFD"/>
    <w:p w14:paraId="0A06BC72" w14:textId="48E687E3" w:rsidR="000B0AFD" w:rsidRDefault="00E03F55" w:rsidP="00735A15">
      <w:pPr>
        <w:ind w:firstLine="420"/>
      </w:pPr>
      <w:proofErr w:type="spellStart"/>
      <w:r>
        <w:t>Intersection_Release</w:t>
      </w:r>
      <w:proofErr w:type="spellEnd"/>
      <w:r>
        <w:t>文件夹下</w:t>
      </w:r>
      <w:r>
        <w:rPr>
          <w:rFonts w:hint="eastAsia"/>
        </w:rPr>
        <w:t>为qt的exe运行所需库及可执行文件</w:t>
      </w:r>
      <w:r>
        <w:t>Intersection.exe</w:t>
      </w:r>
    </w:p>
    <w:p w14:paraId="013E3A60" w14:textId="77777777" w:rsidR="00AE4BBE" w:rsidRPr="00AE4BBE" w:rsidRDefault="00AE4BBE" w:rsidP="000B0AFD"/>
    <w:p w14:paraId="6529D089" w14:textId="10321474" w:rsidR="00AE4BBE" w:rsidRPr="001D1CD1" w:rsidRDefault="00E03F55" w:rsidP="00E03F55">
      <w:pPr>
        <w:rPr>
          <w:b/>
          <w:bCs/>
          <w:sz w:val="28"/>
          <w:szCs w:val="28"/>
        </w:rPr>
      </w:pPr>
      <w:r w:rsidRPr="001D1CD1">
        <w:rPr>
          <w:rFonts w:hint="eastAsia"/>
          <w:b/>
          <w:bCs/>
          <w:sz w:val="28"/>
          <w:szCs w:val="28"/>
        </w:rPr>
        <w:t>内容说明：</w:t>
      </w:r>
    </w:p>
    <w:p w14:paraId="15C6F88B" w14:textId="77777777" w:rsidR="008A0896" w:rsidRPr="001D1CD1" w:rsidRDefault="00AE4BBE" w:rsidP="008A0896">
      <w:pPr>
        <w:rPr>
          <w:sz w:val="24"/>
          <w:szCs w:val="24"/>
        </w:rPr>
      </w:pPr>
      <w:r w:rsidRPr="001D1CD1">
        <w:rPr>
          <w:rFonts w:hint="eastAsia"/>
          <w:sz w:val="24"/>
          <w:szCs w:val="24"/>
        </w:rPr>
        <w:t>线程管理逻辑：</w:t>
      </w:r>
    </w:p>
    <w:p w14:paraId="09B5C385" w14:textId="79C5FABB" w:rsidR="00AE4BBE" w:rsidRDefault="008A0896" w:rsidP="000B0AFD">
      <w:r>
        <w:rPr>
          <w:rFonts w:hint="eastAsia"/>
        </w:rPr>
        <w:t>紧急车辆的调度采用非抢占式，采用设定优先级（南北向优先）的方式避免死锁的发生。</w:t>
      </w:r>
    </w:p>
    <w:p w14:paraId="5B620E27" w14:textId="77777777" w:rsidR="008A0896" w:rsidRPr="008A0896" w:rsidRDefault="008A0896" w:rsidP="000B0AFD"/>
    <w:p w14:paraId="2E278A9C" w14:textId="7667D66D" w:rsidR="00735A15" w:rsidRDefault="00735A15" w:rsidP="000B0AFD">
      <w:r>
        <w:rPr>
          <w:rFonts w:hint="eastAsia"/>
        </w:rPr>
        <w:t>将路口交叉部分的四个象限设为一个</w:t>
      </w:r>
      <w:r w:rsidR="00765A1D">
        <w:rPr>
          <w:rFonts w:hint="eastAsia"/>
        </w:rPr>
        <w:t>size</w:t>
      </w:r>
      <w:r w:rsidR="00765A1D">
        <w:t>=</w:t>
      </w:r>
      <w:r>
        <w:rPr>
          <w:rFonts w:hint="eastAsia"/>
        </w:rPr>
        <w:t>4的</w:t>
      </w:r>
      <w:r w:rsidR="0072248B">
        <w:rPr>
          <w:rFonts w:hint="eastAsia"/>
        </w:rPr>
        <w:t>std:</w:t>
      </w:r>
      <w:r w:rsidR="0072248B">
        <w:t>:</w:t>
      </w:r>
      <w:r w:rsidR="0072248B">
        <w:rPr>
          <w:rFonts w:hint="eastAsia"/>
        </w:rPr>
        <w:t>mutex</w:t>
      </w:r>
      <w:proofErr w:type="gramStart"/>
      <w:r>
        <w:rPr>
          <w:rFonts w:hint="eastAsia"/>
        </w:rPr>
        <w:t>互斥量组</w:t>
      </w:r>
      <w:proofErr w:type="gramEnd"/>
      <w:r w:rsidR="00765A1D">
        <w:rPr>
          <w:rFonts w:hint="eastAsia"/>
        </w:rPr>
        <w:t>road</w:t>
      </w:r>
      <w:r w:rsidR="00765A1D">
        <w:t>_[4]</w:t>
      </w:r>
    </w:p>
    <w:p w14:paraId="4DF7E186" w14:textId="32BA3F9F" w:rsidR="0087172B" w:rsidRDefault="00735A15" w:rsidP="000B0AFD">
      <w:r>
        <w:rPr>
          <w:noProof/>
        </w:rPr>
        <w:drawing>
          <wp:inline distT="0" distB="0" distL="0" distR="0" wp14:anchorId="55F8001F" wp14:editId="26299B0D">
            <wp:extent cx="1282766" cy="1104957"/>
            <wp:effectExtent l="0" t="0" r="0" b="0"/>
            <wp:docPr id="608482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8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6B45" w14:textId="77777777" w:rsidR="00765A1D" w:rsidRDefault="00765A1D" w:rsidP="000B0AFD"/>
    <w:p w14:paraId="5BB283D5" w14:textId="16142D5C" w:rsidR="00765A1D" w:rsidRDefault="00765A1D" w:rsidP="000B0AFD">
      <w:pPr>
        <w:rPr>
          <w:rFonts w:hint="eastAsia"/>
        </w:rPr>
      </w:pPr>
      <w:r>
        <w:rPr>
          <w:rFonts w:hint="eastAsia"/>
        </w:rPr>
        <w:t>设置size</w:t>
      </w:r>
      <w:r>
        <w:t>=</w:t>
      </w:r>
      <w:r>
        <w:rPr>
          <w:rFonts w:hint="eastAsia"/>
        </w:rPr>
        <w:t>4的</w:t>
      </w:r>
      <w:r w:rsidR="0072248B">
        <w:rPr>
          <w:rFonts w:hint="eastAsia"/>
        </w:rPr>
        <w:t>std:</w:t>
      </w:r>
      <w:r w:rsidR="0072248B">
        <w:t>:</w:t>
      </w:r>
      <w:r w:rsidR="0072248B">
        <w:rPr>
          <w:rFonts w:hint="eastAsia"/>
        </w:rPr>
        <w:t>mutex</w:t>
      </w:r>
      <w:proofErr w:type="gramStart"/>
      <w:r>
        <w:rPr>
          <w:rFonts w:hint="eastAsia"/>
        </w:rPr>
        <w:t>互斥量组</w:t>
      </w:r>
      <w:proofErr w:type="spellStart"/>
      <w:proofErr w:type="gramEnd"/>
      <w:r w:rsidR="0072248B">
        <w:rPr>
          <w:rFonts w:hint="eastAsia"/>
        </w:rPr>
        <w:t>queue</w:t>
      </w:r>
      <w:r w:rsidR="0072248B">
        <w:t>_RW</w:t>
      </w:r>
      <w:proofErr w:type="spellEnd"/>
      <w:r w:rsidR="0072248B">
        <w:t>_[4]</w:t>
      </w:r>
      <w:r w:rsidR="0072248B">
        <w:rPr>
          <w:rFonts w:hint="eastAsia"/>
        </w:rPr>
        <w:t>表示队列是否被读写</w:t>
      </w:r>
    </w:p>
    <w:p w14:paraId="254A8D9C" w14:textId="77777777" w:rsidR="00765A1D" w:rsidRPr="00735A15" w:rsidRDefault="00765A1D" w:rsidP="000B0AFD">
      <w:pPr>
        <w:rPr>
          <w:rFonts w:hint="eastAsia"/>
        </w:rPr>
      </w:pPr>
    </w:p>
    <w:p w14:paraId="68D71B64" w14:textId="4ECDB4D5" w:rsidR="00735A15" w:rsidRDefault="0087172B" w:rsidP="000B0AFD">
      <w:r>
        <w:rPr>
          <w:rFonts w:hint="eastAsia"/>
        </w:rPr>
        <w:t>创建存储Vehicle类的</w:t>
      </w:r>
      <w:r w:rsidR="000478A8">
        <w:t>vector(</w:t>
      </w:r>
      <w:proofErr w:type="spellStart"/>
      <w:r w:rsidR="00735A15">
        <w:rPr>
          <w:rFonts w:hint="eastAsia"/>
        </w:rPr>
        <w:t>vehicle</w:t>
      </w:r>
      <w:r w:rsidR="00735A15">
        <w:t>_queue</w:t>
      </w:r>
      <w:proofErr w:type="spellEnd"/>
      <w:r w:rsidR="00735A15">
        <w:t>_</w:t>
      </w:r>
      <w:r w:rsidR="000478A8">
        <w:t>[4])</w:t>
      </w:r>
      <w:r w:rsidR="00B321CB">
        <w:rPr>
          <w:rFonts w:hint="eastAsia"/>
        </w:rPr>
        <w:t>存储四个方向即将进入路口的车辆</w:t>
      </w:r>
    </w:p>
    <w:p w14:paraId="2C4E57F6" w14:textId="7095AEE1" w:rsidR="008A0896" w:rsidRDefault="008A0896" w:rsidP="000B0AFD"/>
    <w:p w14:paraId="2570C77A" w14:textId="73AC326E" w:rsidR="00735A15" w:rsidRDefault="0087172B" w:rsidP="00735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添加车辆：如果车辆为普通车辆，则从队列</w:t>
      </w:r>
      <w:r w:rsidR="00D02F52">
        <w:rPr>
          <w:rFonts w:hint="eastAsia"/>
        </w:rPr>
        <w:t>队尾进入</w:t>
      </w:r>
      <w:r w:rsidR="00A11D0C">
        <w:rPr>
          <w:rFonts w:hint="eastAsia"/>
        </w:rPr>
        <w:t>等待队列</w:t>
      </w:r>
      <w:r w:rsidR="00D02F52">
        <w:rPr>
          <w:rFonts w:hint="eastAsia"/>
        </w:rPr>
        <w:t>。如果车辆为紧急车辆，则从队列队头</w:t>
      </w:r>
      <w:r w:rsidR="00D82655">
        <w:rPr>
          <w:rFonts w:hint="eastAsia"/>
        </w:rPr>
        <w:t>+</w:t>
      </w:r>
      <w:r w:rsidR="00290527">
        <w:rPr>
          <w:rFonts w:hint="eastAsia"/>
        </w:rPr>
        <w:t>当前路口紧急车辆数目</w:t>
      </w:r>
      <w:r w:rsidR="00A11D0C">
        <w:rPr>
          <w:rFonts w:hint="eastAsia"/>
        </w:rPr>
        <w:t>位置</w:t>
      </w:r>
      <w:r w:rsidR="00D02F52">
        <w:rPr>
          <w:rFonts w:hint="eastAsia"/>
        </w:rPr>
        <w:t>进入</w:t>
      </w:r>
      <w:r w:rsidR="00A11D0C">
        <w:rPr>
          <w:rFonts w:hint="eastAsia"/>
        </w:rPr>
        <w:t>等待队列</w:t>
      </w:r>
      <w:r w:rsidR="00D82655">
        <w:rPr>
          <w:rFonts w:hint="eastAsia"/>
        </w:rPr>
        <w:t>（紧急优先，同优先级遵循先进先出）</w:t>
      </w:r>
      <w:r w:rsidR="00D02F52">
        <w:rPr>
          <w:rFonts w:hint="eastAsia"/>
        </w:rPr>
        <w:t>。</w:t>
      </w:r>
    </w:p>
    <w:p w14:paraId="76FDD6A1" w14:textId="0E586313" w:rsidR="00735A15" w:rsidRDefault="00735A15" w:rsidP="00735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信号灯管理：由Tick函数创建的线程</w:t>
      </w:r>
      <w:r w:rsidR="009B0347">
        <w:rPr>
          <w:rFonts w:hint="eastAsia"/>
        </w:rPr>
        <w:t>，红灯为8秒（</w:t>
      </w:r>
      <w:r w:rsidR="00293D65">
        <w:rPr>
          <w:rFonts w:hint="eastAsia"/>
        </w:rPr>
        <w:t>如有需要，</w:t>
      </w:r>
      <w:r w:rsidR="00364FF5">
        <w:rPr>
          <w:rFonts w:hint="eastAsia"/>
        </w:rPr>
        <w:t>允许直接添加</w:t>
      </w:r>
      <w:r w:rsidR="00293D65">
        <w:rPr>
          <w:rFonts w:hint="eastAsia"/>
        </w:rPr>
        <w:t>改变信号灯</w:t>
      </w:r>
      <w:r w:rsidR="00364FF5">
        <w:rPr>
          <w:rFonts w:hint="eastAsia"/>
        </w:rPr>
        <w:t>持续</w:t>
      </w:r>
      <w:r w:rsidR="009B0347">
        <w:rPr>
          <w:rFonts w:hint="eastAsia"/>
        </w:rPr>
        <w:t>时间</w:t>
      </w:r>
      <w:r w:rsidR="00364FF5">
        <w:rPr>
          <w:rFonts w:hint="eastAsia"/>
        </w:rPr>
        <w:t>或人工介入实时改变信号灯颜色的功能</w:t>
      </w:r>
      <w:r w:rsidR="009B0347">
        <w:rPr>
          <w:rFonts w:hint="eastAsia"/>
        </w:rPr>
        <w:t>），绿灯加黄灯时间等于红灯，且绿：黄=</w:t>
      </w:r>
      <w:r w:rsidR="009B0347">
        <w:t>3</w:t>
      </w:r>
      <w:r w:rsidR="009B0347">
        <w:rPr>
          <w:rFonts w:hint="eastAsia"/>
        </w:rPr>
        <w:t>:</w:t>
      </w:r>
      <w:r w:rsidR="009B0347">
        <w:t>1</w:t>
      </w:r>
      <w:r w:rsidR="00364FF5">
        <w:rPr>
          <w:rFonts w:hint="eastAsia"/>
        </w:rPr>
        <w:t>。以及车辆通过路口两段的时间都为</w:t>
      </w:r>
      <w:r w:rsidR="00364FF5">
        <w:t>1</w:t>
      </w:r>
      <w:r w:rsidR="00364FF5">
        <w:rPr>
          <w:rFonts w:hint="eastAsia"/>
        </w:rPr>
        <w:t>s。由于黄灯的存在，普通车辆的判断不需要特殊处理即可避免死锁。</w:t>
      </w:r>
    </w:p>
    <w:p w14:paraId="3FC2AC7F" w14:textId="6898B901" w:rsidR="00735A15" w:rsidRDefault="00735A15" w:rsidP="00735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车辆调度总管理：每个方向由</w:t>
      </w:r>
      <w:proofErr w:type="spellStart"/>
      <w:r>
        <w:rPr>
          <w:rFonts w:hint="eastAsia"/>
        </w:rPr>
        <w:t>GoVehicle</w:t>
      </w:r>
      <w:proofErr w:type="spellEnd"/>
      <w:r>
        <w:rPr>
          <w:rFonts w:hint="eastAsia"/>
        </w:rPr>
        <w:t>函数创建的</w:t>
      </w:r>
      <w:r w:rsidR="005970C5">
        <w:rPr>
          <w:rFonts w:hint="eastAsia"/>
        </w:rPr>
        <w:t>线程</w:t>
      </w:r>
      <w:r w:rsidR="00B321CB">
        <w:rPr>
          <w:rFonts w:hint="eastAsia"/>
        </w:rPr>
        <w:t>持续</w:t>
      </w:r>
      <w:r>
        <w:rPr>
          <w:rFonts w:hint="eastAsia"/>
        </w:rPr>
        <w:t>管理车辆进入</w:t>
      </w:r>
      <w:r w:rsidR="005970C5">
        <w:rPr>
          <w:rFonts w:hint="eastAsia"/>
        </w:rPr>
        <w:t>路口，在每</w:t>
      </w:r>
      <w:r w:rsidR="005970C5">
        <w:rPr>
          <w:rFonts w:hint="eastAsia"/>
        </w:rPr>
        <w:lastRenderedPageBreak/>
        <w:t>辆车进入路口后再创建由</w:t>
      </w:r>
      <w:proofErr w:type="spellStart"/>
      <w:r w:rsidR="005970C5">
        <w:rPr>
          <w:rFonts w:hint="eastAsia"/>
        </w:rPr>
        <w:t>GoVehiclelater</w:t>
      </w:r>
      <w:proofErr w:type="spellEnd"/>
      <w:r w:rsidR="005970C5">
        <w:rPr>
          <w:rFonts w:hint="eastAsia"/>
        </w:rPr>
        <w:t>函数创建一个线程</w:t>
      </w:r>
      <w:r w:rsidR="00B321CB">
        <w:rPr>
          <w:rFonts w:hint="eastAsia"/>
        </w:rPr>
        <w:t>持续</w:t>
      </w:r>
      <w:r w:rsidR="005970C5">
        <w:rPr>
          <w:rFonts w:hint="eastAsia"/>
        </w:rPr>
        <w:t>判断是否继续前进</w:t>
      </w:r>
      <w:r w:rsidR="00B321CB">
        <w:rPr>
          <w:rFonts w:hint="eastAsia"/>
        </w:rPr>
        <w:t>，若成功前进驶出路口，则该线程返回</w:t>
      </w:r>
      <w:r w:rsidR="005970C5">
        <w:rPr>
          <w:rFonts w:hint="eastAsia"/>
        </w:rPr>
        <w:t>。</w:t>
      </w:r>
      <w:r w:rsidR="00B321CB">
        <w:rPr>
          <w:rFonts w:hint="eastAsia"/>
        </w:rPr>
        <w:t>（两个</w:t>
      </w:r>
      <w:proofErr w:type="gramStart"/>
      <w:r w:rsidR="00B321CB">
        <w:rPr>
          <w:rFonts w:hint="eastAsia"/>
        </w:rPr>
        <w:t>线程均每</w:t>
      </w:r>
      <w:proofErr w:type="gramEnd"/>
      <w:r w:rsidR="00B321CB">
        <w:rPr>
          <w:rFonts w:hint="eastAsia"/>
        </w:rPr>
        <w:t>5</w:t>
      </w:r>
      <w:r w:rsidR="00B321CB">
        <w:t>0</w:t>
      </w:r>
      <w:r w:rsidR="00B321CB">
        <w:rPr>
          <w:rFonts w:hint="eastAsia"/>
        </w:rPr>
        <w:t>ms进行一次判断）</w:t>
      </w:r>
    </w:p>
    <w:p w14:paraId="2FBB440B" w14:textId="414C1C46" w:rsidR="00735A15" w:rsidRDefault="00735A15" w:rsidP="00735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普通车辆的</w:t>
      </w:r>
      <w:r w:rsidR="008A0896">
        <w:rPr>
          <w:rFonts w:hint="eastAsia"/>
        </w:rPr>
        <w:t>进入路口</w:t>
      </w:r>
      <w:r>
        <w:rPr>
          <w:rFonts w:hint="eastAsia"/>
        </w:rPr>
        <w:t>调度：</w:t>
      </w:r>
      <w:r w:rsidR="00B321CB">
        <w:rPr>
          <w:rFonts w:hint="eastAsia"/>
        </w:rPr>
        <w:t>判断条件：</w:t>
      </w:r>
      <w:r w:rsidR="008A0896">
        <w:rPr>
          <w:rFonts w:hint="eastAsia"/>
        </w:rPr>
        <w:t>对向信号灯为绿灯、左右路口没有紧急车辆在队列中或在路上（因为若只有对向有紧急车辆，则不会影响，可以平行行驶）、即将进入的路口未被占用。</w:t>
      </w:r>
    </w:p>
    <w:p w14:paraId="391B88C2" w14:textId="79B429FA" w:rsidR="008A0896" w:rsidRDefault="008A0896" w:rsidP="00735A1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紧急车辆的进入路口调度：南北方向车辆只要即将进入的路口未被占用即可行驶，</w:t>
      </w:r>
      <w:r w:rsidR="00F95570">
        <w:rPr>
          <w:rFonts w:hint="eastAsia"/>
        </w:rPr>
        <w:t>东西方向车辆还需要南北向没有紧急车辆行驶或等待才可行驶。</w:t>
      </w:r>
    </w:p>
    <w:p w14:paraId="1CFD4562" w14:textId="086B85D4" w:rsidR="00AE4BBE" w:rsidRDefault="008A0896" w:rsidP="000B0A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车辆的后半段调度：</w:t>
      </w:r>
      <w:r w:rsidR="00EA4657">
        <w:rPr>
          <w:rFonts w:hint="eastAsia"/>
        </w:rPr>
        <w:t>前方路口未被占用即可继续行驶驶出路口。</w:t>
      </w:r>
    </w:p>
    <w:p w14:paraId="7C36146C" w14:textId="77777777" w:rsidR="00985FEE" w:rsidRPr="008A0896" w:rsidRDefault="00985FEE" w:rsidP="009E51E6">
      <w:pPr>
        <w:pStyle w:val="a3"/>
        <w:ind w:left="360" w:firstLineChars="0" w:firstLine="0"/>
      </w:pPr>
    </w:p>
    <w:p w14:paraId="7AB11DE8" w14:textId="21880984" w:rsidR="000455F3" w:rsidRPr="001D1CD1" w:rsidRDefault="000455F3" w:rsidP="000B0AFD">
      <w:pPr>
        <w:rPr>
          <w:b/>
          <w:bCs/>
          <w:sz w:val="28"/>
          <w:szCs w:val="28"/>
        </w:rPr>
      </w:pPr>
      <w:r w:rsidRPr="001D1CD1">
        <w:rPr>
          <w:rFonts w:hint="eastAsia"/>
          <w:b/>
          <w:bCs/>
          <w:sz w:val="28"/>
          <w:szCs w:val="28"/>
        </w:rPr>
        <w:t>功能说明：</w:t>
      </w:r>
    </w:p>
    <w:p w14:paraId="3F78236D" w14:textId="1D1A8216" w:rsidR="000B0AFD" w:rsidRDefault="000B0AFD" w:rsidP="000B0AFD">
      <w:r>
        <w:rPr>
          <w:rFonts w:hint="eastAsia"/>
        </w:rPr>
        <w:t>本</w:t>
      </w:r>
      <w:r w:rsidR="00E03F55">
        <w:rPr>
          <w:rFonts w:hint="eastAsia"/>
        </w:rPr>
        <w:t>作业</w:t>
      </w:r>
      <w:r>
        <w:rPr>
          <w:rFonts w:hint="eastAsia"/>
        </w:rPr>
        <w:t>能够较好地实现：</w:t>
      </w:r>
    </w:p>
    <w:p w14:paraId="4CAB7D4E" w14:textId="6AB0E6CE" w:rsidR="00EC7DE1" w:rsidRDefault="000B0AFD" w:rsidP="000B0A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信号灯、车辆</w:t>
      </w:r>
      <w:r>
        <w:t>(线程)数、路口互斥量是否占用等信息的实时显示</w:t>
      </w:r>
      <w:r w:rsidR="00806AF7">
        <w:rPr>
          <w:rFonts w:hint="eastAsia"/>
        </w:rPr>
        <w:t>。</w:t>
      </w:r>
    </w:p>
    <w:p w14:paraId="0307E834" w14:textId="67BD804B" w:rsidR="00F8280E" w:rsidRDefault="00F8280E" w:rsidP="000B0A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对全部为直行行驶车辆的十字路口交叉路口的模拟与交互</w:t>
      </w:r>
      <w:r w:rsidR="00AA72EE">
        <w:rPr>
          <w:rFonts w:hint="eastAsia"/>
        </w:rPr>
        <w:t>，能够避免</w:t>
      </w:r>
      <w:r w:rsidR="0043726F">
        <w:rPr>
          <w:rFonts w:hint="eastAsia"/>
        </w:rPr>
        <w:t>大部分的</w:t>
      </w:r>
      <w:r w:rsidR="00AA72EE">
        <w:rPr>
          <w:rFonts w:hint="eastAsia"/>
        </w:rPr>
        <w:t>死锁问题</w:t>
      </w:r>
      <w:r>
        <w:rPr>
          <w:rFonts w:hint="eastAsia"/>
        </w:rPr>
        <w:t>。</w:t>
      </w:r>
    </w:p>
    <w:p w14:paraId="362B2E5F" w14:textId="0EA85426" w:rsidR="000B0AFD" w:rsidRDefault="00EC7DE1" w:rsidP="000B0A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根据信号灯及紧急车辆</w:t>
      </w:r>
      <w:r w:rsidR="00F678A3">
        <w:rPr>
          <w:rFonts w:hint="eastAsia"/>
        </w:rPr>
        <w:t>等待与行驶</w:t>
      </w:r>
      <w:r>
        <w:rPr>
          <w:rFonts w:hint="eastAsia"/>
        </w:rPr>
        <w:t>情况对普通车辆</w:t>
      </w:r>
      <w:r w:rsidR="000B0AFD">
        <w:rPr>
          <w:rFonts w:hint="eastAsia"/>
        </w:rPr>
        <w:t>的车辆调度</w:t>
      </w:r>
      <w:r w:rsidR="00806AF7">
        <w:rPr>
          <w:rFonts w:hint="eastAsia"/>
        </w:rPr>
        <w:t>。</w:t>
      </w:r>
    </w:p>
    <w:p w14:paraId="02BA7E20" w14:textId="1562E999" w:rsidR="00EC7DE1" w:rsidRDefault="00EC7DE1" w:rsidP="00EC7D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根据路面占用情况及紧急车辆</w:t>
      </w:r>
      <w:r w:rsidR="00F678A3">
        <w:rPr>
          <w:rFonts w:hint="eastAsia"/>
        </w:rPr>
        <w:t>等待与行驶</w:t>
      </w:r>
      <w:r>
        <w:rPr>
          <w:rFonts w:hint="eastAsia"/>
        </w:rPr>
        <w:t>情况对紧急车辆的车辆调度</w:t>
      </w:r>
      <w:r w:rsidR="00806AF7">
        <w:rPr>
          <w:rFonts w:hint="eastAsia"/>
        </w:rPr>
        <w:t>。</w:t>
      </w:r>
    </w:p>
    <w:p w14:paraId="6BD5B0D3" w14:textId="77777777" w:rsidR="00806AF7" w:rsidRPr="00EC7DE1" w:rsidRDefault="00806AF7" w:rsidP="00806AF7">
      <w:pPr>
        <w:ind w:left="360"/>
      </w:pPr>
    </w:p>
    <w:p w14:paraId="319EB9B2" w14:textId="64D4C445" w:rsidR="000B0AFD" w:rsidRDefault="000B0AFD" w:rsidP="000B0AFD">
      <w:r>
        <w:rPr>
          <w:rFonts w:hint="eastAsia"/>
        </w:rPr>
        <w:t>本项目不足</w:t>
      </w:r>
      <w:r w:rsidR="00AE4BBE">
        <w:rPr>
          <w:rFonts w:hint="eastAsia"/>
        </w:rPr>
        <w:t>之处</w:t>
      </w:r>
      <w:r>
        <w:rPr>
          <w:rFonts w:hint="eastAsia"/>
        </w:rPr>
        <w:t>：</w:t>
      </w:r>
    </w:p>
    <w:p w14:paraId="4EF1B41C" w14:textId="04D1430C" w:rsidR="00BB595F" w:rsidRDefault="000B0AFD" w:rsidP="000B0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proofErr w:type="spellStart"/>
      <w:r w:rsidR="00E03F55">
        <w:rPr>
          <w:rFonts w:hint="eastAsia"/>
        </w:rPr>
        <w:t>Q</w:t>
      </w:r>
      <w:r>
        <w:t>t</w:t>
      </w:r>
      <w:r w:rsidR="00E03F55">
        <w:rPr>
          <w:rFonts w:hint="eastAsia"/>
        </w:rPr>
        <w:t>P</w:t>
      </w:r>
      <w:r>
        <w:t>roperty</w:t>
      </w:r>
      <w:r w:rsidR="00E03F55">
        <w:rPr>
          <w:rFonts w:hint="eastAsia"/>
        </w:rPr>
        <w:t>A</w:t>
      </w:r>
      <w:r>
        <w:t>nimation</w:t>
      </w:r>
      <w:proofErr w:type="spellEnd"/>
      <w:r>
        <w:t>组件使用不熟练</w:t>
      </w:r>
      <w:r w:rsidR="00BA1843">
        <w:rPr>
          <w:rFonts w:hint="eastAsia"/>
        </w:rPr>
        <w:t>，</w:t>
      </w:r>
      <w:r w:rsidR="004C5DBE">
        <w:rPr>
          <w:rFonts w:hint="eastAsia"/>
        </w:rPr>
        <w:t>可能</w:t>
      </w:r>
      <w:r>
        <w:t>导致</w:t>
      </w:r>
      <w:r w:rsidR="00BA1843">
        <w:rPr>
          <w:rFonts w:hint="eastAsia"/>
        </w:rPr>
        <w:t>未知原因的</w:t>
      </w:r>
      <w:r>
        <w:t>闪退或</w:t>
      </w:r>
      <w:r w:rsidR="00E03F55">
        <w:rPr>
          <w:rFonts w:hint="eastAsia"/>
        </w:rPr>
        <w:t>动画</w:t>
      </w:r>
      <w:r>
        <w:t>界面出错。</w:t>
      </w:r>
    </w:p>
    <w:p w14:paraId="2437A078" w14:textId="700EAE34" w:rsidR="000B0AFD" w:rsidRDefault="000A66A8" w:rsidP="000B0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若南北向一直有紧急车辆行驶，</w:t>
      </w:r>
      <w:proofErr w:type="gramStart"/>
      <w:r>
        <w:rPr>
          <w:rFonts w:hint="eastAsia"/>
        </w:rPr>
        <w:t>则东西</w:t>
      </w:r>
      <w:proofErr w:type="gramEnd"/>
      <w:r>
        <w:rPr>
          <w:rFonts w:hint="eastAsia"/>
        </w:rPr>
        <w:t>向紧急车辆无法行驶</w:t>
      </w:r>
      <w:r w:rsidR="004A26A4">
        <w:rPr>
          <w:rFonts w:hint="eastAsia"/>
        </w:rPr>
        <w:t>，</w:t>
      </w:r>
      <w:r>
        <w:rPr>
          <w:rFonts w:hint="eastAsia"/>
        </w:rPr>
        <w:t>因此存在</w:t>
      </w:r>
      <w:r w:rsidR="00EC7DE1">
        <w:rPr>
          <w:rFonts w:hint="eastAsia"/>
        </w:rPr>
        <w:t>饥饿</w:t>
      </w:r>
      <w:r w:rsidR="00E646C1">
        <w:rPr>
          <w:rFonts w:hint="eastAsia"/>
        </w:rPr>
        <w:t>问题</w:t>
      </w:r>
      <w:r w:rsidR="00EC7DE1">
        <w:rPr>
          <w:rFonts w:hint="eastAsia"/>
        </w:rPr>
        <w:t>。</w:t>
      </w:r>
    </w:p>
    <w:p w14:paraId="290AE681" w14:textId="77777777" w:rsidR="004E7AE6" w:rsidRPr="00D16F41" w:rsidRDefault="004E7AE6" w:rsidP="004E7AE6">
      <w:pPr>
        <w:pStyle w:val="a3"/>
        <w:ind w:left="360" w:firstLineChars="0" w:firstLine="0"/>
        <w:rPr>
          <w:rFonts w:hint="eastAsia"/>
        </w:rPr>
      </w:pPr>
    </w:p>
    <w:p w14:paraId="648D6B66" w14:textId="1BC41A2B" w:rsidR="00211E14" w:rsidRDefault="000B0AFD" w:rsidP="000B0AFD">
      <w:r>
        <w:rPr>
          <w:rFonts w:hint="eastAsia"/>
        </w:rPr>
        <w:t>感谢您的阅读</w:t>
      </w:r>
      <w:r w:rsidR="004E7AE6">
        <w:rPr>
          <w:rFonts w:hint="eastAsia"/>
        </w:rPr>
        <w:t>与使用</w:t>
      </w:r>
      <w:r>
        <w:rPr>
          <w:rFonts w:hint="eastAsia"/>
        </w:rPr>
        <w:t>。</w:t>
      </w:r>
    </w:p>
    <w:sectPr w:rsidR="00211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40D"/>
    <w:multiLevelType w:val="hybridMultilevel"/>
    <w:tmpl w:val="664CF8B4"/>
    <w:lvl w:ilvl="0" w:tplc="C81208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A81106"/>
    <w:multiLevelType w:val="hybridMultilevel"/>
    <w:tmpl w:val="1DCA264A"/>
    <w:lvl w:ilvl="0" w:tplc="46ACA55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EB3542E"/>
    <w:multiLevelType w:val="hybridMultilevel"/>
    <w:tmpl w:val="AC140358"/>
    <w:lvl w:ilvl="0" w:tplc="A70045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53A40E1"/>
    <w:multiLevelType w:val="hybridMultilevel"/>
    <w:tmpl w:val="C690344A"/>
    <w:lvl w:ilvl="0" w:tplc="08669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D0944D2"/>
    <w:multiLevelType w:val="hybridMultilevel"/>
    <w:tmpl w:val="FE2A2424"/>
    <w:lvl w:ilvl="0" w:tplc="D24E8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1930562">
    <w:abstractNumId w:val="2"/>
  </w:num>
  <w:num w:numId="2" w16cid:durableId="708799754">
    <w:abstractNumId w:val="0"/>
  </w:num>
  <w:num w:numId="3" w16cid:durableId="1646933799">
    <w:abstractNumId w:val="3"/>
  </w:num>
  <w:num w:numId="4" w16cid:durableId="1417819433">
    <w:abstractNumId w:val="1"/>
  </w:num>
  <w:num w:numId="5" w16cid:durableId="212056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C5"/>
    <w:rsid w:val="000455F3"/>
    <w:rsid w:val="000478A8"/>
    <w:rsid w:val="000A66A8"/>
    <w:rsid w:val="000B0AFD"/>
    <w:rsid w:val="000B7D2D"/>
    <w:rsid w:val="00102D24"/>
    <w:rsid w:val="00186F91"/>
    <w:rsid w:val="001D1CD1"/>
    <w:rsid w:val="00211E14"/>
    <w:rsid w:val="00290527"/>
    <w:rsid w:val="00293D65"/>
    <w:rsid w:val="0030467A"/>
    <w:rsid w:val="0034480F"/>
    <w:rsid w:val="00364FF5"/>
    <w:rsid w:val="003C763E"/>
    <w:rsid w:val="0043726F"/>
    <w:rsid w:val="00475945"/>
    <w:rsid w:val="004A26A4"/>
    <w:rsid w:val="004C5DBE"/>
    <w:rsid w:val="004E7AE6"/>
    <w:rsid w:val="00506FE9"/>
    <w:rsid w:val="005970C5"/>
    <w:rsid w:val="005D51C5"/>
    <w:rsid w:val="0072248B"/>
    <w:rsid w:val="00735A15"/>
    <w:rsid w:val="00765A1D"/>
    <w:rsid w:val="00806AF7"/>
    <w:rsid w:val="008223ED"/>
    <w:rsid w:val="0087172B"/>
    <w:rsid w:val="008A0896"/>
    <w:rsid w:val="0090434E"/>
    <w:rsid w:val="00985FEE"/>
    <w:rsid w:val="0099591D"/>
    <w:rsid w:val="009B0347"/>
    <w:rsid w:val="009E51E6"/>
    <w:rsid w:val="00A11D0C"/>
    <w:rsid w:val="00AA72EE"/>
    <w:rsid w:val="00AB7E28"/>
    <w:rsid w:val="00AE4BBE"/>
    <w:rsid w:val="00B321CB"/>
    <w:rsid w:val="00B34EB6"/>
    <w:rsid w:val="00BA1843"/>
    <w:rsid w:val="00BB595F"/>
    <w:rsid w:val="00BF1A44"/>
    <w:rsid w:val="00CD69FE"/>
    <w:rsid w:val="00D02F52"/>
    <w:rsid w:val="00D16F41"/>
    <w:rsid w:val="00D82655"/>
    <w:rsid w:val="00D86345"/>
    <w:rsid w:val="00DA1E71"/>
    <w:rsid w:val="00E03F55"/>
    <w:rsid w:val="00E646C1"/>
    <w:rsid w:val="00EA4657"/>
    <w:rsid w:val="00EC7DE1"/>
    <w:rsid w:val="00EF73EC"/>
    <w:rsid w:val="00F678A3"/>
    <w:rsid w:val="00F8280E"/>
    <w:rsid w:val="00F9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8CBC"/>
  <w15:chartTrackingRefBased/>
  <w15:docId w15:val="{113810C1-8059-4303-BF46-EF045609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骁</dc:creator>
  <cp:keywords/>
  <dc:description/>
  <cp:lastModifiedBy>李 骁</cp:lastModifiedBy>
  <cp:revision>50</cp:revision>
  <dcterms:created xsi:type="dcterms:W3CDTF">2023-05-07T15:25:00Z</dcterms:created>
  <dcterms:modified xsi:type="dcterms:W3CDTF">2023-05-08T14:45:00Z</dcterms:modified>
</cp:coreProperties>
</file>